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89B1" w14:textId="496933A7" w:rsidR="006D7B41" w:rsidRDefault="00184CE1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bookmarkStart w:id="0" w:name="_Hlk75431152"/>
      <w:r w:rsidRPr="00184CE1">
        <w:rPr>
          <w:rFonts w:ascii="Century Gothic" w:hAnsi="Century Gothic" w:cs="Clother Black"/>
          <w:b/>
          <w:bCs/>
          <w:sz w:val="32"/>
          <w:szCs w:val="32"/>
        </w:rPr>
        <w:t xml:space="preserve">Vredestein Quatrac takes first place in </w:t>
      </w:r>
      <w:r w:rsidRPr="00184CE1">
        <w:rPr>
          <w:rFonts w:ascii="Century Gothic" w:hAnsi="Century Gothic" w:cs="Clother Black"/>
          <w:b/>
          <w:bCs/>
          <w:i/>
          <w:iCs/>
          <w:sz w:val="32"/>
          <w:szCs w:val="32"/>
        </w:rPr>
        <w:t>Auto Bild</w:t>
      </w:r>
      <w:r w:rsidR="005719B0">
        <w:rPr>
          <w:rFonts w:ascii="Century Gothic" w:hAnsi="Century Gothic" w:cs="Clother Black"/>
          <w:b/>
          <w:bCs/>
          <w:i/>
          <w:iCs/>
          <w:sz w:val="32"/>
          <w:szCs w:val="32"/>
        </w:rPr>
        <w:t xml:space="preserve"> </w:t>
      </w:r>
      <w:proofErr w:type="spellStart"/>
      <w:r w:rsidR="005719B0">
        <w:rPr>
          <w:rFonts w:ascii="Century Gothic" w:hAnsi="Century Gothic" w:cs="Clother Black"/>
          <w:b/>
          <w:bCs/>
          <w:i/>
          <w:iCs/>
          <w:sz w:val="32"/>
          <w:szCs w:val="32"/>
        </w:rPr>
        <w:t>Allrad</w:t>
      </w:r>
      <w:proofErr w:type="spellEnd"/>
      <w:r w:rsidRPr="00184CE1">
        <w:rPr>
          <w:rFonts w:ascii="Century Gothic" w:hAnsi="Century Gothic" w:cs="Clother Black"/>
          <w:b/>
          <w:bCs/>
          <w:sz w:val="32"/>
          <w:szCs w:val="32"/>
        </w:rPr>
        <w:t xml:space="preserve"> </w:t>
      </w:r>
      <w:r w:rsidR="002D6E3B">
        <w:rPr>
          <w:rFonts w:ascii="Century Gothic" w:hAnsi="Century Gothic" w:cs="Clother Black"/>
          <w:b/>
          <w:bCs/>
          <w:sz w:val="32"/>
          <w:szCs w:val="32"/>
        </w:rPr>
        <w:br/>
      </w:r>
      <w:r w:rsidRPr="00184CE1">
        <w:rPr>
          <w:rFonts w:ascii="Century Gothic" w:hAnsi="Century Gothic" w:cs="Clother Black"/>
          <w:b/>
          <w:bCs/>
          <w:sz w:val="32"/>
          <w:szCs w:val="32"/>
        </w:rPr>
        <w:t>all-season tyre test</w:t>
      </w:r>
      <w:r>
        <w:rPr>
          <w:rFonts w:ascii="Century Gothic" w:hAnsi="Century Gothic" w:cs="Clother Black"/>
          <w:b/>
          <w:bCs/>
          <w:sz w:val="32"/>
          <w:szCs w:val="32"/>
        </w:rPr>
        <w:t xml:space="preserve"> </w:t>
      </w:r>
      <w:r w:rsidR="00C023DB">
        <w:rPr>
          <w:rFonts w:ascii="Century Gothic" w:hAnsi="Century Gothic" w:cs="Clother Black"/>
          <w:b/>
          <w:bCs/>
          <w:sz w:val="32"/>
          <w:szCs w:val="32"/>
        </w:rPr>
        <w:br/>
      </w:r>
      <w:r w:rsidR="00F26118">
        <w:rPr>
          <w:rFonts w:ascii="Century Gothic" w:hAnsi="Century Gothic" w:cs="Clother Black"/>
          <w:b/>
          <w:bCs/>
          <w:sz w:val="32"/>
          <w:szCs w:val="32"/>
        </w:rPr>
        <w:br/>
      </w:r>
      <w:r w:rsidR="00855443" w:rsidRPr="00855443">
        <w:rPr>
          <w:rFonts w:ascii="Century Gothic" w:hAnsi="Century Gothic" w:cs="Clother Light"/>
          <w:b/>
          <w:bCs/>
          <w:sz w:val="20"/>
          <w:szCs w:val="20"/>
        </w:rPr>
        <w:t>2 October 202</w:t>
      </w:r>
      <w:r w:rsidR="00855443" w:rsidRPr="00EE2651">
        <w:rPr>
          <w:rFonts w:ascii="Century Gothic" w:hAnsi="Century Gothic" w:cs="Clother Light"/>
          <w:b/>
          <w:bCs/>
          <w:color w:val="000000" w:themeColor="text1"/>
          <w:sz w:val="20"/>
          <w:szCs w:val="20"/>
        </w:rPr>
        <w:t>5:</w:t>
      </w:r>
      <w:r w:rsidR="00592E0C" w:rsidRPr="00EE2651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 </w:t>
      </w:r>
      <w:r w:rsidR="00827C6E">
        <w:rPr>
          <w:rFonts w:ascii="Century Gothic" w:hAnsi="Century Gothic" w:cs="Clother Light"/>
          <w:sz w:val="20"/>
          <w:szCs w:val="20"/>
        </w:rPr>
        <w:t>L</w:t>
      </w:r>
      <w:r w:rsidR="00221523" w:rsidRPr="0070028A">
        <w:rPr>
          <w:rFonts w:ascii="Century Gothic" w:hAnsi="Century Gothic" w:cs="Clother Light"/>
          <w:sz w:val="20"/>
          <w:szCs w:val="20"/>
        </w:rPr>
        <w:t xml:space="preserve">eading German automotive magazine </w:t>
      </w:r>
      <w:r w:rsidR="00221523" w:rsidRPr="008338FA">
        <w:rPr>
          <w:rFonts w:ascii="Century Gothic" w:hAnsi="Century Gothic" w:cs="Clother Light"/>
          <w:i/>
          <w:iCs/>
          <w:sz w:val="20"/>
          <w:szCs w:val="20"/>
        </w:rPr>
        <w:t>Auto Bild</w:t>
      </w:r>
      <w:r w:rsidR="00221523" w:rsidRPr="0070028A">
        <w:rPr>
          <w:rFonts w:ascii="Century Gothic" w:hAnsi="Century Gothic" w:cs="Clother Light"/>
          <w:sz w:val="20"/>
          <w:szCs w:val="20"/>
        </w:rPr>
        <w:t xml:space="preserve"> </w:t>
      </w:r>
      <w:proofErr w:type="spellStart"/>
      <w:r w:rsidR="00913C6E" w:rsidRPr="00913C6E">
        <w:rPr>
          <w:rFonts w:ascii="Century Gothic" w:hAnsi="Century Gothic" w:cs="Clother Light"/>
          <w:i/>
          <w:iCs/>
          <w:sz w:val="20"/>
          <w:szCs w:val="20"/>
        </w:rPr>
        <w:t>Allrad</w:t>
      </w:r>
      <w:proofErr w:type="spellEnd"/>
      <w:r w:rsidR="00913C6E">
        <w:rPr>
          <w:rFonts w:ascii="Century Gothic" w:hAnsi="Century Gothic" w:cs="Clother Light"/>
          <w:sz w:val="20"/>
          <w:szCs w:val="20"/>
        </w:rPr>
        <w:t xml:space="preserve"> </w:t>
      </w:r>
      <w:r w:rsidR="00221523" w:rsidRPr="0070028A">
        <w:rPr>
          <w:rFonts w:ascii="Century Gothic" w:hAnsi="Century Gothic" w:cs="Clother Light"/>
          <w:sz w:val="20"/>
          <w:szCs w:val="20"/>
        </w:rPr>
        <w:t xml:space="preserve">has </w:t>
      </w:r>
      <w:r w:rsidR="00624DA2" w:rsidRPr="0070028A">
        <w:rPr>
          <w:rFonts w:ascii="Century Gothic" w:hAnsi="Century Gothic" w:cs="Clother Light"/>
          <w:sz w:val="20"/>
          <w:szCs w:val="20"/>
        </w:rPr>
        <w:t>awarded</w:t>
      </w:r>
      <w:r w:rsidR="00221523" w:rsidRPr="0070028A">
        <w:rPr>
          <w:rFonts w:ascii="Century Gothic" w:hAnsi="Century Gothic" w:cs="Clother Light"/>
          <w:sz w:val="20"/>
          <w:szCs w:val="20"/>
        </w:rPr>
        <w:t xml:space="preserve"> the </w:t>
      </w:r>
      <w:r w:rsidR="00BC0EE1" w:rsidRPr="0070028A">
        <w:rPr>
          <w:rFonts w:ascii="Century Gothic" w:hAnsi="Century Gothic" w:cs="Clother Light"/>
          <w:sz w:val="20"/>
          <w:szCs w:val="20"/>
        </w:rPr>
        <w:t xml:space="preserve">Vredestein </w:t>
      </w:r>
      <w:r w:rsidR="00221523" w:rsidRPr="0070028A">
        <w:rPr>
          <w:rFonts w:ascii="Century Gothic" w:hAnsi="Century Gothic" w:cs="Clother Light"/>
          <w:sz w:val="20"/>
          <w:szCs w:val="20"/>
        </w:rPr>
        <w:t xml:space="preserve">Quatrac first place in its </w:t>
      </w:r>
      <w:r w:rsidR="008460D4">
        <w:rPr>
          <w:rFonts w:ascii="Century Gothic" w:hAnsi="Century Gothic" w:cs="Clother Light"/>
          <w:sz w:val="20"/>
          <w:szCs w:val="20"/>
        </w:rPr>
        <w:t xml:space="preserve">prestigious </w:t>
      </w:r>
      <w:r w:rsidR="00221523" w:rsidRPr="0070028A">
        <w:rPr>
          <w:rFonts w:ascii="Century Gothic" w:hAnsi="Century Gothic" w:cs="Clother Light"/>
          <w:sz w:val="20"/>
          <w:szCs w:val="20"/>
        </w:rPr>
        <w:t xml:space="preserve">annual </w:t>
      </w:r>
      <w:r w:rsidR="00EB6259">
        <w:rPr>
          <w:rFonts w:ascii="Century Gothic" w:hAnsi="Century Gothic" w:cs="Clother Light"/>
          <w:sz w:val="20"/>
          <w:szCs w:val="20"/>
        </w:rPr>
        <w:t xml:space="preserve">group test of </w:t>
      </w:r>
      <w:r w:rsidR="00BC0EE1" w:rsidRPr="0070028A">
        <w:rPr>
          <w:rFonts w:ascii="Century Gothic" w:hAnsi="Century Gothic" w:cs="Clother Light"/>
          <w:sz w:val="20"/>
          <w:szCs w:val="20"/>
        </w:rPr>
        <w:t>all-season tyre</w:t>
      </w:r>
      <w:r w:rsidR="00EB6259">
        <w:rPr>
          <w:rFonts w:ascii="Century Gothic" w:hAnsi="Century Gothic" w:cs="Clother Light"/>
          <w:sz w:val="20"/>
          <w:szCs w:val="20"/>
        </w:rPr>
        <w:t xml:space="preserve">s, </w:t>
      </w:r>
      <w:r w:rsidR="00C2302C" w:rsidRPr="0070028A">
        <w:rPr>
          <w:rFonts w:ascii="Century Gothic" w:hAnsi="Century Gothic" w:cs="Clother Light"/>
          <w:sz w:val="20"/>
          <w:szCs w:val="20"/>
        </w:rPr>
        <w:t>rat</w:t>
      </w:r>
      <w:r w:rsidR="00964E56">
        <w:rPr>
          <w:rFonts w:ascii="Century Gothic" w:hAnsi="Century Gothic" w:cs="Clother Light"/>
          <w:sz w:val="20"/>
          <w:szCs w:val="20"/>
        </w:rPr>
        <w:t>ing</w:t>
      </w:r>
      <w:r w:rsidR="00C2302C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EB6259">
        <w:rPr>
          <w:rFonts w:ascii="Century Gothic" w:hAnsi="Century Gothic" w:cs="Clother Light"/>
          <w:sz w:val="20"/>
          <w:szCs w:val="20"/>
        </w:rPr>
        <w:t xml:space="preserve">it </w:t>
      </w:r>
      <w:r w:rsidR="00C6061A" w:rsidRPr="00C6061A">
        <w:rPr>
          <w:rFonts w:ascii="Century Gothic" w:hAnsi="Century Gothic" w:cs="Clother Light"/>
          <w:i/>
          <w:iCs/>
          <w:sz w:val="20"/>
          <w:szCs w:val="20"/>
        </w:rPr>
        <w:t>‘</w:t>
      </w:r>
      <w:r w:rsidR="00C2302C" w:rsidRPr="00C6061A">
        <w:rPr>
          <w:rFonts w:ascii="Century Gothic" w:hAnsi="Century Gothic" w:cs="Clother Light"/>
          <w:i/>
          <w:iCs/>
          <w:sz w:val="20"/>
          <w:szCs w:val="20"/>
        </w:rPr>
        <w:t>Exemplary</w:t>
      </w:r>
      <w:r w:rsidR="00C6061A" w:rsidRPr="00C6061A">
        <w:rPr>
          <w:rFonts w:ascii="Century Gothic" w:hAnsi="Century Gothic" w:cs="Clother Light"/>
          <w:i/>
          <w:iCs/>
          <w:sz w:val="20"/>
          <w:szCs w:val="20"/>
        </w:rPr>
        <w:t>’</w:t>
      </w:r>
      <w:r w:rsidR="00BC0EE1" w:rsidRPr="0070028A">
        <w:rPr>
          <w:rFonts w:ascii="Century Gothic" w:hAnsi="Century Gothic" w:cs="Clother Light"/>
          <w:sz w:val="20"/>
          <w:szCs w:val="20"/>
        </w:rPr>
        <w:t xml:space="preserve">. </w:t>
      </w:r>
    </w:p>
    <w:p w14:paraId="2F596252" w14:textId="77777777" w:rsidR="006D7B41" w:rsidRDefault="006D7B41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D02CD21" w14:textId="16FE89A2" w:rsidR="00DD66F3" w:rsidRPr="0070028A" w:rsidRDefault="00BC0EE1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70028A">
        <w:rPr>
          <w:rFonts w:ascii="Century Gothic" w:hAnsi="Century Gothic" w:cs="Clother Light"/>
          <w:sz w:val="20"/>
          <w:szCs w:val="20"/>
        </w:rPr>
        <w:t xml:space="preserve">Tested against 10 </w:t>
      </w:r>
      <w:r w:rsidR="00706B8C">
        <w:rPr>
          <w:rFonts w:ascii="Century Gothic" w:hAnsi="Century Gothic" w:cs="Clother Light"/>
          <w:sz w:val="20"/>
          <w:szCs w:val="20"/>
        </w:rPr>
        <w:t xml:space="preserve">leading </w:t>
      </w:r>
      <w:r w:rsidR="00964E56">
        <w:rPr>
          <w:rFonts w:ascii="Century Gothic" w:hAnsi="Century Gothic" w:cs="Clother Light"/>
          <w:sz w:val="20"/>
          <w:szCs w:val="20"/>
        </w:rPr>
        <w:t>rival all-season</w:t>
      </w:r>
      <w:r w:rsidR="009E5DC4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451F7D">
        <w:rPr>
          <w:rFonts w:ascii="Century Gothic" w:hAnsi="Century Gothic" w:cs="Clother Light"/>
          <w:sz w:val="20"/>
          <w:szCs w:val="20"/>
        </w:rPr>
        <w:t>tyres</w:t>
      </w:r>
      <w:r w:rsidR="00451F7D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AE00B1" w:rsidRPr="0070028A">
        <w:rPr>
          <w:rFonts w:ascii="Century Gothic" w:hAnsi="Century Gothic" w:cs="Clother Light"/>
          <w:sz w:val="20"/>
          <w:szCs w:val="20"/>
        </w:rPr>
        <w:t>in snow, wet and dry conditions</w:t>
      </w:r>
      <w:r w:rsidRPr="0070028A">
        <w:rPr>
          <w:rFonts w:ascii="Century Gothic" w:hAnsi="Century Gothic" w:cs="Clother Light"/>
          <w:sz w:val="20"/>
          <w:szCs w:val="20"/>
        </w:rPr>
        <w:t xml:space="preserve">, the </w:t>
      </w:r>
      <w:r w:rsidR="00451F7D">
        <w:rPr>
          <w:rFonts w:ascii="Century Gothic" w:hAnsi="Century Gothic" w:cs="Clother Light"/>
          <w:sz w:val="20"/>
          <w:szCs w:val="20"/>
        </w:rPr>
        <w:t xml:space="preserve">Vredestein </w:t>
      </w:r>
      <w:r w:rsidRPr="0070028A">
        <w:rPr>
          <w:rFonts w:ascii="Century Gothic" w:hAnsi="Century Gothic" w:cs="Clother Light"/>
          <w:sz w:val="20"/>
          <w:szCs w:val="20"/>
        </w:rPr>
        <w:t xml:space="preserve">Quatrac </w:t>
      </w:r>
      <w:r w:rsidR="00C6061A">
        <w:rPr>
          <w:rFonts w:ascii="Century Gothic" w:hAnsi="Century Gothic" w:cs="Clother Light"/>
          <w:sz w:val="20"/>
          <w:szCs w:val="20"/>
        </w:rPr>
        <w:t xml:space="preserve">was </w:t>
      </w:r>
      <w:r w:rsidR="000D3CF7">
        <w:rPr>
          <w:rFonts w:ascii="Century Gothic" w:hAnsi="Century Gothic" w:cs="Clother Light"/>
          <w:sz w:val="20"/>
          <w:szCs w:val="20"/>
        </w:rPr>
        <w:t xml:space="preserve">acclaimed </w:t>
      </w:r>
      <w:r w:rsidR="00960A1B">
        <w:rPr>
          <w:rFonts w:ascii="Century Gothic" w:hAnsi="Century Gothic" w:cs="Clother Light"/>
          <w:sz w:val="20"/>
          <w:szCs w:val="20"/>
        </w:rPr>
        <w:t xml:space="preserve">by the testers for its </w:t>
      </w:r>
      <w:r w:rsidR="00C6061A" w:rsidRPr="00C6061A">
        <w:rPr>
          <w:rFonts w:ascii="Century Gothic" w:hAnsi="Century Gothic" w:cs="Clother Light"/>
          <w:i/>
          <w:iCs/>
          <w:sz w:val="20"/>
          <w:szCs w:val="20"/>
        </w:rPr>
        <w:t>‘</w:t>
      </w:r>
      <w:r w:rsidR="00C6061A">
        <w:rPr>
          <w:rFonts w:ascii="Century Gothic" w:hAnsi="Century Gothic" w:cs="Clother Light"/>
          <w:i/>
          <w:iCs/>
          <w:sz w:val="20"/>
          <w:szCs w:val="20"/>
        </w:rPr>
        <w:t>…</w:t>
      </w:r>
      <w:r w:rsidR="00FD6797" w:rsidRPr="00C6061A">
        <w:rPr>
          <w:rFonts w:ascii="Century Gothic" w:hAnsi="Century Gothic" w:cs="Clother Light"/>
          <w:i/>
          <w:iCs/>
          <w:sz w:val="20"/>
          <w:szCs w:val="20"/>
        </w:rPr>
        <w:t>all</w:t>
      </w:r>
      <w:r w:rsidR="000C5343" w:rsidRPr="00C6061A">
        <w:rPr>
          <w:rFonts w:ascii="Century Gothic" w:hAnsi="Century Gothic" w:cs="Clother Light"/>
          <w:i/>
          <w:iCs/>
          <w:sz w:val="20"/>
          <w:szCs w:val="20"/>
        </w:rPr>
        <w:t>-round talent</w:t>
      </w:r>
      <w:r w:rsidR="00C6061A" w:rsidRPr="00C6061A">
        <w:rPr>
          <w:rFonts w:ascii="Century Gothic" w:hAnsi="Century Gothic" w:cs="Clother Light"/>
          <w:i/>
          <w:iCs/>
          <w:sz w:val="20"/>
          <w:szCs w:val="20"/>
        </w:rPr>
        <w:t>’</w:t>
      </w:r>
      <w:r w:rsidR="000C5343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C2302C" w:rsidRPr="0070028A">
        <w:rPr>
          <w:rFonts w:ascii="Century Gothic" w:hAnsi="Century Gothic" w:cs="Clother Light"/>
          <w:sz w:val="20"/>
          <w:szCs w:val="20"/>
        </w:rPr>
        <w:t xml:space="preserve">and </w:t>
      </w:r>
      <w:r w:rsidR="00960A1B">
        <w:rPr>
          <w:rFonts w:ascii="Century Gothic" w:hAnsi="Century Gothic" w:cs="Clother Light"/>
          <w:sz w:val="20"/>
          <w:szCs w:val="20"/>
        </w:rPr>
        <w:t xml:space="preserve">for being </w:t>
      </w:r>
      <w:r w:rsidR="00960A1B" w:rsidRPr="00960A1B">
        <w:rPr>
          <w:rFonts w:ascii="Century Gothic" w:hAnsi="Century Gothic" w:cs="Clother Light"/>
          <w:i/>
          <w:iCs/>
          <w:sz w:val="20"/>
          <w:szCs w:val="20"/>
        </w:rPr>
        <w:t>‘</w:t>
      </w:r>
      <w:r w:rsidR="00960A1B">
        <w:rPr>
          <w:rFonts w:ascii="Century Gothic" w:hAnsi="Century Gothic" w:cs="Clother Light"/>
          <w:i/>
          <w:iCs/>
          <w:sz w:val="20"/>
          <w:szCs w:val="20"/>
        </w:rPr>
        <w:t>…</w:t>
      </w:r>
      <w:r w:rsidR="000C5343" w:rsidRPr="00960A1B">
        <w:rPr>
          <w:rFonts w:ascii="Century Gothic" w:hAnsi="Century Gothic" w:cs="Clother Light"/>
          <w:i/>
          <w:iCs/>
          <w:sz w:val="20"/>
          <w:szCs w:val="20"/>
        </w:rPr>
        <w:t xml:space="preserve">balanced and safe on </w:t>
      </w:r>
      <w:r w:rsidR="00BE0088">
        <w:rPr>
          <w:rFonts w:ascii="Century Gothic" w:hAnsi="Century Gothic" w:cs="Clother Light"/>
          <w:i/>
          <w:iCs/>
          <w:sz w:val="20"/>
          <w:szCs w:val="20"/>
        </w:rPr>
        <w:t>any</w:t>
      </w:r>
      <w:r w:rsidR="000C5343" w:rsidRPr="00960A1B">
        <w:rPr>
          <w:rFonts w:ascii="Century Gothic" w:hAnsi="Century Gothic" w:cs="Clother Light"/>
          <w:i/>
          <w:iCs/>
          <w:sz w:val="20"/>
          <w:szCs w:val="20"/>
        </w:rPr>
        <w:t xml:space="preserve"> surface</w:t>
      </w:r>
      <w:r w:rsidR="00960A1B" w:rsidRPr="00960A1B">
        <w:rPr>
          <w:rFonts w:ascii="Century Gothic" w:hAnsi="Century Gothic" w:cs="Clother Light"/>
          <w:i/>
          <w:iCs/>
          <w:sz w:val="20"/>
          <w:szCs w:val="20"/>
        </w:rPr>
        <w:t>’</w:t>
      </w:r>
      <w:r w:rsidR="000660B2" w:rsidRPr="0070028A">
        <w:rPr>
          <w:rFonts w:ascii="Century Gothic" w:hAnsi="Century Gothic" w:cs="Clother Light"/>
          <w:sz w:val="20"/>
          <w:szCs w:val="20"/>
        </w:rPr>
        <w:t>.</w:t>
      </w:r>
    </w:p>
    <w:p w14:paraId="4A1D76A5" w14:textId="77777777" w:rsidR="005364E3" w:rsidRPr="0070028A" w:rsidRDefault="005364E3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4AC8E4B" w14:textId="7CF81A1C" w:rsidR="00532EBC" w:rsidRDefault="00933E47" w:rsidP="00532EBC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70028A">
        <w:rPr>
          <w:rFonts w:ascii="Century Gothic" w:hAnsi="Century Gothic" w:cs="Clother Light"/>
          <w:sz w:val="20"/>
          <w:szCs w:val="20"/>
        </w:rPr>
        <w:t>The Quatrac excelled throughout the test</w:t>
      </w:r>
      <w:r w:rsidR="0071714F">
        <w:rPr>
          <w:rFonts w:ascii="Century Gothic" w:hAnsi="Century Gothic" w:cs="Clother Light"/>
          <w:sz w:val="20"/>
          <w:szCs w:val="20"/>
        </w:rPr>
        <w:t>,</w:t>
      </w:r>
      <w:r>
        <w:rPr>
          <w:rFonts w:ascii="Century Gothic" w:hAnsi="Century Gothic" w:cs="Clother Light"/>
          <w:sz w:val="20"/>
          <w:szCs w:val="20"/>
        </w:rPr>
        <w:t xml:space="preserve"> including in </w:t>
      </w:r>
      <w:r w:rsidR="00532EBC" w:rsidRPr="0070028A">
        <w:rPr>
          <w:rFonts w:ascii="Century Gothic" w:hAnsi="Century Gothic" w:cs="Clother Light"/>
          <w:sz w:val="20"/>
          <w:szCs w:val="20"/>
        </w:rPr>
        <w:t>wet conditions</w:t>
      </w:r>
      <w:r w:rsidR="0071714F">
        <w:rPr>
          <w:rFonts w:ascii="Century Gothic" w:hAnsi="Century Gothic" w:cs="Clother Light"/>
          <w:sz w:val="20"/>
          <w:szCs w:val="20"/>
        </w:rPr>
        <w:t>,</w:t>
      </w:r>
      <w:r w:rsidR="00721E77">
        <w:rPr>
          <w:rFonts w:ascii="Century Gothic" w:hAnsi="Century Gothic" w:cs="Clother Light"/>
          <w:sz w:val="20"/>
          <w:szCs w:val="20"/>
        </w:rPr>
        <w:t xml:space="preserve"> where it </w:t>
      </w:r>
      <w:r w:rsidR="00532EBC" w:rsidRPr="0070028A">
        <w:rPr>
          <w:rFonts w:ascii="Century Gothic" w:hAnsi="Century Gothic" w:cs="Clother Light"/>
          <w:sz w:val="20"/>
          <w:szCs w:val="20"/>
        </w:rPr>
        <w:t xml:space="preserve">led the field </w:t>
      </w:r>
      <w:r w:rsidR="00532EBC">
        <w:rPr>
          <w:rFonts w:ascii="Century Gothic" w:hAnsi="Century Gothic" w:cs="Clother Light"/>
          <w:sz w:val="20"/>
          <w:szCs w:val="20"/>
        </w:rPr>
        <w:t xml:space="preserve">for </w:t>
      </w:r>
      <w:r w:rsidR="00532EBC" w:rsidRPr="0070028A">
        <w:rPr>
          <w:rFonts w:ascii="Century Gothic" w:hAnsi="Century Gothic" w:cs="Clother Light"/>
          <w:sz w:val="20"/>
          <w:szCs w:val="20"/>
        </w:rPr>
        <w:t>braking</w:t>
      </w:r>
      <w:r w:rsidR="00721E77">
        <w:rPr>
          <w:rFonts w:ascii="Century Gothic" w:hAnsi="Century Gothic" w:cs="Clother Light"/>
          <w:sz w:val="20"/>
          <w:szCs w:val="20"/>
        </w:rPr>
        <w:t>. The</w:t>
      </w:r>
      <w:r w:rsidR="00532EBC">
        <w:rPr>
          <w:rFonts w:ascii="Century Gothic" w:hAnsi="Century Gothic" w:cs="Clother Light"/>
          <w:sz w:val="20"/>
          <w:szCs w:val="20"/>
        </w:rPr>
        <w:t xml:space="preserve"> </w:t>
      </w:r>
      <w:r w:rsidR="00532EBC" w:rsidRPr="0070028A">
        <w:rPr>
          <w:rFonts w:ascii="Century Gothic" w:hAnsi="Century Gothic" w:cs="Clother Light"/>
          <w:sz w:val="20"/>
          <w:szCs w:val="20"/>
        </w:rPr>
        <w:t xml:space="preserve">testers </w:t>
      </w:r>
      <w:r w:rsidR="00532EBC">
        <w:rPr>
          <w:rFonts w:ascii="Century Gothic" w:hAnsi="Century Gothic" w:cs="Clother Light"/>
          <w:sz w:val="20"/>
          <w:szCs w:val="20"/>
        </w:rPr>
        <w:t xml:space="preserve">also </w:t>
      </w:r>
      <w:r w:rsidR="00721E77" w:rsidRPr="0070028A">
        <w:rPr>
          <w:rFonts w:ascii="Century Gothic" w:hAnsi="Century Gothic" w:cs="Clother Light"/>
          <w:sz w:val="20"/>
          <w:szCs w:val="20"/>
        </w:rPr>
        <w:t>not</w:t>
      </w:r>
      <w:r w:rsidR="00721E77">
        <w:rPr>
          <w:rFonts w:ascii="Century Gothic" w:hAnsi="Century Gothic" w:cs="Clother Light"/>
          <w:sz w:val="20"/>
          <w:szCs w:val="20"/>
        </w:rPr>
        <w:t xml:space="preserve">ed </w:t>
      </w:r>
      <w:r w:rsidR="00532EBC" w:rsidRPr="0070028A">
        <w:rPr>
          <w:rFonts w:ascii="Century Gothic" w:hAnsi="Century Gothic" w:cs="Clother Light"/>
          <w:sz w:val="20"/>
          <w:szCs w:val="20"/>
        </w:rPr>
        <w:t xml:space="preserve">that </w:t>
      </w:r>
      <w:r w:rsidR="00532EBC" w:rsidRPr="00A23CBD">
        <w:rPr>
          <w:rFonts w:ascii="Century Gothic" w:hAnsi="Century Gothic" w:cs="Clother Light"/>
          <w:i/>
          <w:iCs/>
          <w:sz w:val="20"/>
          <w:szCs w:val="20"/>
        </w:rPr>
        <w:t>‘</w:t>
      </w:r>
      <w:r w:rsidR="00532EBC">
        <w:rPr>
          <w:rFonts w:ascii="Century Gothic" w:hAnsi="Century Gothic" w:cs="Clother Light"/>
          <w:i/>
          <w:iCs/>
          <w:sz w:val="20"/>
          <w:szCs w:val="20"/>
        </w:rPr>
        <w:t>…</w:t>
      </w:r>
      <w:proofErr w:type="spellStart"/>
      <w:r w:rsidR="00532EBC" w:rsidRPr="00A23CBD">
        <w:rPr>
          <w:rFonts w:ascii="Century Gothic" w:hAnsi="Century Gothic" w:cs="Clother Light"/>
          <w:i/>
          <w:iCs/>
          <w:sz w:val="20"/>
          <w:szCs w:val="20"/>
        </w:rPr>
        <w:t>Vredestein's</w:t>
      </w:r>
      <w:proofErr w:type="spellEnd"/>
      <w:r w:rsidR="00532EBC" w:rsidRPr="00A23CBD">
        <w:rPr>
          <w:rFonts w:ascii="Century Gothic" w:hAnsi="Century Gothic" w:cs="Clother Light"/>
          <w:i/>
          <w:iCs/>
          <w:sz w:val="20"/>
          <w:szCs w:val="20"/>
        </w:rPr>
        <w:t xml:space="preserve"> all-season tread pattern</w:t>
      </w:r>
      <w:r w:rsidR="00532EBC">
        <w:rPr>
          <w:rFonts w:ascii="Century Gothic" w:hAnsi="Century Gothic" w:cs="Clother Light"/>
          <w:i/>
          <w:iCs/>
          <w:sz w:val="20"/>
          <w:szCs w:val="20"/>
        </w:rPr>
        <w:t>…</w:t>
      </w:r>
      <w:r w:rsidR="00532EBC" w:rsidRPr="00A23CBD">
        <w:rPr>
          <w:rFonts w:ascii="Century Gothic" w:hAnsi="Century Gothic" w:cs="Clother Light"/>
          <w:i/>
          <w:iCs/>
          <w:sz w:val="20"/>
          <w:szCs w:val="20"/>
        </w:rPr>
        <w:t xml:space="preserve"> shows no weaknesses in aquaplaning’</w:t>
      </w:r>
      <w:r w:rsidR="00532EBC" w:rsidRPr="0070028A">
        <w:rPr>
          <w:rFonts w:ascii="Century Gothic" w:hAnsi="Century Gothic" w:cs="Clother Light"/>
          <w:sz w:val="20"/>
          <w:szCs w:val="20"/>
        </w:rPr>
        <w:t xml:space="preserve">. </w:t>
      </w:r>
    </w:p>
    <w:p w14:paraId="018BBF01" w14:textId="77777777" w:rsidR="000D7ADA" w:rsidRDefault="000D7ADA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5E8254AD" w14:textId="30905A06" w:rsidR="00FD2642" w:rsidRDefault="00721E77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>I</w:t>
      </w:r>
      <w:r w:rsidR="00C37070" w:rsidRPr="0070028A">
        <w:rPr>
          <w:rFonts w:ascii="Century Gothic" w:hAnsi="Century Gothic" w:cs="Clother Light"/>
          <w:sz w:val="20"/>
          <w:szCs w:val="20"/>
        </w:rPr>
        <w:t>n the snow</w:t>
      </w:r>
      <w:r w:rsidR="008E706F">
        <w:rPr>
          <w:rFonts w:ascii="Century Gothic" w:hAnsi="Century Gothic" w:cs="Clother Light"/>
          <w:sz w:val="20"/>
          <w:szCs w:val="20"/>
        </w:rPr>
        <w:t>,</w:t>
      </w:r>
      <w:r w:rsidR="00D64F70">
        <w:rPr>
          <w:rFonts w:ascii="Century Gothic" w:hAnsi="Century Gothic" w:cs="Clother Light"/>
          <w:sz w:val="20"/>
          <w:szCs w:val="20"/>
        </w:rPr>
        <w:t xml:space="preserve"> it </w:t>
      </w:r>
      <w:r w:rsidR="008E706F">
        <w:rPr>
          <w:rFonts w:ascii="Century Gothic" w:hAnsi="Century Gothic" w:cs="Clother Light"/>
          <w:sz w:val="20"/>
          <w:szCs w:val="20"/>
        </w:rPr>
        <w:t>secur</w:t>
      </w:r>
      <w:r w:rsidR="00D64F70">
        <w:rPr>
          <w:rFonts w:ascii="Century Gothic" w:hAnsi="Century Gothic" w:cs="Clother Light"/>
          <w:sz w:val="20"/>
          <w:szCs w:val="20"/>
        </w:rPr>
        <w:t>ed</w:t>
      </w:r>
      <w:r w:rsidR="008E706F">
        <w:rPr>
          <w:rFonts w:ascii="Century Gothic" w:hAnsi="Century Gothic" w:cs="Clother Light"/>
          <w:sz w:val="20"/>
          <w:szCs w:val="20"/>
        </w:rPr>
        <w:t xml:space="preserve"> first place </w:t>
      </w:r>
      <w:r w:rsidR="00520382" w:rsidRPr="0070028A">
        <w:rPr>
          <w:rFonts w:ascii="Century Gothic" w:hAnsi="Century Gothic" w:cs="Clother Light"/>
          <w:sz w:val="20"/>
          <w:szCs w:val="20"/>
        </w:rPr>
        <w:t>for grip and braking</w:t>
      </w:r>
      <w:r w:rsidR="00FB6FBB" w:rsidRPr="0070028A">
        <w:rPr>
          <w:rFonts w:ascii="Century Gothic" w:hAnsi="Century Gothic" w:cs="Clother Light"/>
          <w:sz w:val="20"/>
          <w:szCs w:val="20"/>
        </w:rPr>
        <w:t>.</w:t>
      </w:r>
      <w:r w:rsidR="00054A00" w:rsidRPr="0070028A">
        <w:rPr>
          <w:rFonts w:ascii="Century Gothic" w:hAnsi="Century Gothic" w:cs="Clother Light"/>
          <w:sz w:val="20"/>
          <w:szCs w:val="20"/>
        </w:rPr>
        <w:t xml:space="preserve"> </w:t>
      </w:r>
    </w:p>
    <w:p w14:paraId="522431AB" w14:textId="77777777" w:rsidR="00FD2642" w:rsidRDefault="00FD2642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3A534598" w14:textId="1C80F905" w:rsidR="00DF6F09" w:rsidRPr="0070028A" w:rsidRDefault="002F55E4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70028A">
        <w:rPr>
          <w:rFonts w:ascii="Century Gothic" w:hAnsi="Century Gothic" w:cs="Clother Light"/>
          <w:sz w:val="20"/>
          <w:szCs w:val="20"/>
        </w:rPr>
        <w:t>The</w:t>
      </w:r>
      <w:r w:rsidR="005A65E6" w:rsidRPr="0070028A">
        <w:rPr>
          <w:rFonts w:ascii="Century Gothic" w:hAnsi="Century Gothic" w:cs="Clother Light"/>
          <w:sz w:val="20"/>
          <w:szCs w:val="20"/>
        </w:rPr>
        <w:t xml:space="preserve"> Quatrac </w:t>
      </w:r>
      <w:r w:rsidRPr="0070028A">
        <w:rPr>
          <w:rFonts w:ascii="Century Gothic" w:hAnsi="Century Gothic" w:cs="Clother Light"/>
          <w:sz w:val="20"/>
          <w:szCs w:val="20"/>
        </w:rPr>
        <w:t xml:space="preserve">also </w:t>
      </w:r>
      <w:r w:rsidR="00F516D8">
        <w:rPr>
          <w:rFonts w:ascii="Century Gothic" w:hAnsi="Century Gothic" w:cs="Clother Light"/>
          <w:sz w:val="20"/>
          <w:szCs w:val="20"/>
        </w:rPr>
        <w:t>stood out</w:t>
      </w:r>
      <w:r w:rsidR="00083203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2763E6" w:rsidRPr="0070028A">
        <w:rPr>
          <w:rFonts w:ascii="Century Gothic" w:hAnsi="Century Gothic" w:cs="Clother Light"/>
          <w:sz w:val="20"/>
          <w:szCs w:val="20"/>
        </w:rPr>
        <w:t>in the</w:t>
      </w:r>
      <w:r w:rsidR="003B12BD" w:rsidRPr="0070028A">
        <w:rPr>
          <w:rFonts w:ascii="Century Gothic" w:hAnsi="Century Gothic" w:cs="Clother Light"/>
          <w:sz w:val="20"/>
          <w:szCs w:val="20"/>
        </w:rPr>
        <w:t xml:space="preserve"> dry</w:t>
      </w:r>
      <w:r w:rsidR="002763E6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FB6BE3" w:rsidRPr="0070028A">
        <w:rPr>
          <w:rFonts w:ascii="Century Gothic" w:hAnsi="Century Gothic" w:cs="Clother Light"/>
          <w:sz w:val="20"/>
          <w:szCs w:val="20"/>
        </w:rPr>
        <w:t xml:space="preserve">road noise test, emitting </w:t>
      </w:r>
      <w:r w:rsidR="00015055" w:rsidRPr="0070028A">
        <w:rPr>
          <w:rFonts w:ascii="Century Gothic" w:hAnsi="Century Gothic" w:cs="Clother Light"/>
          <w:sz w:val="20"/>
          <w:szCs w:val="20"/>
        </w:rPr>
        <w:t xml:space="preserve">just </w:t>
      </w:r>
      <w:r w:rsidR="00FB6BE3" w:rsidRPr="0070028A">
        <w:rPr>
          <w:rFonts w:ascii="Century Gothic" w:hAnsi="Century Gothic" w:cs="Clother Light"/>
          <w:sz w:val="20"/>
          <w:szCs w:val="20"/>
        </w:rPr>
        <w:t xml:space="preserve">66.4 </w:t>
      </w:r>
      <w:r w:rsidR="00FB6BE3" w:rsidRPr="001C3645">
        <w:rPr>
          <w:rFonts w:ascii="Century Gothic" w:hAnsi="Century Gothic" w:cs="Clother Light"/>
          <w:sz w:val="20"/>
          <w:szCs w:val="20"/>
        </w:rPr>
        <w:t>d</w:t>
      </w:r>
      <w:r w:rsidR="006312E5" w:rsidRPr="001C3645">
        <w:rPr>
          <w:rFonts w:ascii="Century Gothic" w:hAnsi="Century Gothic" w:cs="Clother Light"/>
          <w:sz w:val="20"/>
          <w:szCs w:val="20"/>
        </w:rPr>
        <w:t>B</w:t>
      </w:r>
      <w:r w:rsidR="005752FE" w:rsidRPr="001C3645">
        <w:rPr>
          <w:rFonts w:ascii="Century Gothic" w:hAnsi="Century Gothic" w:cs="Clother Light"/>
          <w:sz w:val="20"/>
          <w:szCs w:val="20"/>
        </w:rPr>
        <w:t>(A)</w:t>
      </w:r>
      <w:r w:rsidR="00FB6BE3" w:rsidRPr="0070028A">
        <w:rPr>
          <w:rFonts w:ascii="Century Gothic" w:hAnsi="Century Gothic" w:cs="Clother Light"/>
          <w:sz w:val="20"/>
          <w:szCs w:val="20"/>
        </w:rPr>
        <w:t>at 50km/</w:t>
      </w:r>
      <w:r w:rsidR="008D3006" w:rsidRPr="0070028A">
        <w:rPr>
          <w:rFonts w:ascii="Century Gothic" w:hAnsi="Century Gothic" w:cs="Clother Light"/>
          <w:sz w:val="20"/>
          <w:szCs w:val="20"/>
        </w:rPr>
        <w:t xml:space="preserve">h and 70.4 </w:t>
      </w:r>
      <w:r w:rsidR="00015055" w:rsidRPr="001C3645">
        <w:rPr>
          <w:rFonts w:ascii="Century Gothic" w:hAnsi="Century Gothic" w:cs="Clother Light"/>
          <w:sz w:val="20"/>
          <w:szCs w:val="20"/>
        </w:rPr>
        <w:t>dB</w:t>
      </w:r>
      <w:r w:rsidR="005752FE" w:rsidRPr="001C3645">
        <w:rPr>
          <w:rFonts w:ascii="Century Gothic" w:hAnsi="Century Gothic" w:cs="Clother Light"/>
          <w:sz w:val="20"/>
          <w:szCs w:val="20"/>
        </w:rPr>
        <w:t>(A)</w:t>
      </w:r>
      <w:r w:rsidR="00015055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8D3006" w:rsidRPr="0070028A">
        <w:rPr>
          <w:rFonts w:ascii="Century Gothic" w:hAnsi="Century Gothic" w:cs="Clother Light"/>
          <w:sz w:val="20"/>
          <w:szCs w:val="20"/>
        </w:rPr>
        <w:t>at 80km/h</w:t>
      </w:r>
      <w:r w:rsidR="00755809">
        <w:rPr>
          <w:rFonts w:ascii="Century Gothic" w:hAnsi="Century Gothic" w:cs="Clother Light"/>
          <w:sz w:val="20"/>
          <w:szCs w:val="20"/>
        </w:rPr>
        <w:t xml:space="preserve"> – underlining its credentials as </w:t>
      </w:r>
      <w:r w:rsidR="00755D91">
        <w:rPr>
          <w:rFonts w:ascii="Century Gothic" w:hAnsi="Century Gothic" w:cs="Clother Light"/>
          <w:sz w:val="20"/>
          <w:szCs w:val="20"/>
        </w:rPr>
        <w:t xml:space="preserve">a </w:t>
      </w:r>
      <w:r w:rsidR="00755809">
        <w:rPr>
          <w:rFonts w:ascii="Century Gothic" w:hAnsi="Century Gothic" w:cs="Clother Light"/>
          <w:sz w:val="20"/>
          <w:szCs w:val="20"/>
        </w:rPr>
        <w:t>tyre</w:t>
      </w:r>
      <w:r w:rsidR="006C324A">
        <w:rPr>
          <w:rFonts w:ascii="Century Gothic" w:hAnsi="Century Gothic" w:cs="Clother Light"/>
          <w:sz w:val="20"/>
          <w:szCs w:val="20"/>
        </w:rPr>
        <w:t xml:space="preserve"> for </w:t>
      </w:r>
      <w:r w:rsidR="00FD2642">
        <w:rPr>
          <w:rFonts w:ascii="Century Gothic" w:hAnsi="Century Gothic" w:cs="Clother Light"/>
          <w:sz w:val="20"/>
          <w:szCs w:val="20"/>
        </w:rPr>
        <w:t>electric vehicles</w:t>
      </w:r>
      <w:r w:rsidR="00755809">
        <w:rPr>
          <w:rFonts w:ascii="Century Gothic" w:hAnsi="Century Gothic" w:cs="Clother Light"/>
          <w:sz w:val="20"/>
          <w:szCs w:val="20"/>
        </w:rPr>
        <w:t xml:space="preserve">, where the </w:t>
      </w:r>
      <w:r w:rsidR="00FD2642">
        <w:rPr>
          <w:rFonts w:ascii="Century Gothic" w:hAnsi="Century Gothic" w:cs="Clother Light"/>
          <w:sz w:val="20"/>
          <w:szCs w:val="20"/>
        </w:rPr>
        <w:t xml:space="preserve">absence </w:t>
      </w:r>
      <w:r w:rsidR="00755809">
        <w:rPr>
          <w:rFonts w:ascii="Century Gothic" w:hAnsi="Century Gothic" w:cs="Clother Light"/>
          <w:sz w:val="20"/>
          <w:szCs w:val="20"/>
        </w:rPr>
        <w:t xml:space="preserve">of an internal combustion engine </w:t>
      </w:r>
      <w:r w:rsidR="000A6F61">
        <w:rPr>
          <w:rFonts w:ascii="Century Gothic" w:hAnsi="Century Gothic" w:cs="Clother Light"/>
          <w:sz w:val="20"/>
          <w:szCs w:val="20"/>
        </w:rPr>
        <w:t xml:space="preserve">can </w:t>
      </w:r>
      <w:r w:rsidR="00E0777D">
        <w:rPr>
          <w:rFonts w:ascii="Century Gothic" w:hAnsi="Century Gothic" w:cs="Clother Light"/>
          <w:sz w:val="20"/>
          <w:szCs w:val="20"/>
        </w:rPr>
        <w:t xml:space="preserve">make </w:t>
      </w:r>
      <w:r w:rsidR="00FD2642">
        <w:rPr>
          <w:rFonts w:ascii="Century Gothic" w:hAnsi="Century Gothic" w:cs="Clother Light"/>
          <w:sz w:val="20"/>
          <w:szCs w:val="20"/>
        </w:rPr>
        <w:t xml:space="preserve">tyre noise </w:t>
      </w:r>
      <w:r w:rsidR="00E0777D">
        <w:rPr>
          <w:rFonts w:ascii="Century Gothic" w:hAnsi="Century Gothic" w:cs="Clother Light"/>
          <w:sz w:val="20"/>
          <w:szCs w:val="20"/>
        </w:rPr>
        <w:t>more noticeable</w:t>
      </w:r>
      <w:r w:rsidR="008D3006" w:rsidRPr="0070028A">
        <w:rPr>
          <w:rFonts w:ascii="Century Gothic" w:hAnsi="Century Gothic" w:cs="Clother Light"/>
          <w:sz w:val="20"/>
          <w:szCs w:val="20"/>
        </w:rPr>
        <w:t>.</w:t>
      </w:r>
      <w:r w:rsidRPr="0070028A">
        <w:rPr>
          <w:rFonts w:ascii="Century Gothic" w:hAnsi="Century Gothic" w:cs="Clother Light"/>
          <w:sz w:val="20"/>
          <w:szCs w:val="20"/>
        </w:rPr>
        <w:t xml:space="preserve"> </w:t>
      </w:r>
    </w:p>
    <w:p w14:paraId="5BA6E1BA" w14:textId="77777777" w:rsidR="00BC0EE1" w:rsidRPr="0070028A" w:rsidRDefault="00BC0EE1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61C73E47" w14:textId="09A40BF6" w:rsidR="00AE29DC" w:rsidRPr="0070028A" w:rsidRDefault="00AE29DC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70028A">
        <w:rPr>
          <w:rFonts w:ascii="Century Gothic" w:hAnsi="Century Gothic" w:cs="Clother Light"/>
          <w:sz w:val="20"/>
          <w:szCs w:val="20"/>
        </w:rPr>
        <w:t xml:space="preserve">To conduct the test, </w:t>
      </w:r>
      <w:r w:rsidR="00FD2642">
        <w:rPr>
          <w:rFonts w:ascii="Century Gothic" w:hAnsi="Century Gothic" w:cs="Clother Light"/>
          <w:sz w:val="20"/>
          <w:szCs w:val="20"/>
        </w:rPr>
        <w:t xml:space="preserve">the </w:t>
      </w:r>
      <w:r w:rsidRPr="00FD2642">
        <w:rPr>
          <w:rFonts w:ascii="Century Gothic" w:hAnsi="Century Gothic" w:cs="Clother Light"/>
          <w:i/>
          <w:iCs/>
          <w:sz w:val="20"/>
          <w:szCs w:val="20"/>
        </w:rPr>
        <w:t xml:space="preserve">Auto Bild </w:t>
      </w:r>
      <w:proofErr w:type="spellStart"/>
      <w:r w:rsidR="00FD2642" w:rsidRPr="00FD2642">
        <w:rPr>
          <w:rFonts w:ascii="Century Gothic" w:hAnsi="Century Gothic" w:cs="Clother Light"/>
          <w:i/>
          <w:iCs/>
          <w:sz w:val="20"/>
          <w:szCs w:val="20"/>
        </w:rPr>
        <w:t>Allrad</w:t>
      </w:r>
      <w:proofErr w:type="spellEnd"/>
      <w:r w:rsidR="00FD2642">
        <w:rPr>
          <w:rFonts w:ascii="Century Gothic" w:hAnsi="Century Gothic" w:cs="Clother Light"/>
          <w:sz w:val="20"/>
          <w:szCs w:val="20"/>
        </w:rPr>
        <w:t xml:space="preserve"> </w:t>
      </w:r>
      <w:r w:rsidR="001E191C" w:rsidRPr="0070028A">
        <w:rPr>
          <w:rFonts w:ascii="Century Gothic" w:hAnsi="Century Gothic" w:cs="Clother Light"/>
          <w:sz w:val="20"/>
          <w:szCs w:val="20"/>
        </w:rPr>
        <w:t xml:space="preserve">testers </w:t>
      </w:r>
      <w:r w:rsidR="005001AA" w:rsidRPr="0070028A">
        <w:rPr>
          <w:rFonts w:ascii="Century Gothic" w:hAnsi="Century Gothic" w:cs="Clother Light"/>
          <w:sz w:val="20"/>
          <w:szCs w:val="20"/>
        </w:rPr>
        <w:t>assess</w:t>
      </w:r>
      <w:r w:rsidR="00015055" w:rsidRPr="0070028A">
        <w:rPr>
          <w:rFonts w:ascii="Century Gothic" w:hAnsi="Century Gothic" w:cs="Clother Light"/>
          <w:sz w:val="20"/>
          <w:szCs w:val="20"/>
        </w:rPr>
        <w:t>ed</w:t>
      </w:r>
      <w:r w:rsidR="001E191C" w:rsidRPr="0070028A">
        <w:rPr>
          <w:rFonts w:ascii="Century Gothic" w:hAnsi="Century Gothic" w:cs="Clother Light"/>
          <w:sz w:val="20"/>
          <w:szCs w:val="20"/>
        </w:rPr>
        <w:t xml:space="preserve"> 11 </w:t>
      </w:r>
      <w:r w:rsidR="008B7D6A">
        <w:rPr>
          <w:rFonts w:ascii="Century Gothic" w:hAnsi="Century Gothic" w:cs="Clother Light"/>
          <w:sz w:val="20"/>
          <w:szCs w:val="20"/>
        </w:rPr>
        <w:t xml:space="preserve">leading </w:t>
      </w:r>
      <w:r w:rsidR="0064518F" w:rsidRPr="0070028A">
        <w:rPr>
          <w:rFonts w:ascii="Century Gothic" w:hAnsi="Century Gothic" w:cs="Clother Light"/>
          <w:sz w:val="20"/>
          <w:szCs w:val="20"/>
        </w:rPr>
        <w:t>all-season tyre</w:t>
      </w:r>
      <w:r w:rsidR="00D22C10">
        <w:rPr>
          <w:rFonts w:ascii="Century Gothic" w:hAnsi="Century Gothic" w:cs="Clother Light"/>
          <w:sz w:val="20"/>
          <w:szCs w:val="20"/>
        </w:rPr>
        <w:t>s</w:t>
      </w:r>
      <w:r w:rsidR="00DD593F">
        <w:rPr>
          <w:rFonts w:ascii="Century Gothic" w:hAnsi="Century Gothic" w:cs="Clother Light"/>
          <w:sz w:val="20"/>
          <w:szCs w:val="20"/>
        </w:rPr>
        <w:t xml:space="preserve"> </w:t>
      </w:r>
      <w:r w:rsidR="0064518F" w:rsidRPr="0070028A">
        <w:rPr>
          <w:rFonts w:ascii="Century Gothic" w:hAnsi="Century Gothic" w:cs="Clother Light"/>
          <w:sz w:val="20"/>
          <w:szCs w:val="20"/>
        </w:rPr>
        <w:t>in</w:t>
      </w:r>
      <w:r w:rsidR="00DD593F">
        <w:rPr>
          <w:rFonts w:ascii="Century Gothic" w:hAnsi="Century Gothic" w:cs="Clother Light"/>
          <w:sz w:val="20"/>
          <w:szCs w:val="20"/>
        </w:rPr>
        <w:t xml:space="preserve"> </w:t>
      </w:r>
      <w:r w:rsidR="00297360" w:rsidRPr="0070028A">
        <w:rPr>
          <w:rFonts w:ascii="Century Gothic" w:hAnsi="Century Gothic" w:cs="Clother Light"/>
          <w:sz w:val="20"/>
          <w:szCs w:val="20"/>
        </w:rPr>
        <w:t xml:space="preserve">the </w:t>
      </w:r>
      <w:r w:rsidR="00D91F48">
        <w:rPr>
          <w:rFonts w:ascii="Century Gothic" w:hAnsi="Century Gothic" w:cs="Clother Light"/>
          <w:sz w:val="20"/>
          <w:szCs w:val="20"/>
        </w:rPr>
        <w:t xml:space="preserve">popular </w:t>
      </w:r>
      <w:r w:rsidR="00297360" w:rsidRPr="0070028A">
        <w:rPr>
          <w:rFonts w:ascii="Century Gothic" w:hAnsi="Century Gothic" w:cs="Clother Light"/>
          <w:sz w:val="20"/>
          <w:szCs w:val="20"/>
        </w:rPr>
        <w:t>215/55 R 17 size</w:t>
      </w:r>
      <w:r w:rsidR="00015055" w:rsidRPr="0070028A">
        <w:rPr>
          <w:rFonts w:ascii="Century Gothic" w:hAnsi="Century Gothic" w:cs="Clother Light"/>
          <w:sz w:val="20"/>
          <w:szCs w:val="20"/>
        </w:rPr>
        <w:t>,</w:t>
      </w:r>
      <w:r w:rsidR="00297360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E627CD">
        <w:rPr>
          <w:rFonts w:ascii="Century Gothic" w:hAnsi="Century Gothic" w:cs="Clother Light"/>
          <w:sz w:val="20"/>
          <w:szCs w:val="20"/>
        </w:rPr>
        <w:t xml:space="preserve">all fitted to a </w:t>
      </w:r>
      <w:r w:rsidR="00297360" w:rsidRPr="0070028A">
        <w:rPr>
          <w:rFonts w:ascii="Century Gothic" w:hAnsi="Century Gothic" w:cs="Clother Light"/>
          <w:sz w:val="20"/>
          <w:szCs w:val="20"/>
        </w:rPr>
        <w:t>VW T-Roc</w:t>
      </w:r>
      <w:r w:rsidR="00BC484D" w:rsidRPr="0070028A">
        <w:rPr>
          <w:rFonts w:ascii="Century Gothic" w:hAnsi="Century Gothic" w:cs="Clother Light"/>
          <w:sz w:val="20"/>
          <w:szCs w:val="20"/>
        </w:rPr>
        <w:t xml:space="preserve">. </w:t>
      </w:r>
      <w:r w:rsidR="00D22C10">
        <w:rPr>
          <w:rFonts w:ascii="Century Gothic" w:hAnsi="Century Gothic" w:cs="Clother Light"/>
          <w:sz w:val="20"/>
          <w:szCs w:val="20"/>
        </w:rPr>
        <w:t>E</w:t>
      </w:r>
      <w:r w:rsidR="00012565" w:rsidRPr="0070028A">
        <w:rPr>
          <w:rFonts w:ascii="Century Gothic" w:hAnsi="Century Gothic" w:cs="Clother Light"/>
          <w:sz w:val="20"/>
          <w:szCs w:val="20"/>
        </w:rPr>
        <w:t>xtensive dry and wet tests were conducted at the TRIWO test centre in Rhineland-Palatinate, Germany</w:t>
      </w:r>
      <w:r w:rsidR="002E7D3C">
        <w:rPr>
          <w:rFonts w:ascii="Century Gothic" w:hAnsi="Century Gothic" w:cs="Clother Light"/>
          <w:sz w:val="20"/>
          <w:szCs w:val="20"/>
        </w:rPr>
        <w:t>, while s</w:t>
      </w:r>
      <w:r w:rsidR="00012565" w:rsidRPr="0070028A">
        <w:rPr>
          <w:rFonts w:ascii="Century Gothic" w:hAnsi="Century Gothic" w:cs="Clother Light"/>
          <w:sz w:val="20"/>
          <w:szCs w:val="20"/>
        </w:rPr>
        <w:t xml:space="preserve">now performance was assessed at the Southern Hemisphere Proving Grounds in New Zealand, simulating </w:t>
      </w:r>
      <w:r w:rsidR="002E7D3C">
        <w:rPr>
          <w:rFonts w:ascii="Century Gothic" w:hAnsi="Century Gothic" w:cs="Clother Light"/>
          <w:sz w:val="20"/>
          <w:szCs w:val="20"/>
        </w:rPr>
        <w:t xml:space="preserve">harsh </w:t>
      </w:r>
      <w:r w:rsidR="00012565" w:rsidRPr="0070028A">
        <w:rPr>
          <w:rFonts w:ascii="Century Gothic" w:hAnsi="Century Gothic" w:cs="Clother Light"/>
          <w:sz w:val="20"/>
          <w:szCs w:val="20"/>
        </w:rPr>
        <w:t>European winter conditions.</w:t>
      </w:r>
      <w:r w:rsidR="00915A56" w:rsidRPr="0070028A">
        <w:rPr>
          <w:rFonts w:ascii="Century Gothic" w:hAnsi="Century Gothic" w:cs="Clother Light"/>
          <w:sz w:val="20"/>
          <w:szCs w:val="20"/>
        </w:rPr>
        <w:t xml:space="preserve"> </w:t>
      </w:r>
    </w:p>
    <w:p w14:paraId="5B5198D9" w14:textId="77777777" w:rsidR="007122AE" w:rsidRDefault="007122AE" w:rsidP="007122AE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64619C97" w14:textId="63AB19FE" w:rsidR="007122AE" w:rsidRPr="00F74301" w:rsidRDefault="007122AE" w:rsidP="007122AE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1EE04F97">
        <w:rPr>
          <w:rFonts w:ascii="Century Gothic" w:hAnsi="Century Gothic" w:cs="Clother Light"/>
          <w:sz w:val="20"/>
          <w:szCs w:val="20"/>
        </w:rPr>
        <w:t xml:space="preserve">Last year, the </w:t>
      </w:r>
      <w:r w:rsidR="00451F7D">
        <w:rPr>
          <w:rFonts w:ascii="Century Gothic" w:hAnsi="Century Gothic" w:cs="Clother Light"/>
          <w:sz w:val="20"/>
          <w:szCs w:val="20"/>
        </w:rPr>
        <w:t xml:space="preserve">Vredestein </w:t>
      </w:r>
      <w:r w:rsidRPr="1EE04F97">
        <w:rPr>
          <w:rFonts w:ascii="Century Gothic" w:hAnsi="Century Gothic" w:cs="Clother Light"/>
          <w:sz w:val="20"/>
          <w:szCs w:val="20"/>
        </w:rPr>
        <w:t xml:space="preserve">Quatrac secured first place in </w:t>
      </w:r>
      <w:r w:rsidRPr="00FF4BCA">
        <w:rPr>
          <w:rFonts w:ascii="Century Gothic" w:hAnsi="Century Gothic" w:cs="Clother Light"/>
          <w:i/>
          <w:iCs/>
          <w:sz w:val="20"/>
          <w:szCs w:val="20"/>
        </w:rPr>
        <w:t>Auto Bild</w:t>
      </w:r>
      <w:r w:rsidRPr="1EE04F97">
        <w:rPr>
          <w:rFonts w:ascii="Century Gothic" w:hAnsi="Century Gothic" w:cs="Clother Light"/>
          <w:sz w:val="20"/>
          <w:szCs w:val="20"/>
        </w:rPr>
        <w:t xml:space="preserve">’s annual group test of all-season tyres, outperforming 14 competitors. Judges praised its short braking distances and confident handling on wet surfaces. </w:t>
      </w:r>
    </w:p>
    <w:p w14:paraId="6C7F7332" w14:textId="77777777" w:rsidR="00915A56" w:rsidRPr="0070028A" w:rsidRDefault="00915A56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10C03E55" w14:textId="2F447FA6" w:rsidR="00915A56" w:rsidRPr="0070028A" w:rsidRDefault="00400D4E" w:rsidP="007002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400D4E">
        <w:rPr>
          <w:rFonts w:ascii="Century Gothic" w:hAnsi="Century Gothic" w:cs="Clother Light"/>
          <w:b/>
          <w:bCs/>
          <w:sz w:val="20"/>
          <w:szCs w:val="20"/>
        </w:rPr>
        <w:t>Daniele Lorenzetti, Chief Technology Officer,</w:t>
      </w:r>
      <w:r w:rsidR="00D7284E" w:rsidRPr="00400D4E">
        <w:rPr>
          <w:rFonts w:ascii="Century Gothic" w:hAnsi="Century Gothic" w:cs="Clother Light"/>
          <w:sz w:val="20"/>
          <w:szCs w:val="20"/>
        </w:rPr>
        <w:t xml:space="preserve"> </w:t>
      </w:r>
      <w:r w:rsidR="00D7284E" w:rsidRPr="000D7ADA">
        <w:rPr>
          <w:rFonts w:ascii="Century Gothic" w:hAnsi="Century Gothic" w:cs="Clother Light"/>
          <w:b/>
          <w:bCs/>
          <w:sz w:val="20"/>
          <w:szCs w:val="20"/>
        </w:rPr>
        <w:t>Apollo Tyres Ltd</w:t>
      </w:r>
      <w:r w:rsidR="00D7284E" w:rsidRPr="0070028A">
        <w:rPr>
          <w:rFonts w:ascii="Century Gothic" w:hAnsi="Century Gothic" w:cs="Clother Light"/>
          <w:sz w:val="20"/>
          <w:szCs w:val="20"/>
        </w:rPr>
        <w:t xml:space="preserve">, said: “The Quatrac </w:t>
      </w:r>
      <w:r w:rsidR="005C5966" w:rsidRPr="0070028A">
        <w:rPr>
          <w:rFonts w:ascii="Century Gothic" w:hAnsi="Century Gothic" w:cs="Clother Light"/>
          <w:sz w:val="20"/>
          <w:szCs w:val="20"/>
        </w:rPr>
        <w:t xml:space="preserve">has shown </w:t>
      </w:r>
      <w:r w:rsidR="0016698D" w:rsidRPr="0070028A">
        <w:rPr>
          <w:rFonts w:ascii="Century Gothic" w:hAnsi="Century Gothic" w:cs="Clother Light"/>
          <w:sz w:val="20"/>
          <w:szCs w:val="20"/>
        </w:rPr>
        <w:t>once again that it is</w:t>
      </w:r>
      <w:r w:rsidR="00451F7D">
        <w:rPr>
          <w:rFonts w:ascii="Century Gothic" w:hAnsi="Century Gothic" w:cs="Clother Light"/>
          <w:sz w:val="20"/>
          <w:szCs w:val="20"/>
        </w:rPr>
        <w:t xml:space="preserve"> the</w:t>
      </w:r>
      <w:r w:rsidR="0016698D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451F7D" w:rsidRPr="0070028A">
        <w:rPr>
          <w:rFonts w:ascii="Century Gothic" w:hAnsi="Century Gothic" w:cs="Clother Light"/>
          <w:sz w:val="20"/>
          <w:szCs w:val="20"/>
        </w:rPr>
        <w:t>lead</w:t>
      </w:r>
      <w:r w:rsidR="00451F7D">
        <w:rPr>
          <w:rFonts w:ascii="Century Gothic" w:hAnsi="Century Gothic" w:cs="Clother Light"/>
          <w:sz w:val="20"/>
          <w:szCs w:val="20"/>
        </w:rPr>
        <w:t>er in</w:t>
      </w:r>
      <w:r w:rsidR="00451F7D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C9606C" w:rsidRPr="0070028A">
        <w:rPr>
          <w:rFonts w:ascii="Century Gothic" w:hAnsi="Century Gothic" w:cs="Clother Light"/>
          <w:sz w:val="20"/>
          <w:szCs w:val="20"/>
        </w:rPr>
        <w:t>the all-season segment</w:t>
      </w:r>
      <w:r w:rsidR="00875409">
        <w:rPr>
          <w:rFonts w:ascii="Century Gothic" w:hAnsi="Century Gothic" w:cs="Clother Light"/>
          <w:sz w:val="20"/>
          <w:szCs w:val="20"/>
        </w:rPr>
        <w:t xml:space="preserve">, thanks to </w:t>
      </w:r>
      <w:r w:rsidR="00C9606C" w:rsidRPr="0070028A">
        <w:rPr>
          <w:rFonts w:ascii="Century Gothic" w:hAnsi="Century Gothic" w:cs="Clother Light"/>
          <w:sz w:val="20"/>
          <w:szCs w:val="20"/>
        </w:rPr>
        <w:t xml:space="preserve">superior </w:t>
      </w:r>
      <w:r w:rsidR="00875409">
        <w:rPr>
          <w:rFonts w:ascii="Century Gothic" w:hAnsi="Century Gothic" w:cs="Clother Light"/>
          <w:sz w:val="20"/>
          <w:szCs w:val="20"/>
        </w:rPr>
        <w:t>dynamic capabilities and technical features</w:t>
      </w:r>
      <w:r w:rsidR="00AE2DB4">
        <w:rPr>
          <w:rFonts w:ascii="Century Gothic" w:hAnsi="Century Gothic" w:cs="Clother Light"/>
          <w:sz w:val="20"/>
          <w:szCs w:val="20"/>
        </w:rPr>
        <w:t xml:space="preserve"> that make </w:t>
      </w:r>
      <w:r w:rsidR="0000147C">
        <w:rPr>
          <w:rFonts w:ascii="Century Gothic" w:hAnsi="Century Gothic" w:cs="Clother Light"/>
          <w:sz w:val="20"/>
          <w:szCs w:val="20"/>
        </w:rPr>
        <w:t>for a safe and enjoyable drive</w:t>
      </w:r>
      <w:r w:rsidR="00AE2DB4">
        <w:rPr>
          <w:rFonts w:ascii="Century Gothic" w:hAnsi="Century Gothic" w:cs="Clother Light"/>
          <w:sz w:val="20"/>
          <w:szCs w:val="20"/>
        </w:rPr>
        <w:t>, yea</w:t>
      </w:r>
      <w:r w:rsidR="00BB6A07">
        <w:rPr>
          <w:rFonts w:ascii="Century Gothic" w:hAnsi="Century Gothic" w:cs="Clother Light"/>
          <w:sz w:val="20"/>
          <w:szCs w:val="20"/>
        </w:rPr>
        <w:t>r</w:t>
      </w:r>
      <w:r w:rsidR="00AE2DB4">
        <w:rPr>
          <w:rFonts w:ascii="Century Gothic" w:hAnsi="Century Gothic" w:cs="Clother Light"/>
          <w:sz w:val="20"/>
          <w:szCs w:val="20"/>
        </w:rPr>
        <w:t>-round</w:t>
      </w:r>
      <w:r w:rsidR="008B1B81" w:rsidRPr="0070028A">
        <w:rPr>
          <w:rFonts w:ascii="Century Gothic" w:hAnsi="Century Gothic" w:cs="Clother Light"/>
          <w:sz w:val="20"/>
          <w:szCs w:val="20"/>
        </w:rPr>
        <w:t xml:space="preserve">. As </w:t>
      </w:r>
      <w:r w:rsidR="00643FB5">
        <w:rPr>
          <w:rFonts w:ascii="Century Gothic" w:hAnsi="Century Gothic" w:cs="Clother Light"/>
          <w:sz w:val="20"/>
          <w:szCs w:val="20"/>
        </w:rPr>
        <w:t xml:space="preserve">a </w:t>
      </w:r>
      <w:r w:rsidR="008B1B81" w:rsidRPr="0070028A">
        <w:rPr>
          <w:rFonts w:ascii="Century Gothic" w:hAnsi="Century Gothic" w:cs="Clother Light"/>
          <w:sz w:val="20"/>
          <w:szCs w:val="20"/>
        </w:rPr>
        <w:t>pioneer</w:t>
      </w:r>
      <w:r w:rsidR="00643FB5">
        <w:rPr>
          <w:rFonts w:ascii="Century Gothic" w:hAnsi="Century Gothic" w:cs="Clother Light"/>
          <w:sz w:val="20"/>
          <w:szCs w:val="20"/>
        </w:rPr>
        <w:t xml:space="preserve"> of </w:t>
      </w:r>
      <w:r w:rsidR="008B1B81" w:rsidRPr="0070028A">
        <w:rPr>
          <w:rFonts w:ascii="Century Gothic" w:hAnsi="Century Gothic" w:cs="Clother Light"/>
          <w:sz w:val="20"/>
          <w:szCs w:val="20"/>
        </w:rPr>
        <w:t xml:space="preserve">the </w:t>
      </w:r>
      <w:r w:rsidR="00643FB5">
        <w:rPr>
          <w:rFonts w:ascii="Century Gothic" w:hAnsi="Century Gothic" w:cs="Clother Light"/>
          <w:sz w:val="20"/>
          <w:szCs w:val="20"/>
        </w:rPr>
        <w:t>all-season category</w:t>
      </w:r>
      <w:r w:rsidR="008B1B81" w:rsidRPr="0070028A">
        <w:rPr>
          <w:rFonts w:ascii="Century Gothic" w:hAnsi="Century Gothic" w:cs="Clother Light"/>
          <w:sz w:val="20"/>
          <w:szCs w:val="20"/>
        </w:rPr>
        <w:t xml:space="preserve">, </w:t>
      </w:r>
      <w:r w:rsidR="005746E6" w:rsidRPr="0070028A">
        <w:rPr>
          <w:rFonts w:ascii="Century Gothic" w:hAnsi="Century Gothic" w:cs="Clother Light"/>
          <w:sz w:val="20"/>
          <w:szCs w:val="20"/>
        </w:rPr>
        <w:t xml:space="preserve">we </w:t>
      </w:r>
      <w:r w:rsidR="00BB6A07">
        <w:rPr>
          <w:rFonts w:ascii="Century Gothic" w:hAnsi="Century Gothic" w:cs="Clother Light"/>
          <w:sz w:val="20"/>
          <w:szCs w:val="20"/>
        </w:rPr>
        <w:t xml:space="preserve">are continuing to </w:t>
      </w:r>
      <w:r w:rsidR="005746E6" w:rsidRPr="0070028A">
        <w:rPr>
          <w:rFonts w:ascii="Century Gothic" w:hAnsi="Century Gothic" w:cs="Clother Light"/>
          <w:sz w:val="20"/>
          <w:szCs w:val="20"/>
        </w:rPr>
        <w:t xml:space="preserve">invest in research and development </w:t>
      </w:r>
      <w:r w:rsidR="002B733B" w:rsidRPr="0070028A">
        <w:rPr>
          <w:rFonts w:ascii="Century Gothic" w:hAnsi="Century Gothic" w:cs="Clother Light"/>
          <w:sz w:val="20"/>
          <w:szCs w:val="20"/>
        </w:rPr>
        <w:t xml:space="preserve">to </w:t>
      </w:r>
      <w:r w:rsidR="00B73632">
        <w:rPr>
          <w:rFonts w:ascii="Century Gothic" w:hAnsi="Century Gothic" w:cs="Clother Light"/>
          <w:sz w:val="20"/>
          <w:szCs w:val="20"/>
        </w:rPr>
        <w:t xml:space="preserve">maintain </w:t>
      </w:r>
      <w:r w:rsidR="00325F45">
        <w:rPr>
          <w:rFonts w:ascii="Century Gothic" w:hAnsi="Century Gothic" w:cs="Clother Light"/>
          <w:sz w:val="20"/>
          <w:szCs w:val="20"/>
        </w:rPr>
        <w:t xml:space="preserve">our leadership </w:t>
      </w:r>
      <w:r w:rsidR="00AE72F3">
        <w:rPr>
          <w:rFonts w:ascii="Century Gothic" w:hAnsi="Century Gothic" w:cs="Clother Light"/>
          <w:sz w:val="20"/>
          <w:szCs w:val="20"/>
        </w:rPr>
        <w:t>position</w:t>
      </w:r>
      <w:r w:rsidR="00325F45">
        <w:rPr>
          <w:rFonts w:ascii="Century Gothic" w:hAnsi="Century Gothic" w:cs="Clother Light"/>
          <w:sz w:val="20"/>
          <w:szCs w:val="20"/>
        </w:rPr>
        <w:t xml:space="preserve">, and we are already looking ahead to the launch of a </w:t>
      </w:r>
      <w:r w:rsidR="00EC146E">
        <w:rPr>
          <w:rFonts w:ascii="Century Gothic" w:hAnsi="Century Gothic" w:cs="Clother Light"/>
          <w:sz w:val="20"/>
          <w:szCs w:val="20"/>
        </w:rPr>
        <w:t>significant</w:t>
      </w:r>
      <w:r w:rsidR="00325F45">
        <w:rPr>
          <w:rFonts w:ascii="Century Gothic" w:hAnsi="Century Gothic" w:cs="Clother Light"/>
          <w:sz w:val="20"/>
          <w:szCs w:val="20"/>
        </w:rPr>
        <w:t xml:space="preserve"> new </w:t>
      </w:r>
      <w:r w:rsidR="00B73632">
        <w:rPr>
          <w:rFonts w:ascii="Century Gothic" w:hAnsi="Century Gothic" w:cs="Clother Light"/>
          <w:sz w:val="20"/>
          <w:szCs w:val="20"/>
        </w:rPr>
        <w:t xml:space="preserve">Vredestein </w:t>
      </w:r>
      <w:r w:rsidR="00325F45">
        <w:rPr>
          <w:rFonts w:ascii="Century Gothic" w:hAnsi="Century Gothic" w:cs="Clother Light"/>
          <w:sz w:val="20"/>
          <w:szCs w:val="20"/>
        </w:rPr>
        <w:t>product in this space next year</w:t>
      </w:r>
      <w:r w:rsidR="00CA3155" w:rsidRPr="0070028A">
        <w:rPr>
          <w:rFonts w:ascii="Century Gothic" w:hAnsi="Century Gothic" w:cs="Clother Light"/>
          <w:sz w:val="20"/>
          <w:szCs w:val="20"/>
        </w:rPr>
        <w:t>.”</w:t>
      </w:r>
    </w:p>
    <w:p w14:paraId="7F43E2EB" w14:textId="77777777" w:rsidR="00CA3155" w:rsidRDefault="00CA3155" w:rsidP="005001AA">
      <w:pPr>
        <w:rPr>
          <w:rFonts w:ascii="Century Gothic" w:hAnsi="Century Gothic" w:cs="Clother Light"/>
          <w:color w:val="000000" w:themeColor="text1"/>
          <w:sz w:val="20"/>
          <w:szCs w:val="20"/>
        </w:rPr>
      </w:pPr>
    </w:p>
    <w:p w14:paraId="3A7568AD" w14:textId="77777777" w:rsidR="00EC6B66" w:rsidRPr="00F74301" w:rsidRDefault="00EC6B66" w:rsidP="00EC6B66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</w:rPr>
      </w:pPr>
      <w:r>
        <w:rPr>
          <w:rFonts w:ascii="Century Gothic" w:hAnsi="Century Gothic" w:cs="Clother Light"/>
          <w:b/>
          <w:bCs/>
          <w:sz w:val="20"/>
          <w:szCs w:val="20"/>
        </w:rPr>
        <w:t>Unrivalled all-season expertise</w:t>
      </w:r>
      <w:r w:rsidRPr="00F74301">
        <w:rPr>
          <w:rFonts w:ascii="Century Gothic" w:hAnsi="Century Gothic" w:cs="Clother Light"/>
          <w:b/>
          <w:bCs/>
          <w:sz w:val="20"/>
          <w:szCs w:val="20"/>
        </w:rPr>
        <w:t xml:space="preserve"> </w:t>
      </w:r>
    </w:p>
    <w:p w14:paraId="453D7729" w14:textId="280C63E0" w:rsidR="00EC6B66" w:rsidRDefault="00EC6B66" w:rsidP="00EC6B66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 xml:space="preserve">Through its Vredestein premium passenger car tyre brand, </w:t>
      </w:r>
      <w:r w:rsidRPr="00271D20">
        <w:rPr>
          <w:rFonts w:ascii="Century Gothic" w:hAnsi="Century Gothic" w:cs="Clother Light"/>
          <w:sz w:val="20"/>
          <w:szCs w:val="20"/>
        </w:rPr>
        <w:t>Apollo Tyres</w:t>
      </w:r>
      <w:r w:rsidR="00451F7D">
        <w:rPr>
          <w:rFonts w:ascii="Century Gothic" w:hAnsi="Century Gothic" w:cs="Clother Light"/>
          <w:sz w:val="20"/>
          <w:szCs w:val="20"/>
        </w:rPr>
        <w:t xml:space="preserve"> Ltd</w:t>
      </w:r>
      <w:r>
        <w:rPr>
          <w:rFonts w:ascii="Century Gothic" w:hAnsi="Century Gothic" w:cs="Clother Light"/>
          <w:sz w:val="20"/>
          <w:szCs w:val="20"/>
        </w:rPr>
        <w:t xml:space="preserve"> manufactures the </w:t>
      </w:r>
      <w:r w:rsidRPr="00B41271">
        <w:rPr>
          <w:rFonts w:ascii="Century Gothic" w:hAnsi="Century Gothic" w:cs="Clother Light"/>
          <w:sz w:val="20"/>
          <w:szCs w:val="20"/>
        </w:rPr>
        <w:t>broadest and most diverse range of products in the all-season tyre market</w:t>
      </w:r>
      <w:r>
        <w:rPr>
          <w:rFonts w:ascii="Century Gothic" w:hAnsi="Century Gothic" w:cs="Clother Light"/>
          <w:sz w:val="20"/>
          <w:szCs w:val="20"/>
        </w:rPr>
        <w:t>.</w:t>
      </w:r>
      <w:r w:rsidRPr="008118C5">
        <w:t xml:space="preserve"> </w:t>
      </w:r>
      <w:r w:rsidRPr="008118C5">
        <w:rPr>
          <w:rFonts w:ascii="Century Gothic" w:hAnsi="Century Gothic" w:cs="Clother Light"/>
          <w:sz w:val="20"/>
          <w:szCs w:val="20"/>
        </w:rPr>
        <w:t xml:space="preserve">Vredestein has been at the heart of the all-season segment from its inception in the early 1990s, and many motorists favour the brand when they purchase all-season products. </w:t>
      </w:r>
    </w:p>
    <w:p w14:paraId="62113037" w14:textId="77777777" w:rsidR="00EC6B66" w:rsidRDefault="00EC6B66" w:rsidP="00EC6B66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4873A365" w14:textId="77777777" w:rsidR="00EC6B66" w:rsidRDefault="00EC6B66" w:rsidP="00EC6B66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lastRenderedPageBreak/>
        <w:t xml:space="preserve">Vredestein Quatrac products are available in </w:t>
      </w:r>
      <w:r w:rsidRPr="00B41271">
        <w:rPr>
          <w:rFonts w:ascii="Century Gothic" w:hAnsi="Century Gothic" w:cs="Clother Light"/>
          <w:sz w:val="20"/>
          <w:szCs w:val="20"/>
        </w:rPr>
        <w:t xml:space="preserve">more size options than any other </w:t>
      </w:r>
      <w:r>
        <w:rPr>
          <w:rFonts w:ascii="Century Gothic" w:hAnsi="Century Gothic" w:cs="Clother Light"/>
          <w:sz w:val="20"/>
          <w:szCs w:val="20"/>
        </w:rPr>
        <w:t xml:space="preserve">rival in the all-season segment </w:t>
      </w:r>
      <w:r w:rsidRPr="00B41271">
        <w:rPr>
          <w:rFonts w:ascii="Century Gothic" w:hAnsi="Century Gothic" w:cs="Clother Light"/>
          <w:sz w:val="20"/>
          <w:szCs w:val="20"/>
        </w:rPr>
        <w:t xml:space="preserve">and </w:t>
      </w:r>
      <w:r>
        <w:rPr>
          <w:rFonts w:ascii="Century Gothic" w:hAnsi="Century Gothic" w:cs="Clother Light"/>
          <w:sz w:val="20"/>
          <w:szCs w:val="20"/>
        </w:rPr>
        <w:t xml:space="preserve">include </w:t>
      </w:r>
      <w:r w:rsidRPr="00B41271">
        <w:rPr>
          <w:rFonts w:ascii="Century Gothic" w:hAnsi="Century Gothic" w:cs="Clother Light"/>
          <w:sz w:val="20"/>
          <w:szCs w:val="20"/>
        </w:rPr>
        <w:t>both standard and high-performance variants.</w:t>
      </w:r>
      <w:r>
        <w:rPr>
          <w:rFonts w:ascii="Century Gothic" w:hAnsi="Century Gothic" w:cs="Clother Light"/>
          <w:sz w:val="20"/>
          <w:szCs w:val="20"/>
        </w:rPr>
        <w:t xml:space="preserve"> The Quatrac portfolio has been optimised to ensure safe and reliable braking response in even the wettest conditions, resisting aquaplaning and offering </w:t>
      </w:r>
      <w:r w:rsidRPr="000716EC">
        <w:rPr>
          <w:rFonts w:ascii="Century Gothic" w:hAnsi="Century Gothic" w:cs="Clother Light"/>
          <w:sz w:val="20"/>
          <w:szCs w:val="20"/>
        </w:rPr>
        <w:t>high</w:t>
      </w:r>
      <w:r>
        <w:rPr>
          <w:rFonts w:ascii="Century Gothic" w:hAnsi="Century Gothic" w:cs="Clother Light"/>
          <w:sz w:val="20"/>
          <w:szCs w:val="20"/>
        </w:rPr>
        <w:t xml:space="preserve"> </w:t>
      </w:r>
      <w:r w:rsidRPr="000716EC">
        <w:rPr>
          <w:rFonts w:ascii="Century Gothic" w:hAnsi="Century Gothic" w:cs="Clother Light"/>
          <w:sz w:val="20"/>
          <w:szCs w:val="20"/>
        </w:rPr>
        <w:t>levels of grip, traction and high-speed stability.</w:t>
      </w:r>
      <w:r>
        <w:rPr>
          <w:rFonts w:ascii="Century Gothic" w:hAnsi="Century Gothic" w:cs="Clother Light"/>
          <w:sz w:val="20"/>
          <w:szCs w:val="20"/>
        </w:rPr>
        <w:t xml:space="preserve"> </w:t>
      </w:r>
    </w:p>
    <w:p w14:paraId="1750255F" w14:textId="77777777" w:rsidR="00EC6B66" w:rsidRDefault="00EC6B66" w:rsidP="00EC6B66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8B67284" w14:textId="38264F3B" w:rsidR="00EC6B66" w:rsidRPr="00F74301" w:rsidRDefault="00EC6B66" w:rsidP="00EC6B66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 xml:space="preserve">The </w:t>
      </w:r>
      <w:r w:rsidRPr="001160A9">
        <w:rPr>
          <w:rFonts w:ascii="Century Gothic" w:hAnsi="Century Gothic" w:cs="Clother Light"/>
          <w:sz w:val="20"/>
          <w:szCs w:val="20"/>
        </w:rPr>
        <w:t xml:space="preserve">core Quatrac line is </w:t>
      </w:r>
      <w:r>
        <w:rPr>
          <w:rFonts w:ascii="Century Gothic" w:hAnsi="Century Gothic" w:cs="Clother Light"/>
          <w:sz w:val="20"/>
          <w:szCs w:val="20"/>
        </w:rPr>
        <w:t>complemented by the</w:t>
      </w:r>
      <w:r w:rsidRPr="001160A9">
        <w:rPr>
          <w:rFonts w:ascii="Century Gothic" w:hAnsi="Century Gothic" w:cs="Clother Light"/>
          <w:sz w:val="20"/>
          <w:szCs w:val="20"/>
        </w:rPr>
        <w:t xml:space="preserve"> Quatrac Pro+ </w:t>
      </w:r>
      <w:r>
        <w:rPr>
          <w:rFonts w:ascii="Century Gothic" w:hAnsi="Century Gothic" w:cs="Clother Light"/>
          <w:sz w:val="20"/>
          <w:szCs w:val="20"/>
        </w:rPr>
        <w:t xml:space="preserve">range </w:t>
      </w:r>
      <w:r w:rsidR="002E68A2" w:rsidRPr="001C3645">
        <w:rPr>
          <w:rFonts w:ascii="Century Gothic" w:hAnsi="Century Gothic" w:cs="Clother Light"/>
          <w:sz w:val="20"/>
          <w:szCs w:val="20"/>
        </w:rPr>
        <w:t xml:space="preserve">developed specifically for </w:t>
      </w:r>
      <w:r w:rsidR="00645ADF" w:rsidRPr="001C3645">
        <w:rPr>
          <w:rFonts w:ascii="Century Gothic" w:hAnsi="Century Gothic" w:cs="Clother Light"/>
          <w:sz w:val="20"/>
          <w:szCs w:val="20"/>
        </w:rPr>
        <w:t>ultra-high</w:t>
      </w:r>
      <w:r w:rsidR="002E68A2" w:rsidRPr="001C3645">
        <w:rPr>
          <w:rFonts w:ascii="Century Gothic" w:hAnsi="Century Gothic" w:cs="Clother Light"/>
          <w:sz w:val="20"/>
          <w:szCs w:val="20"/>
        </w:rPr>
        <w:t xml:space="preserve"> and </w:t>
      </w:r>
      <w:r w:rsidR="00645ADF" w:rsidRPr="001C3645">
        <w:rPr>
          <w:rFonts w:ascii="Century Gothic" w:hAnsi="Century Gothic" w:cs="Clother Light"/>
          <w:sz w:val="20"/>
          <w:szCs w:val="20"/>
        </w:rPr>
        <w:t>u</w:t>
      </w:r>
      <w:r w:rsidR="002E68A2" w:rsidRPr="001C3645">
        <w:rPr>
          <w:rFonts w:ascii="Century Gothic" w:hAnsi="Century Gothic" w:cs="Clother Light"/>
          <w:sz w:val="20"/>
          <w:szCs w:val="20"/>
        </w:rPr>
        <w:t>ltra-</w:t>
      </w:r>
      <w:r w:rsidR="00645ADF" w:rsidRPr="001C3645">
        <w:rPr>
          <w:rFonts w:ascii="Century Gothic" w:hAnsi="Century Gothic" w:cs="Clother Light"/>
          <w:sz w:val="20"/>
          <w:szCs w:val="20"/>
        </w:rPr>
        <w:t>ultra-</w:t>
      </w:r>
      <w:proofErr w:type="gramStart"/>
      <w:r w:rsidR="00645ADF" w:rsidRPr="001C3645">
        <w:rPr>
          <w:rFonts w:ascii="Century Gothic" w:hAnsi="Century Gothic" w:cs="Clother Light"/>
          <w:sz w:val="20"/>
          <w:szCs w:val="20"/>
        </w:rPr>
        <w:t>high</w:t>
      </w:r>
      <w:r w:rsidR="002E68A2" w:rsidRPr="001C3645">
        <w:rPr>
          <w:rFonts w:ascii="Century Gothic" w:hAnsi="Century Gothic" w:cs="Clother Light"/>
          <w:sz w:val="20"/>
          <w:szCs w:val="20"/>
        </w:rPr>
        <w:t xml:space="preserve"> performance</w:t>
      </w:r>
      <w:proofErr w:type="gramEnd"/>
      <w:r w:rsidR="002E68A2" w:rsidRPr="001C3645">
        <w:rPr>
          <w:rFonts w:ascii="Century Gothic" w:hAnsi="Century Gothic" w:cs="Clother Light"/>
          <w:sz w:val="20"/>
          <w:szCs w:val="20"/>
        </w:rPr>
        <w:t xml:space="preserve"> vehicles</w:t>
      </w:r>
      <w:r w:rsidRPr="001C3645">
        <w:rPr>
          <w:rFonts w:ascii="Century Gothic" w:hAnsi="Century Gothic" w:cs="Clother Light"/>
          <w:sz w:val="20"/>
          <w:szCs w:val="20"/>
        </w:rPr>
        <w:t>.</w:t>
      </w:r>
      <w:r>
        <w:rPr>
          <w:rFonts w:ascii="Century Gothic" w:hAnsi="Century Gothic" w:cs="Clother Light"/>
          <w:sz w:val="20"/>
          <w:szCs w:val="20"/>
        </w:rPr>
        <w:t xml:space="preserve"> All Quatrac tyres are suitable for vehicles equipped with the latest generation of hybrid and all-electric powertrains.</w:t>
      </w:r>
      <w:r w:rsidRPr="001160A9">
        <w:rPr>
          <w:rFonts w:ascii="Century Gothic" w:hAnsi="Century Gothic" w:cs="Clother Light"/>
          <w:sz w:val="20"/>
          <w:szCs w:val="20"/>
        </w:rPr>
        <w:t xml:space="preserve"> </w:t>
      </w:r>
    </w:p>
    <w:p w14:paraId="40D0008B" w14:textId="77777777" w:rsidR="009E2AC4" w:rsidRDefault="009E2AC4" w:rsidP="003B1296">
      <w:pPr>
        <w:rPr>
          <w:rFonts w:ascii="Century Gothic" w:hAnsi="Century Gothic" w:cs="Clother Light"/>
          <w:color w:val="000000" w:themeColor="text1"/>
          <w:sz w:val="20"/>
          <w:szCs w:val="20"/>
        </w:rPr>
      </w:pPr>
    </w:p>
    <w:p w14:paraId="6C481DB2" w14:textId="546915E2" w:rsidR="00CE1FD8" w:rsidRDefault="00B710B7" w:rsidP="003B1296">
      <w:pPr>
        <w:rPr>
          <w:rFonts w:ascii="Century Gothic" w:hAnsi="Century Gothic" w:cs="Clother Light"/>
          <w:sz w:val="20"/>
          <w:szCs w:val="20"/>
        </w:rPr>
      </w:pPr>
      <w:r w:rsidRPr="00223A8F">
        <w:rPr>
          <w:rFonts w:ascii="Century Gothic" w:hAnsi="Century Gothic" w:cs="Clother Light"/>
          <w:sz w:val="20"/>
          <w:szCs w:val="20"/>
        </w:rPr>
        <w:t>For more information</w:t>
      </w:r>
      <w:r w:rsidR="008B3D15" w:rsidRPr="00223A8F">
        <w:rPr>
          <w:rFonts w:ascii="Century Gothic" w:hAnsi="Century Gothic" w:cs="Clother Light"/>
          <w:sz w:val="20"/>
          <w:szCs w:val="20"/>
        </w:rPr>
        <w:t xml:space="preserve"> on the </w:t>
      </w:r>
      <w:r w:rsidR="00B908DA" w:rsidRPr="00223A8F">
        <w:rPr>
          <w:rFonts w:ascii="Century Gothic" w:hAnsi="Century Gothic" w:cs="Clother Light"/>
          <w:sz w:val="20"/>
          <w:szCs w:val="20"/>
        </w:rPr>
        <w:t xml:space="preserve">Vredestein </w:t>
      </w:r>
      <w:r w:rsidR="00C51A68" w:rsidRPr="00223A8F">
        <w:rPr>
          <w:rFonts w:ascii="Century Gothic" w:hAnsi="Century Gothic" w:cs="Clother Light"/>
          <w:sz w:val="20"/>
          <w:szCs w:val="20"/>
        </w:rPr>
        <w:t>tyre range</w:t>
      </w:r>
      <w:r w:rsidRPr="00223A8F">
        <w:rPr>
          <w:rFonts w:ascii="Century Gothic" w:hAnsi="Century Gothic" w:cs="Clother Light"/>
          <w:sz w:val="20"/>
          <w:szCs w:val="20"/>
        </w:rPr>
        <w:t>, visit:</w:t>
      </w:r>
      <w:r w:rsidR="00C31DEA">
        <w:rPr>
          <w:rFonts w:ascii="Century Gothic" w:hAnsi="Century Gothic" w:cs="Clother Light"/>
          <w:sz w:val="20"/>
          <w:szCs w:val="20"/>
        </w:rPr>
        <w:t xml:space="preserve"> </w:t>
      </w:r>
      <w:hyperlink r:id="rId10" w:history="1">
        <w:r w:rsidR="00C31DEA" w:rsidRPr="00AD5069">
          <w:rPr>
            <w:rStyle w:val="Hyperlink"/>
            <w:rFonts w:ascii="Century Gothic" w:hAnsi="Century Gothic" w:cs="Clother Light"/>
            <w:sz w:val="20"/>
            <w:szCs w:val="20"/>
          </w:rPr>
          <w:t>https://www.vredestein.co.uk/</w:t>
        </w:r>
      </w:hyperlink>
    </w:p>
    <w:p w14:paraId="7B01D16D" w14:textId="77777777" w:rsidR="00C31DEA" w:rsidRPr="00BD0B06" w:rsidRDefault="00C31DEA" w:rsidP="003B1296">
      <w:pPr>
        <w:rPr>
          <w:rFonts w:ascii="Century Gothic" w:hAnsi="Century Gothic" w:cs="Clother Light"/>
          <w:color w:val="000000"/>
          <w:sz w:val="16"/>
          <w:szCs w:val="16"/>
        </w:rPr>
      </w:pPr>
    </w:p>
    <w:p w14:paraId="01D37F3B" w14:textId="54ED3FF5" w:rsidR="005C5C2E" w:rsidRPr="00223A8F" w:rsidRDefault="00146FD1" w:rsidP="003B1296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</w:pPr>
      <w:r w:rsidRPr="00223A8F"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[END]</w:t>
      </w:r>
    </w:p>
    <w:bookmarkEnd w:id="0"/>
    <w:p w14:paraId="7656D796" w14:textId="604493FA" w:rsidR="005C5C2E" w:rsidRPr="00223A8F" w:rsidRDefault="00F1274A" w:rsidP="003B1296">
      <w:pPr>
        <w:rPr>
          <w:rFonts w:ascii="Century Gothic" w:eastAsia="Times New Roman" w:hAnsi="Century Gothic" w:cs="Clother Light"/>
          <w:bCs/>
          <w:color w:val="000000"/>
        </w:rPr>
      </w:pPr>
      <w:r w:rsidRPr="00223A8F">
        <w:rPr>
          <w:rFonts w:ascii="Century Gothic" w:hAnsi="Century Gothic" w:cs="Clother Light"/>
          <w:b/>
          <w:bCs/>
          <w:color w:val="5C2D90"/>
          <w:sz w:val="18"/>
          <w:szCs w:val="18"/>
        </w:rPr>
        <w:br/>
      </w:r>
      <w:r w:rsidR="005C5C2E" w:rsidRPr="00223A8F">
        <w:rPr>
          <w:rFonts w:ascii="Century Gothic" w:hAnsi="Century Gothic" w:cs="Clother Light"/>
          <w:b/>
          <w:bCs/>
          <w:color w:val="5C2D90"/>
          <w:sz w:val="18"/>
          <w:szCs w:val="18"/>
        </w:rPr>
        <w:t>For further details contact:</w:t>
      </w:r>
    </w:p>
    <w:p w14:paraId="7D28F6E7" w14:textId="70D5F0E2" w:rsidR="00FA0AD5" w:rsidRPr="008B7D52" w:rsidRDefault="00C31DEA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008B7D52">
        <w:rPr>
          <w:rFonts w:ascii="Century Gothic" w:hAnsi="Century Gothic" w:cs="Clother Light"/>
          <w:sz w:val="16"/>
          <w:szCs w:val="16"/>
          <w:lang w:val="en-GB"/>
        </w:rPr>
        <w:t>Jack Yarwood</w:t>
      </w:r>
    </w:p>
    <w:p w14:paraId="09A15F12" w14:textId="7755307D" w:rsidR="00C31DEA" w:rsidRPr="008B7D52" w:rsidRDefault="00C31DEA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008B7D52">
        <w:rPr>
          <w:rFonts w:ascii="Century Gothic" w:hAnsi="Century Gothic" w:cs="Clother Light"/>
          <w:sz w:val="16"/>
          <w:szCs w:val="16"/>
          <w:lang w:val="en-GB"/>
        </w:rPr>
        <w:t>PFPR Communications</w:t>
      </w:r>
    </w:p>
    <w:p w14:paraId="1318E844" w14:textId="1B15A383" w:rsidR="00C31DEA" w:rsidRPr="008B7D52" w:rsidRDefault="008B7D52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008B7D52">
        <w:rPr>
          <w:rFonts w:ascii="Century Gothic" w:hAnsi="Century Gothic" w:cs="Clother Light"/>
          <w:sz w:val="16"/>
          <w:szCs w:val="16"/>
          <w:lang w:val="en-GB"/>
        </w:rPr>
        <w:t>jack.yarwood@pfpr.com</w:t>
      </w:r>
    </w:p>
    <w:p w14:paraId="19E69F98" w14:textId="77777777" w:rsidR="00FA0AD5" w:rsidRPr="00223A8F" w:rsidRDefault="00FA0AD5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</w:pPr>
    </w:p>
    <w:p w14:paraId="4773F484" w14:textId="67387D3A" w:rsidR="005C5C2E" w:rsidRPr="00223A8F" w:rsidRDefault="005C5C2E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</w:pPr>
      <w:r w:rsidRPr="00223A8F"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  <w:t>About Apollo Tyres Ltd</w:t>
      </w:r>
    </w:p>
    <w:p w14:paraId="0F5C6B72" w14:textId="3A167B8A" w:rsidR="005C5C2E" w:rsidRPr="003D1723" w:rsidRDefault="005C5C2E" w:rsidP="003B1296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00223A8F">
        <w:rPr>
          <w:rFonts w:ascii="Century Gothic" w:hAnsi="Century Gothic" w:cs="Clother Light"/>
          <w:sz w:val="16"/>
          <w:szCs w:val="16"/>
          <w:lang w:val="en-GB"/>
        </w:rPr>
        <w:t>Apollo Tyres Ltd is an international tyre manufacturer and the leading tyre brand in India. The company has multiple manufacturing units in India and a unit each in The Netherlands and Hungary. The company markets its products under its two global brands – Apollo and Vredestein, and its products are available in over 100 countries through a vast network of branded, exclusive and multi-product outlets.</w:t>
      </w:r>
    </w:p>
    <w:sectPr w:rsidR="005C5C2E" w:rsidRPr="003D1723" w:rsidSect="00D340BF">
      <w:headerReference w:type="default" r:id="rId11"/>
      <w:footerReference w:type="default" r:id="rId12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EC60" w14:textId="77777777" w:rsidR="00756180" w:rsidRDefault="00756180" w:rsidP="005C5C2E">
      <w:r>
        <w:separator/>
      </w:r>
    </w:p>
  </w:endnote>
  <w:endnote w:type="continuationSeparator" w:id="0">
    <w:p w14:paraId="76A018F0" w14:textId="77777777" w:rsidR="00756180" w:rsidRDefault="00756180" w:rsidP="005C5C2E">
      <w:r>
        <w:continuationSeparator/>
      </w:r>
    </w:p>
  </w:endnote>
  <w:endnote w:type="continuationNotice" w:id="1">
    <w:p w14:paraId="7D50C8A0" w14:textId="77777777" w:rsidR="00756180" w:rsidRDefault="00756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Clother Black"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Footer"/>
    </w:pPr>
    <w:r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D263" w14:textId="77777777" w:rsidR="00756180" w:rsidRDefault="00756180" w:rsidP="005C5C2E">
      <w:r>
        <w:separator/>
      </w:r>
    </w:p>
  </w:footnote>
  <w:footnote w:type="continuationSeparator" w:id="0">
    <w:p w14:paraId="0ABD5FCC" w14:textId="77777777" w:rsidR="00756180" w:rsidRDefault="00756180" w:rsidP="005C5C2E">
      <w:r>
        <w:continuationSeparator/>
      </w:r>
    </w:p>
  </w:footnote>
  <w:footnote w:type="continuationNotice" w:id="1">
    <w:p w14:paraId="037924DA" w14:textId="77777777" w:rsidR="00756180" w:rsidRDefault="00756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C4F0" w14:textId="2C96FE00" w:rsidR="009941F3" w:rsidRDefault="005C5C2E" w:rsidP="009941F3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r w:rsidR="00B11F2A" w:rsidRPr="002163C8">
      <w:rPr>
        <w:rFonts w:ascii="Century Gothic" w:hAnsi="Century Gothic"/>
        <w:b/>
        <w:bCs/>
        <w:u w:val="single"/>
      </w:rPr>
      <w:t>Media Release</w:t>
    </w:r>
  </w:p>
  <w:p w14:paraId="44B17578" w14:textId="5B38B365" w:rsidR="00A67621" w:rsidRPr="000F7412" w:rsidRDefault="009941F3" w:rsidP="00A67621">
    <w:pPr>
      <w:pStyle w:val="Header"/>
      <w:ind w:left="-284"/>
      <w:rPr>
        <w:u w:val="single"/>
      </w:rPr>
    </w:pPr>
    <w:r>
      <w:rPr>
        <w:rFonts w:ascii="Century Gothic" w:hAnsi="Century Gothic"/>
        <w:b/>
        <w:bCs/>
      </w:rPr>
      <w:tab/>
    </w:r>
  </w:p>
  <w:p w14:paraId="5D804542" w14:textId="77777777" w:rsidR="005C5C2E" w:rsidRPr="007D4BB3" w:rsidRDefault="005C5C2E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8154">
    <w:abstractNumId w:val="1"/>
  </w:num>
  <w:num w:numId="2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47C"/>
    <w:rsid w:val="00004582"/>
    <w:rsid w:val="00004EB5"/>
    <w:rsid w:val="000063AA"/>
    <w:rsid w:val="00006823"/>
    <w:rsid w:val="00007546"/>
    <w:rsid w:val="0001047D"/>
    <w:rsid w:val="00012565"/>
    <w:rsid w:val="00014066"/>
    <w:rsid w:val="00015055"/>
    <w:rsid w:val="0001729B"/>
    <w:rsid w:val="00020094"/>
    <w:rsid w:val="00020326"/>
    <w:rsid w:val="000238DE"/>
    <w:rsid w:val="00026A0E"/>
    <w:rsid w:val="00026A4C"/>
    <w:rsid w:val="00027AAA"/>
    <w:rsid w:val="000359CA"/>
    <w:rsid w:val="00035A68"/>
    <w:rsid w:val="00042AEC"/>
    <w:rsid w:val="00052798"/>
    <w:rsid w:val="000543A4"/>
    <w:rsid w:val="0005488D"/>
    <w:rsid w:val="00054A00"/>
    <w:rsid w:val="000551E0"/>
    <w:rsid w:val="00056F07"/>
    <w:rsid w:val="00057327"/>
    <w:rsid w:val="00060A9B"/>
    <w:rsid w:val="00061036"/>
    <w:rsid w:val="00062014"/>
    <w:rsid w:val="00064D36"/>
    <w:rsid w:val="00065A17"/>
    <w:rsid w:val="000660B2"/>
    <w:rsid w:val="00066FA2"/>
    <w:rsid w:val="00070C85"/>
    <w:rsid w:val="000736D6"/>
    <w:rsid w:val="00075771"/>
    <w:rsid w:val="00080A2F"/>
    <w:rsid w:val="00081317"/>
    <w:rsid w:val="0008214C"/>
    <w:rsid w:val="00083203"/>
    <w:rsid w:val="00084203"/>
    <w:rsid w:val="000856EC"/>
    <w:rsid w:val="00087F97"/>
    <w:rsid w:val="0009224C"/>
    <w:rsid w:val="0009337E"/>
    <w:rsid w:val="000A1A43"/>
    <w:rsid w:val="000A3E10"/>
    <w:rsid w:val="000A43F1"/>
    <w:rsid w:val="000A57D5"/>
    <w:rsid w:val="000A6F61"/>
    <w:rsid w:val="000A7722"/>
    <w:rsid w:val="000B0B36"/>
    <w:rsid w:val="000B10F8"/>
    <w:rsid w:val="000B158E"/>
    <w:rsid w:val="000C0C77"/>
    <w:rsid w:val="000C138C"/>
    <w:rsid w:val="000C14D5"/>
    <w:rsid w:val="000C4F7E"/>
    <w:rsid w:val="000C5343"/>
    <w:rsid w:val="000C60F0"/>
    <w:rsid w:val="000C6171"/>
    <w:rsid w:val="000D064C"/>
    <w:rsid w:val="000D076E"/>
    <w:rsid w:val="000D133D"/>
    <w:rsid w:val="000D3412"/>
    <w:rsid w:val="000D3CF7"/>
    <w:rsid w:val="000D4990"/>
    <w:rsid w:val="000D59AD"/>
    <w:rsid w:val="000D6069"/>
    <w:rsid w:val="000D64E8"/>
    <w:rsid w:val="000D7983"/>
    <w:rsid w:val="000D7ADA"/>
    <w:rsid w:val="000E32E0"/>
    <w:rsid w:val="000E50FF"/>
    <w:rsid w:val="000E661C"/>
    <w:rsid w:val="000F054F"/>
    <w:rsid w:val="000F1E38"/>
    <w:rsid w:val="000F5891"/>
    <w:rsid w:val="000F638A"/>
    <w:rsid w:val="000F6F70"/>
    <w:rsid w:val="000F7412"/>
    <w:rsid w:val="00101093"/>
    <w:rsid w:val="00101C84"/>
    <w:rsid w:val="00102332"/>
    <w:rsid w:val="00102446"/>
    <w:rsid w:val="00102C65"/>
    <w:rsid w:val="00105766"/>
    <w:rsid w:val="001154BC"/>
    <w:rsid w:val="0011598B"/>
    <w:rsid w:val="00120329"/>
    <w:rsid w:val="00121CD6"/>
    <w:rsid w:val="00121F83"/>
    <w:rsid w:val="00123C78"/>
    <w:rsid w:val="0012484E"/>
    <w:rsid w:val="00130A96"/>
    <w:rsid w:val="0013156D"/>
    <w:rsid w:val="0013170F"/>
    <w:rsid w:val="00132988"/>
    <w:rsid w:val="00134D55"/>
    <w:rsid w:val="00136153"/>
    <w:rsid w:val="00136EFC"/>
    <w:rsid w:val="00140B0A"/>
    <w:rsid w:val="0014271F"/>
    <w:rsid w:val="00145A1B"/>
    <w:rsid w:val="00146012"/>
    <w:rsid w:val="00146314"/>
    <w:rsid w:val="00146D7B"/>
    <w:rsid w:val="00146FD1"/>
    <w:rsid w:val="00146FDE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609C2"/>
    <w:rsid w:val="0016472F"/>
    <w:rsid w:val="00164A71"/>
    <w:rsid w:val="0016562A"/>
    <w:rsid w:val="0016610F"/>
    <w:rsid w:val="0016698D"/>
    <w:rsid w:val="00166F24"/>
    <w:rsid w:val="001715BB"/>
    <w:rsid w:val="00171CE2"/>
    <w:rsid w:val="00177C3E"/>
    <w:rsid w:val="001809BB"/>
    <w:rsid w:val="00182E4F"/>
    <w:rsid w:val="00184CE1"/>
    <w:rsid w:val="00185254"/>
    <w:rsid w:val="0018624F"/>
    <w:rsid w:val="00191D39"/>
    <w:rsid w:val="00191EDE"/>
    <w:rsid w:val="0019248A"/>
    <w:rsid w:val="001925A0"/>
    <w:rsid w:val="0019303E"/>
    <w:rsid w:val="00193129"/>
    <w:rsid w:val="001936DA"/>
    <w:rsid w:val="00194B19"/>
    <w:rsid w:val="001974D6"/>
    <w:rsid w:val="0019759D"/>
    <w:rsid w:val="001A04A6"/>
    <w:rsid w:val="001A2F63"/>
    <w:rsid w:val="001A6DC3"/>
    <w:rsid w:val="001A6FFC"/>
    <w:rsid w:val="001A76BC"/>
    <w:rsid w:val="001A7EDB"/>
    <w:rsid w:val="001B1360"/>
    <w:rsid w:val="001B440F"/>
    <w:rsid w:val="001B49A3"/>
    <w:rsid w:val="001B4B36"/>
    <w:rsid w:val="001B732A"/>
    <w:rsid w:val="001C3645"/>
    <w:rsid w:val="001C5D63"/>
    <w:rsid w:val="001C655A"/>
    <w:rsid w:val="001D0A98"/>
    <w:rsid w:val="001D0B45"/>
    <w:rsid w:val="001D1267"/>
    <w:rsid w:val="001D1A59"/>
    <w:rsid w:val="001D2849"/>
    <w:rsid w:val="001D3A2B"/>
    <w:rsid w:val="001D44B7"/>
    <w:rsid w:val="001D52A5"/>
    <w:rsid w:val="001D5A67"/>
    <w:rsid w:val="001D704F"/>
    <w:rsid w:val="001E191C"/>
    <w:rsid w:val="001E1A44"/>
    <w:rsid w:val="001E5380"/>
    <w:rsid w:val="001E5808"/>
    <w:rsid w:val="001E78CD"/>
    <w:rsid w:val="001E7C91"/>
    <w:rsid w:val="001F0B8A"/>
    <w:rsid w:val="001F0C1F"/>
    <w:rsid w:val="001F1A69"/>
    <w:rsid w:val="001F1CEF"/>
    <w:rsid w:val="001F4AAA"/>
    <w:rsid w:val="001F7243"/>
    <w:rsid w:val="00200934"/>
    <w:rsid w:val="00200F24"/>
    <w:rsid w:val="002015CC"/>
    <w:rsid w:val="00204AE4"/>
    <w:rsid w:val="002108A8"/>
    <w:rsid w:val="00210A02"/>
    <w:rsid w:val="002140B1"/>
    <w:rsid w:val="00215DC9"/>
    <w:rsid w:val="002163C8"/>
    <w:rsid w:val="002172AD"/>
    <w:rsid w:val="00221523"/>
    <w:rsid w:val="00222030"/>
    <w:rsid w:val="002227BB"/>
    <w:rsid w:val="00223A8F"/>
    <w:rsid w:val="00224A59"/>
    <w:rsid w:val="002253FF"/>
    <w:rsid w:val="002255F7"/>
    <w:rsid w:val="0022651C"/>
    <w:rsid w:val="002268F3"/>
    <w:rsid w:val="0023148C"/>
    <w:rsid w:val="00232C3D"/>
    <w:rsid w:val="00234A00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450C"/>
    <w:rsid w:val="00254697"/>
    <w:rsid w:val="002562D1"/>
    <w:rsid w:val="0025771A"/>
    <w:rsid w:val="00260DA1"/>
    <w:rsid w:val="00263F42"/>
    <w:rsid w:val="002646BE"/>
    <w:rsid w:val="002652E5"/>
    <w:rsid w:val="002669E9"/>
    <w:rsid w:val="002674CA"/>
    <w:rsid w:val="002706B6"/>
    <w:rsid w:val="0027080E"/>
    <w:rsid w:val="0027086E"/>
    <w:rsid w:val="0027110D"/>
    <w:rsid w:val="00276127"/>
    <w:rsid w:val="002762B6"/>
    <w:rsid w:val="002763E6"/>
    <w:rsid w:val="0027695D"/>
    <w:rsid w:val="002774CE"/>
    <w:rsid w:val="002804CF"/>
    <w:rsid w:val="00283440"/>
    <w:rsid w:val="002864BB"/>
    <w:rsid w:val="0028791B"/>
    <w:rsid w:val="00290BB4"/>
    <w:rsid w:val="00291A47"/>
    <w:rsid w:val="00292D69"/>
    <w:rsid w:val="002930FF"/>
    <w:rsid w:val="00293B4D"/>
    <w:rsid w:val="00294C0A"/>
    <w:rsid w:val="00296EFA"/>
    <w:rsid w:val="00297360"/>
    <w:rsid w:val="002A05EC"/>
    <w:rsid w:val="002A1FD8"/>
    <w:rsid w:val="002A4404"/>
    <w:rsid w:val="002A545D"/>
    <w:rsid w:val="002A56ED"/>
    <w:rsid w:val="002A5ED4"/>
    <w:rsid w:val="002A766E"/>
    <w:rsid w:val="002B08DB"/>
    <w:rsid w:val="002B1206"/>
    <w:rsid w:val="002B2A5D"/>
    <w:rsid w:val="002B3103"/>
    <w:rsid w:val="002B5832"/>
    <w:rsid w:val="002B733B"/>
    <w:rsid w:val="002B7941"/>
    <w:rsid w:val="002B7A47"/>
    <w:rsid w:val="002C0748"/>
    <w:rsid w:val="002C1695"/>
    <w:rsid w:val="002C1854"/>
    <w:rsid w:val="002C1E5E"/>
    <w:rsid w:val="002C4504"/>
    <w:rsid w:val="002D2CB0"/>
    <w:rsid w:val="002D3477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68A2"/>
    <w:rsid w:val="002E7B89"/>
    <w:rsid w:val="002E7D3C"/>
    <w:rsid w:val="002E7F5E"/>
    <w:rsid w:val="002F08C5"/>
    <w:rsid w:val="002F0D9E"/>
    <w:rsid w:val="002F29ED"/>
    <w:rsid w:val="002F55E4"/>
    <w:rsid w:val="002F5AF0"/>
    <w:rsid w:val="003004E8"/>
    <w:rsid w:val="00302511"/>
    <w:rsid w:val="003028A3"/>
    <w:rsid w:val="00302C46"/>
    <w:rsid w:val="00303BC4"/>
    <w:rsid w:val="003049EA"/>
    <w:rsid w:val="00304B8E"/>
    <w:rsid w:val="00306F64"/>
    <w:rsid w:val="0031171E"/>
    <w:rsid w:val="00311BF3"/>
    <w:rsid w:val="0031352D"/>
    <w:rsid w:val="0031377A"/>
    <w:rsid w:val="00315A59"/>
    <w:rsid w:val="00315FDD"/>
    <w:rsid w:val="003160E8"/>
    <w:rsid w:val="00317708"/>
    <w:rsid w:val="00320CEB"/>
    <w:rsid w:val="00324DE1"/>
    <w:rsid w:val="00325F45"/>
    <w:rsid w:val="00327939"/>
    <w:rsid w:val="00330552"/>
    <w:rsid w:val="00331908"/>
    <w:rsid w:val="00331D83"/>
    <w:rsid w:val="003327A6"/>
    <w:rsid w:val="0033572F"/>
    <w:rsid w:val="0033592C"/>
    <w:rsid w:val="00335EB6"/>
    <w:rsid w:val="00340A66"/>
    <w:rsid w:val="0034100F"/>
    <w:rsid w:val="00341B47"/>
    <w:rsid w:val="003424A2"/>
    <w:rsid w:val="003446F8"/>
    <w:rsid w:val="00345CD6"/>
    <w:rsid w:val="00350327"/>
    <w:rsid w:val="0035096E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3018"/>
    <w:rsid w:val="00363247"/>
    <w:rsid w:val="00363D87"/>
    <w:rsid w:val="003666F9"/>
    <w:rsid w:val="00367841"/>
    <w:rsid w:val="0037103A"/>
    <w:rsid w:val="00374293"/>
    <w:rsid w:val="003745D8"/>
    <w:rsid w:val="003757E5"/>
    <w:rsid w:val="00376C67"/>
    <w:rsid w:val="003817CD"/>
    <w:rsid w:val="003825C8"/>
    <w:rsid w:val="00382879"/>
    <w:rsid w:val="003835D9"/>
    <w:rsid w:val="00383B3E"/>
    <w:rsid w:val="0038608C"/>
    <w:rsid w:val="003862E9"/>
    <w:rsid w:val="0038715B"/>
    <w:rsid w:val="00387554"/>
    <w:rsid w:val="00387574"/>
    <w:rsid w:val="00387B77"/>
    <w:rsid w:val="00387DB2"/>
    <w:rsid w:val="0039003B"/>
    <w:rsid w:val="003906C8"/>
    <w:rsid w:val="0039181E"/>
    <w:rsid w:val="00392936"/>
    <w:rsid w:val="0039327E"/>
    <w:rsid w:val="003936AE"/>
    <w:rsid w:val="003947AD"/>
    <w:rsid w:val="0039562C"/>
    <w:rsid w:val="0039650F"/>
    <w:rsid w:val="00396D15"/>
    <w:rsid w:val="003A1596"/>
    <w:rsid w:val="003A1A24"/>
    <w:rsid w:val="003A330D"/>
    <w:rsid w:val="003A3691"/>
    <w:rsid w:val="003A3753"/>
    <w:rsid w:val="003A4F2C"/>
    <w:rsid w:val="003A4FD6"/>
    <w:rsid w:val="003A5642"/>
    <w:rsid w:val="003A5E95"/>
    <w:rsid w:val="003A5F8F"/>
    <w:rsid w:val="003A6030"/>
    <w:rsid w:val="003B1296"/>
    <w:rsid w:val="003B12BD"/>
    <w:rsid w:val="003B2F4C"/>
    <w:rsid w:val="003B3185"/>
    <w:rsid w:val="003B38E9"/>
    <w:rsid w:val="003B3FB5"/>
    <w:rsid w:val="003B45C2"/>
    <w:rsid w:val="003B4772"/>
    <w:rsid w:val="003B679A"/>
    <w:rsid w:val="003C00E9"/>
    <w:rsid w:val="003C1A77"/>
    <w:rsid w:val="003C2AD9"/>
    <w:rsid w:val="003C4189"/>
    <w:rsid w:val="003C46DE"/>
    <w:rsid w:val="003C67AD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F0116"/>
    <w:rsid w:val="003F0768"/>
    <w:rsid w:val="003F104A"/>
    <w:rsid w:val="003F21E4"/>
    <w:rsid w:val="003F24CC"/>
    <w:rsid w:val="003F2879"/>
    <w:rsid w:val="003F32EC"/>
    <w:rsid w:val="003F4660"/>
    <w:rsid w:val="003F472B"/>
    <w:rsid w:val="003F63B9"/>
    <w:rsid w:val="00400D4E"/>
    <w:rsid w:val="00401DA3"/>
    <w:rsid w:val="00402A43"/>
    <w:rsid w:val="00403918"/>
    <w:rsid w:val="00403C23"/>
    <w:rsid w:val="00404F0E"/>
    <w:rsid w:val="00411D0D"/>
    <w:rsid w:val="00412295"/>
    <w:rsid w:val="00412574"/>
    <w:rsid w:val="004126D4"/>
    <w:rsid w:val="0041304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56B3"/>
    <w:rsid w:val="0042570F"/>
    <w:rsid w:val="00425B16"/>
    <w:rsid w:val="004263FC"/>
    <w:rsid w:val="00426932"/>
    <w:rsid w:val="004306A3"/>
    <w:rsid w:val="00430783"/>
    <w:rsid w:val="00432C86"/>
    <w:rsid w:val="004335E3"/>
    <w:rsid w:val="00434A40"/>
    <w:rsid w:val="00436D85"/>
    <w:rsid w:val="00441C6E"/>
    <w:rsid w:val="004425CE"/>
    <w:rsid w:val="004452BF"/>
    <w:rsid w:val="00447C55"/>
    <w:rsid w:val="00451F7D"/>
    <w:rsid w:val="00453D30"/>
    <w:rsid w:val="004555F1"/>
    <w:rsid w:val="00455C2B"/>
    <w:rsid w:val="00461667"/>
    <w:rsid w:val="00461D00"/>
    <w:rsid w:val="00462EC3"/>
    <w:rsid w:val="004649B8"/>
    <w:rsid w:val="004673F9"/>
    <w:rsid w:val="00470038"/>
    <w:rsid w:val="0047008E"/>
    <w:rsid w:val="00470804"/>
    <w:rsid w:val="00471BB8"/>
    <w:rsid w:val="00474DA9"/>
    <w:rsid w:val="00475323"/>
    <w:rsid w:val="0047548B"/>
    <w:rsid w:val="00475BF3"/>
    <w:rsid w:val="00475E1A"/>
    <w:rsid w:val="00476FBF"/>
    <w:rsid w:val="004771C3"/>
    <w:rsid w:val="00482236"/>
    <w:rsid w:val="00482282"/>
    <w:rsid w:val="0048312D"/>
    <w:rsid w:val="004848B4"/>
    <w:rsid w:val="004868B1"/>
    <w:rsid w:val="00487519"/>
    <w:rsid w:val="00487E71"/>
    <w:rsid w:val="00494264"/>
    <w:rsid w:val="00494C51"/>
    <w:rsid w:val="00495E96"/>
    <w:rsid w:val="00497BBB"/>
    <w:rsid w:val="004A2DBA"/>
    <w:rsid w:val="004A3228"/>
    <w:rsid w:val="004A61BA"/>
    <w:rsid w:val="004A61BF"/>
    <w:rsid w:val="004A63E0"/>
    <w:rsid w:val="004A6BF4"/>
    <w:rsid w:val="004B19D2"/>
    <w:rsid w:val="004B2A94"/>
    <w:rsid w:val="004B3C9B"/>
    <w:rsid w:val="004B42B6"/>
    <w:rsid w:val="004B493D"/>
    <w:rsid w:val="004B5E7D"/>
    <w:rsid w:val="004C2C8C"/>
    <w:rsid w:val="004C39BA"/>
    <w:rsid w:val="004C3AF3"/>
    <w:rsid w:val="004C55BF"/>
    <w:rsid w:val="004C78CC"/>
    <w:rsid w:val="004D0316"/>
    <w:rsid w:val="004D0B71"/>
    <w:rsid w:val="004D2966"/>
    <w:rsid w:val="004D3C58"/>
    <w:rsid w:val="004D4CF0"/>
    <w:rsid w:val="004D61E7"/>
    <w:rsid w:val="004D6311"/>
    <w:rsid w:val="004D6568"/>
    <w:rsid w:val="004D6E56"/>
    <w:rsid w:val="004E09CE"/>
    <w:rsid w:val="004E2152"/>
    <w:rsid w:val="004E34F1"/>
    <w:rsid w:val="004E57F0"/>
    <w:rsid w:val="004E6118"/>
    <w:rsid w:val="004E6C80"/>
    <w:rsid w:val="004E6FBB"/>
    <w:rsid w:val="004E76E2"/>
    <w:rsid w:val="004F07AC"/>
    <w:rsid w:val="004F186D"/>
    <w:rsid w:val="004F44B9"/>
    <w:rsid w:val="004F7B2A"/>
    <w:rsid w:val="005001AA"/>
    <w:rsid w:val="00503F13"/>
    <w:rsid w:val="005056A7"/>
    <w:rsid w:val="00505F7F"/>
    <w:rsid w:val="0050608C"/>
    <w:rsid w:val="005063B4"/>
    <w:rsid w:val="005065A9"/>
    <w:rsid w:val="005074DF"/>
    <w:rsid w:val="00510581"/>
    <w:rsid w:val="00510CE6"/>
    <w:rsid w:val="0051101E"/>
    <w:rsid w:val="00511033"/>
    <w:rsid w:val="0051208E"/>
    <w:rsid w:val="00512517"/>
    <w:rsid w:val="00513DC8"/>
    <w:rsid w:val="00514E24"/>
    <w:rsid w:val="00515234"/>
    <w:rsid w:val="0051560F"/>
    <w:rsid w:val="005167BC"/>
    <w:rsid w:val="00516ED4"/>
    <w:rsid w:val="005200A9"/>
    <w:rsid w:val="00520382"/>
    <w:rsid w:val="00521031"/>
    <w:rsid w:val="00521742"/>
    <w:rsid w:val="00521BCA"/>
    <w:rsid w:val="0052207F"/>
    <w:rsid w:val="00522A0A"/>
    <w:rsid w:val="00522BDD"/>
    <w:rsid w:val="00524629"/>
    <w:rsid w:val="0052636B"/>
    <w:rsid w:val="00530227"/>
    <w:rsid w:val="00530ADB"/>
    <w:rsid w:val="0053215A"/>
    <w:rsid w:val="00532EBC"/>
    <w:rsid w:val="0053505F"/>
    <w:rsid w:val="00535898"/>
    <w:rsid w:val="005362D3"/>
    <w:rsid w:val="005364E3"/>
    <w:rsid w:val="0053776A"/>
    <w:rsid w:val="00540308"/>
    <w:rsid w:val="005408FC"/>
    <w:rsid w:val="00540BD5"/>
    <w:rsid w:val="005442A3"/>
    <w:rsid w:val="005466CF"/>
    <w:rsid w:val="0055338D"/>
    <w:rsid w:val="00554A27"/>
    <w:rsid w:val="005577FD"/>
    <w:rsid w:val="00557B86"/>
    <w:rsid w:val="005604EA"/>
    <w:rsid w:val="0056054B"/>
    <w:rsid w:val="0056101E"/>
    <w:rsid w:val="00561BD1"/>
    <w:rsid w:val="00564FFE"/>
    <w:rsid w:val="005669DB"/>
    <w:rsid w:val="005700EC"/>
    <w:rsid w:val="00570824"/>
    <w:rsid w:val="005719B0"/>
    <w:rsid w:val="00573715"/>
    <w:rsid w:val="00573787"/>
    <w:rsid w:val="00574525"/>
    <w:rsid w:val="005746E6"/>
    <w:rsid w:val="005752FE"/>
    <w:rsid w:val="00575EF7"/>
    <w:rsid w:val="0057700C"/>
    <w:rsid w:val="005825AE"/>
    <w:rsid w:val="005833A6"/>
    <w:rsid w:val="00583D83"/>
    <w:rsid w:val="00585D9D"/>
    <w:rsid w:val="00592510"/>
    <w:rsid w:val="00592CDB"/>
    <w:rsid w:val="00592E0C"/>
    <w:rsid w:val="00595FE3"/>
    <w:rsid w:val="005A352C"/>
    <w:rsid w:val="005A437E"/>
    <w:rsid w:val="005A4C52"/>
    <w:rsid w:val="005A57CD"/>
    <w:rsid w:val="005A65E6"/>
    <w:rsid w:val="005A7A29"/>
    <w:rsid w:val="005A7EA6"/>
    <w:rsid w:val="005B1002"/>
    <w:rsid w:val="005B456D"/>
    <w:rsid w:val="005B7E24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D3FE1"/>
    <w:rsid w:val="005D43A1"/>
    <w:rsid w:val="005D4590"/>
    <w:rsid w:val="005E0CC5"/>
    <w:rsid w:val="005E159A"/>
    <w:rsid w:val="005E3215"/>
    <w:rsid w:val="005E7461"/>
    <w:rsid w:val="005E78FA"/>
    <w:rsid w:val="005E7A60"/>
    <w:rsid w:val="005F089C"/>
    <w:rsid w:val="005F15E7"/>
    <w:rsid w:val="005F241A"/>
    <w:rsid w:val="005F46F3"/>
    <w:rsid w:val="005F56F0"/>
    <w:rsid w:val="00601085"/>
    <w:rsid w:val="00601D2B"/>
    <w:rsid w:val="006029A3"/>
    <w:rsid w:val="00602F3D"/>
    <w:rsid w:val="00603C15"/>
    <w:rsid w:val="006049EA"/>
    <w:rsid w:val="00610618"/>
    <w:rsid w:val="00611F7E"/>
    <w:rsid w:val="006143D7"/>
    <w:rsid w:val="0061444C"/>
    <w:rsid w:val="00615C67"/>
    <w:rsid w:val="00615F63"/>
    <w:rsid w:val="00616AC8"/>
    <w:rsid w:val="0062238A"/>
    <w:rsid w:val="00622F3C"/>
    <w:rsid w:val="006237DF"/>
    <w:rsid w:val="00624739"/>
    <w:rsid w:val="00624DA2"/>
    <w:rsid w:val="006303FB"/>
    <w:rsid w:val="006312E5"/>
    <w:rsid w:val="006316BD"/>
    <w:rsid w:val="00631A66"/>
    <w:rsid w:val="00631F2E"/>
    <w:rsid w:val="00632C1D"/>
    <w:rsid w:val="00632C65"/>
    <w:rsid w:val="006330FC"/>
    <w:rsid w:val="006353F1"/>
    <w:rsid w:val="00636E52"/>
    <w:rsid w:val="00641757"/>
    <w:rsid w:val="0064210B"/>
    <w:rsid w:val="0064300F"/>
    <w:rsid w:val="00643816"/>
    <w:rsid w:val="00643FB5"/>
    <w:rsid w:val="00644467"/>
    <w:rsid w:val="00644E95"/>
    <w:rsid w:val="0064518F"/>
    <w:rsid w:val="00645ADF"/>
    <w:rsid w:val="00645BC9"/>
    <w:rsid w:val="00646B61"/>
    <w:rsid w:val="00654FBA"/>
    <w:rsid w:val="006561D6"/>
    <w:rsid w:val="006573C1"/>
    <w:rsid w:val="00660C97"/>
    <w:rsid w:val="006644F5"/>
    <w:rsid w:val="00664925"/>
    <w:rsid w:val="00665165"/>
    <w:rsid w:val="006653FF"/>
    <w:rsid w:val="00666533"/>
    <w:rsid w:val="00666B6F"/>
    <w:rsid w:val="00667AB2"/>
    <w:rsid w:val="00670562"/>
    <w:rsid w:val="00670C64"/>
    <w:rsid w:val="0067284B"/>
    <w:rsid w:val="00673847"/>
    <w:rsid w:val="006739E4"/>
    <w:rsid w:val="0067596F"/>
    <w:rsid w:val="00675C53"/>
    <w:rsid w:val="00676C92"/>
    <w:rsid w:val="00677F0A"/>
    <w:rsid w:val="006822E3"/>
    <w:rsid w:val="00683394"/>
    <w:rsid w:val="006918B9"/>
    <w:rsid w:val="00691B0D"/>
    <w:rsid w:val="00692602"/>
    <w:rsid w:val="00693D5F"/>
    <w:rsid w:val="00697C1A"/>
    <w:rsid w:val="006A0402"/>
    <w:rsid w:val="006A0AD0"/>
    <w:rsid w:val="006A3615"/>
    <w:rsid w:val="006A48C5"/>
    <w:rsid w:val="006A4E52"/>
    <w:rsid w:val="006A5C49"/>
    <w:rsid w:val="006A7F81"/>
    <w:rsid w:val="006B11D4"/>
    <w:rsid w:val="006B14EF"/>
    <w:rsid w:val="006B203E"/>
    <w:rsid w:val="006B31FB"/>
    <w:rsid w:val="006B393B"/>
    <w:rsid w:val="006B525B"/>
    <w:rsid w:val="006C1811"/>
    <w:rsid w:val="006C2E9F"/>
    <w:rsid w:val="006C324A"/>
    <w:rsid w:val="006C4233"/>
    <w:rsid w:val="006D1E85"/>
    <w:rsid w:val="006D4D65"/>
    <w:rsid w:val="006D5338"/>
    <w:rsid w:val="006D7B41"/>
    <w:rsid w:val="006E008F"/>
    <w:rsid w:val="006E0C4F"/>
    <w:rsid w:val="006E164B"/>
    <w:rsid w:val="006E2CCD"/>
    <w:rsid w:val="006E303F"/>
    <w:rsid w:val="006E4038"/>
    <w:rsid w:val="006E6DEF"/>
    <w:rsid w:val="006E6EDD"/>
    <w:rsid w:val="006E7747"/>
    <w:rsid w:val="006F209D"/>
    <w:rsid w:val="006F3381"/>
    <w:rsid w:val="006F3795"/>
    <w:rsid w:val="006F447C"/>
    <w:rsid w:val="0070028A"/>
    <w:rsid w:val="00701334"/>
    <w:rsid w:val="00703DE5"/>
    <w:rsid w:val="007042A9"/>
    <w:rsid w:val="00705F73"/>
    <w:rsid w:val="00706B8C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6127"/>
    <w:rsid w:val="0071714F"/>
    <w:rsid w:val="007177A1"/>
    <w:rsid w:val="0072014D"/>
    <w:rsid w:val="00721E77"/>
    <w:rsid w:val="00722D15"/>
    <w:rsid w:val="00723163"/>
    <w:rsid w:val="0072637F"/>
    <w:rsid w:val="007300AE"/>
    <w:rsid w:val="00732E6D"/>
    <w:rsid w:val="00733D05"/>
    <w:rsid w:val="00742496"/>
    <w:rsid w:val="00745D32"/>
    <w:rsid w:val="00747312"/>
    <w:rsid w:val="00750FDF"/>
    <w:rsid w:val="007512DA"/>
    <w:rsid w:val="00751D88"/>
    <w:rsid w:val="00755809"/>
    <w:rsid w:val="00755D91"/>
    <w:rsid w:val="00756180"/>
    <w:rsid w:val="00760261"/>
    <w:rsid w:val="00763C1E"/>
    <w:rsid w:val="007667EF"/>
    <w:rsid w:val="00767420"/>
    <w:rsid w:val="00770B3E"/>
    <w:rsid w:val="007722F5"/>
    <w:rsid w:val="00772576"/>
    <w:rsid w:val="00774562"/>
    <w:rsid w:val="00774574"/>
    <w:rsid w:val="007753F4"/>
    <w:rsid w:val="00775C9F"/>
    <w:rsid w:val="007801D5"/>
    <w:rsid w:val="00780D1A"/>
    <w:rsid w:val="00782E7F"/>
    <w:rsid w:val="00785782"/>
    <w:rsid w:val="007933CF"/>
    <w:rsid w:val="007A580C"/>
    <w:rsid w:val="007A5D41"/>
    <w:rsid w:val="007B08FF"/>
    <w:rsid w:val="007B10E4"/>
    <w:rsid w:val="007B115F"/>
    <w:rsid w:val="007B1A51"/>
    <w:rsid w:val="007B2534"/>
    <w:rsid w:val="007B26BA"/>
    <w:rsid w:val="007B6CE1"/>
    <w:rsid w:val="007B774B"/>
    <w:rsid w:val="007B7EC5"/>
    <w:rsid w:val="007C19A3"/>
    <w:rsid w:val="007C1A4D"/>
    <w:rsid w:val="007C464B"/>
    <w:rsid w:val="007C7684"/>
    <w:rsid w:val="007D4BB3"/>
    <w:rsid w:val="007E02DD"/>
    <w:rsid w:val="007E214B"/>
    <w:rsid w:val="007E22F0"/>
    <w:rsid w:val="007E2F34"/>
    <w:rsid w:val="007E3CFD"/>
    <w:rsid w:val="007E50EA"/>
    <w:rsid w:val="007E5131"/>
    <w:rsid w:val="007E6A25"/>
    <w:rsid w:val="007E7FD1"/>
    <w:rsid w:val="007F0814"/>
    <w:rsid w:val="007F2226"/>
    <w:rsid w:val="007F3420"/>
    <w:rsid w:val="007F7DFA"/>
    <w:rsid w:val="0080214F"/>
    <w:rsid w:val="00803C4B"/>
    <w:rsid w:val="00803DA0"/>
    <w:rsid w:val="00804F30"/>
    <w:rsid w:val="008061CE"/>
    <w:rsid w:val="00806EEB"/>
    <w:rsid w:val="00807A26"/>
    <w:rsid w:val="008102FF"/>
    <w:rsid w:val="008148E4"/>
    <w:rsid w:val="008168B2"/>
    <w:rsid w:val="008202A8"/>
    <w:rsid w:val="00820406"/>
    <w:rsid w:val="008238AA"/>
    <w:rsid w:val="00823E0A"/>
    <w:rsid w:val="008269DB"/>
    <w:rsid w:val="00827C6E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0D4"/>
    <w:rsid w:val="00846A76"/>
    <w:rsid w:val="0085095D"/>
    <w:rsid w:val="008509E5"/>
    <w:rsid w:val="00850C25"/>
    <w:rsid w:val="00851BAC"/>
    <w:rsid w:val="00852CFB"/>
    <w:rsid w:val="00855363"/>
    <w:rsid w:val="00855443"/>
    <w:rsid w:val="008575F3"/>
    <w:rsid w:val="0086013D"/>
    <w:rsid w:val="008602C8"/>
    <w:rsid w:val="00861215"/>
    <w:rsid w:val="00861929"/>
    <w:rsid w:val="00861D87"/>
    <w:rsid w:val="00866400"/>
    <w:rsid w:val="00866CEE"/>
    <w:rsid w:val="008674CD"/>
    <w:rsid w:val="00870B22"/>
    <w:rsid w:val="00871F37"/>
    <w:rsid w:val="00872160"/>
    <w:rsid w:val="008740A0"/>
    <w:rsid w:val="00875409"/>
    <w:rsid w:val="008774B3"/>
    <w:rsid w:val="0088088F"/>
    <w:rsid w:val="008823AC"/>
    <w:rsid w:val="00883523"/>
    <w:rsid w:val="00883AE5"/>
    <w:rsid w:val="00883B78"/>
    <w:rsid w:val="00885A08"/>
    <w:rsid w:val="0088625A"/>
    <w:rsid w:val="0089232E"/>
    <w:rsid w:val="00892DF7"/>
    <w:rsid w:val="00893064"/>
    <w:rsid w:val="008938F6"/>
    <w:rsid w:val="00893A1B"/>
    <w:rsid w:val="008947BE"/>
    <w:rsid w:val="00895604"/>
    <w:rsid w:val="008A2C4D"/>
    <w:rsid w:val="008A41D9"/>
    <w:rsid w:val="008A4A9C"/>
    <w:rsid w:val="008A4F8D"/>
    <w:rsid w:val="008A6C02"/>
    <w:rsid w:val="008B0EE3"/>
    <w:rsid w:val="008B1B81"/>
    <w:rsid w:val="008B1D37"/>
    <w:rsid w:val="008B1D74"/>
    <w:rsid w:val="008B294F"/>
    <w:rsid w:val="008B2B9A"/>
    <w:rsid w:val="008B3D15"/>
    <w:rsid w:val="008B4AA0"/>
    <w:rsid w:val="008B4CAB"/>
    <w:rsid w:val="008B5AD5"/>
    <w:rsid w:val="008B5AE7"/>
    <w:rsid w:val="008B74E2"/>
    <w:rsid w:val="008B7D52"/>
    <w:rsid w:val="008B7D6A"/>
    <w:rsid w:val="008C0FF7"/>
    <w:rsid w:val="008C3005"/>
    <w:rsid w:val="008C563F"/>
    <w:rsid w:val="008C673B"/>
    <w:rsid w:val="008D07A0"/>
    <w:rsid w:val="008D12C8"/>
    <w:rsid w:val="008D1672"/>
    <w:rsid w:val="008D17D4"/>
    <w:rsid w:val="008D25AC"/>
    <w:rsid w:val="008D296E"/>
    <w:rsid w:val="008D3006"/>
    <w:rsid w:val="008D3727"/>
    <w:rsid w:val="008D5727"/>
    <w:rsid w:val="008D61BF"/>
    <w:rsid w:val="008D7F39"/>
    <w:rsid w:val="008E0DF0"/>
    <w:rsid w:val="008E1163"/>
    <w:rsid w:val="008E16FA"/>
    <w:rsid w:val="008E1B18"/>
    <w:rsid w:val="008E3E5F"/>
    <w:rsid w:val="008E45BC"/>
    <w:rsid w:val="008E706F"/>
    <w:rsid w:val="008F0A28"/>
    <w:rsid w:val="008F22F2"/>
    <w:rsid w:val="008F2E02"/>
    <w:rsid w:val="008F37A6"/>
    <w:rsid w:val="008F3E7D"/>
    <w:rsid w:val="008F6087"/>
    <w:rsid w:val="008F6EDF"/>
    <w:rsid w:val="008F7229"/>
    <w:rsid w:val="00903877"/>
    <w:rsid w:val="00903AA0"/>
    <w:rsid w:val="00910361"/>
    <w:rsid w:val="00910E94"/>
    <w:rsid w:val="009118CB"/>
    <w:rsid w:val="009132C0"/>
    <w:rsid w:val="0091389D"/>
    <w:rsid w:val="00913C6E"/>
    <w:rsid w:val="00913DB1"/>
    <w:rsid w:val="00915A56"/>
    <w:rsid w:val="009160E8"/>
    <w:rsid w:val="00916222"/>
    <w:rsid w:val="009244E1"/>
    <w:rsid w:val="0092563D"/>
    <w:rsid w:val="00926AC2"/>
    <w:rsid w:val="00927C78"/>
    <w:rsid w:val="00927FC2"/>
    <w:rsid w:val="0093049E"/>
    <w:rsid w:val="00930629"/>
    <w:rsid w:val="00933AE0"/>
    <w:rsid w:val="00933CD0"/>
    <w:rsid w:val="00933E47"/>
    <w:rsid w:val="00937CCC"/>
    <w:rsid w:val="00940168"/>
    <w:rsid w:val="00940A3B"/>
    <w:rsid w:val="00941855"/>
    <w:rsid w:val="00941F51"/>
    <w:rsid w:val="009460D6"/>
    <w:rsid w:val="00946C4A"/>
    <w:rsid w:val="009471F5"/>
    <w:rsid w:val="00947B00"/>
    <w:rsid w:val="009501EA"/>
    <w:rsid w:val="00950F10"/>
    <w:rsid w:val="009516B7"/>
    <w:rsid w:val="00952ABD"/>
    <w:rsid w:val="00952C51"/>
    <w:rsid w:val="00952EB3"/>
    <w:rsid w:val="00953347"/>
    <w:rsid w:val="009552FA"/>
    <w:rsid w:val="0095788D"/>
    <w:rsid w:val="00957E4F"/>
    <w:rsid w:val="00960A1B"/>
    <w:rsid w:val="00962564"/>
    <w:rsid w:val="009632B1"/>
    <w:rsid w:val="00963D1E"/>
    <w:rsid w:val="0096453F"/>
    <w:rsid w:val="00964E56"/>
    <w:rsid w:val="00967254"/>
    <w:rsid w:val="00971690"/>
    <w:rsid w:val="00972AC1"/>
    <w:rsid w:val="00973F1C"/>
    <w:rsid w:val="00976C4C"/>
    <w:rsid w:val="0097718F"/>
    <w:rsid w:val="009838E4"/>
    <w:rsid w:val="0098653D"/>
    <w:rsid w:val="00992668"/>
    <w:rsid w:val="00993E9D"/>
    <w:rsid w:val="009941F3"/>
    <w:rsid w:val="00994F40"/>
    <w:rsid w:val="00996817"/>
    <w:rsid w:val="00996BD8"/>
    <w:rsid w:val="009A39FC"/>
    <w:rsid w:val="009B0F2E"/>
    <w:rsid w:val="009B1099"/>
    <w:rsid w:val="009B1995"/>
    <w:rsid w:val="009B2B47"/>
    <w:rsid w:val="009B3A74"/>
    <w:rsid w:val="009B46E8"/>
    <w:rsid w:val="009B5B4F"/>
    <w:rsid w:val="009B5EB1"/>
    <w:rsid w:val="009B62B6"/>
    <w:rsid w:val="009B7248"/>
    <w:rsid w:val="009B73DC"/>
    <w:rsid w:val="009C274A"/>
    <w:rsid w:val="009C3CCE"/>
    <w:rsid w:val="009C4FFB"/>
    <w:rsid w:val="009C64A8"/>
    <w:rsid w:val="009D00DA"/>
    <w:rsid w:val="009D2FF6"/>
    <w:rsid w:val="009D5E38"/>
    <w:rsid w:val="009D7387"/>
    <w:rsid w:val="009E042D"/>
    <w:rsid w:val="009E210C"/>
    <w:rsid w:val="009E2963"/>
    <w:rsid w:val="009E2AC4"/>
    <w:rsid w:val="009E318C"/>
    <w:rsid w:val="009E33B1"/>
    <w:rsid w:val="009E4D1A"/>
    <w:rsid w:val="009E4E1E"/>
    <w:rsid w:val="009E57E9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6144"/>
    <w:rsid w:val="009F7FE4"/>
    <w:rsid w:val="00A00CE8"/>
    <w:rsid w:val="00A01614"/>
    <w:rsid w:val="00A0202E"/>
    <w:rsid w:val="00A0317A"/>
    <w:rsid w:val="00A05076"/>
    <w:rsid w:val="00A05638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AE8"/>
    <w:rsid w:val="00A23CBD"/>
    <w:rsid w:val="00A24212"/>
    <w:rsid w:val="00A2426D"/>
    <w:rsid w:val="00A25C59"/>
    <w:rsid w:val="00A267B8"/>
    <w:rsid w:val="00A303BF"/>
    <w:rsid w:val="00A31F9C"/>
    <w:rsid w:val="00A32344"/>
    <w:rsid w:val="00A32A0F"/>
    <w:rsid w:val="00A33812"/>
    <w:rsid w:val="00A35B46"/>
    <w:rsid w:val="00A36051"/>
    <w:rsid w:val="00A36B0D"/>
    <w:rsid w:val="00A3773B"/>
    <w:rsid w:val="00A42CEE"/>
    <w:rsid w:val="00A441CC"/>
    <w:rsid w:val="00A455DD"/>
    <w:rsid w:val="00A4694E"/>
    <w:rsid w:val="00A47A7B"/>
    <w:rsid w:val="00A51AB6"/>
    <w:rsid w:val="00A51CA4"/>
    <w:rsid w:val="00A52679"/>
    <w:rsid w:val="00A5267E"/>
    <w:rsid w:val="00A53F02"/>
    <w:rsid w:val="00A560C2"/>
    <w:rsid w:val="00A57080"/>
    <w:rsid w:val="00A604A6"/>
    <w:rsid w:val="00A62961"/>
    <w:rsid w:val="00A633BF"/>
    <w:rsid w:val="00A66099"/>
    <w:rsid w:val="00A67621"/>
    <w:rsid w:val="00A70326"/>
    <w:rsid w:val="00A707AF"/>
    <w:rsid w:val="00A70C43"/>
    <w:rsid w:val="00A7299B"/>
    <w:rsid w:val="00A73117"/>
    <w:rsid w:val="00A80DB4"/>
    <w:rsid w:val="00A82908"/>
    <w:rsid w:val="00A83B2C"/>
    <w:rsid w:val="00A84A36"/>
    <w:rsid w:val="00A864F6"/>
    <w:rsid w:val="00A90070"/>
    <w:rsid w:val="00A94379"/>
    <w:rsid w:val="00A94BB8"/>
    <w:rsid w:val="00A969A4"/>
    <w:rsid w:val="00A96DA0"/>
    <w:rsid w:val="00AA2363"/>
    <w:rsid w:val="00AA2469"/>
    <w:rsid w:val="00AA2643"/>
    <w:rsid w:val="00AA275D"/>
    <w:rsid w:val="00AA340D"/>
    <w:rsid w:val="00AA6C48"/>
    <w:rsid w:val="00AA7935"/>
    <w:rsid w:val="00AA79AC"/>
    <w:rsid w:val="00AB13D3"/>
    <w:rsid w:val="00AB2ACD"/>
    <w:rsid w:val="00AB2B99"/>
    <w:rsid w:val="00AB2F6F"/>
    <w:rsid w:val="00AC1295"/>
    <w:rsid w:val="00AC180D"/>
    <w:rsid w:val="00AC29FE"/>
    <w:rsid w:val="00AC37D3"/>
    <w:rsid w:val="00AC4023"/>
    <w:rsid w:val="00AC4FE4"/>
    <w:rsid w:val="00AC56EF"/>
    <w:rsid w:val="00AC7755"/>
    <w:rsid w:val="00AC7C62"/>
    <w:rsid w:val="00AD15F1"/>
    <w:rsid w:val="00AD1BBB"/>
    <w:rsid w:val="00AD4270"/>
    <w:rsid w:val="00AD55E1"/>
    <w:rsid w:val="00AD5EFF"/>
    <w:rsid w:val="00AD717E"/>
    <w:rsid w:val="00AD72E8"/>
    <w:rsid w:val="00AD7416"/>
    <w:rsid w:val="00AE00B1"/>
    <w:rsid w:val="00AE0255"/>
    <w:rsid w:val="00AE0550"/>
    <w:rsid w:val="00AE1239"/>
    <w:rsid w:val="00AE1F02"/>
    <w:rsid w:val="00AE2732"/>
    <w:rsid w:val="00AE294A"/>
    <w:rsid w:val="00AE29DC"/>
    <w:rsid w:val="00AE2DB4"/>
    <w:rsid w:val="00AE399E"/>
    <w:rsid w:val="00AE3F66"/>
    <w:rsid w:val="00AE59D3"/>
    <w:rsid w:val="00AE7140"/>
    <w:rsid w:val="00AE71A1"/>
    <w:rsid w:val="00AE72F3"/>
    <w:rsid w:val="00AF016F"/>
    <w:rsid w:val="00AF1DD4"/>
    <w:rsid w:val="00AF1E63"/>
    <w:rsid w:val="00AF33E1"/>
    <w:rsid w:val="00AF3411"/>
    <w:rsid w:val="00AF3BDA"/>
    <w:rsid w:val="00AF6C27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829"/>
    <w:rsid w:val="00B10C3A"/>
    <w:rsid w:val="00B1166B"/>
    <w:rsid w:val="00B11F2A"/>
    <w:rsid w:val="00B11FF6"/>
    <w:rsid w:val="00B123F5"/>
    <w:rsid w:val="00B147B7"/>
    <w:rsid w:val="00B15156"/>
    <w:rsid w:val="00B1531F"/>
    <w:rsid w:val="00B17753"/>
    <w:rsid w:val="00B21D91"/>
    <w:rsid w:val="00B2214B"/>
    <w:rsid w:val="00B22C4A"/>
    <w:rsid w:val="00B23545"/>
    <w:rsid w:val="00B248D2"/>
    <w:rsid w:val="00B33AF8"/>
    <w:rsid w:val="00B33E41"/>
    <w:rsid w:val="00B34912"/>
    <w:rsid w:val="00B34E12"/>
    <w:rsid w:val="00B351C4"/>
    <w:rsid w:val="00B35A76"/>
    <w:rsid w:val="00B374A2"/>
    <w:rsid w:val="00B409FD"/>
    <w:rsid w:val="00B40CAD"/>
    <w:rsid w:val="00B44826"/>
    <w:rsid w:val="00B451DB"/>
    <w:rsid w:val="00B45D79"/>
    <w:rsid w:val="00B46835"/>
    <w:rsid w:val="00B5341A"/>
    <w:rsid w:val="00B53567"/>
    <w:rsid w:val="00B548C9"/>
    <w:rsid w:val="00B57640"/>
    <w:rsid w:val="00B6046E"/>
    <w:rsid w:val="00B60642"/>
    <w:rsid w:val="00B610FF"/>
    <w:rsid w:val="00B61A1B"/>
    <w:rsid w:val="00B61B0E"/>
    <w:rsid w:val="00B6482F"/>
    <w:rsid w:val="00B64EA7"/>
    <w:rsid w:val="00B65627"/>
    <w:rsid w:val="00B661E2"/>
    <w:rsid w:val="00B70594"/>
    <w:rsid w:val="00B710B7"/>
    <w:rsid w:val="00B73632"/>
    <w:rsid w:val="00B739F0"/>
    <w:rsid w:val="00B746CB"/>
    <w:rsid w:val="00B74BE8"/>
    <w:rsid w:val="00B7624C"/>
    <w:rsid w:val="00B766FB"/>
    <w:rsid w:val="00B809F0"/>
    <w:rsid w:val="00B81A7F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45EA"/>
    <w:rsid w:val="00B94A91"/>
    <w:rsid w:val="00B97AA3"/>
    <w:rsid w:val="00BA004D"/>
    <w:rsid w:val="00BA012E"/>
    <w:rsid w:val="00BA0FF9"/>
    <w:rsid w:val="00BA108F"/>
    <w:rsid w:val="00BA165C"/>
    <w:rsid w:val="00BA2D3C"/>
    <w:rsid w:val="00BA3133"/>
    <w:rsid w:val="00BA3C1C"/>
    <w:rsid w:val="00BA7005"/>
    <w:rsid w:val="00BA7EC4"/>
    <w:rsid w:val="00BB132E"/>
    <w:rsid w:val="00BB16B1"/>
    <w:rsid w:val="00BB344E"/>
    <w:rsid w:val="00BB36E4"/>
    <w:rsid w:val="00BB37AA"/>
    <w:rsid w:val="00BB480A"/>
    <w:rsid w:val="00BB647B"/>
    <w:rsid w:val="00BB6A07"/>
    <w:rsid w:val="00BC0359"/>
    <w:rsid w:val="00BC0EE1"/>
    <w:rsid w:val="00BC156D"/>
    <w:rsid w:val="00BC260F"/>
    <w:rsid w:val="00BC270B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52E0"/>
    <w:rsid w:val="00BE5E66"/>
    <w:rsid w:val="00BE5EF0"/>
    <w:rsid w:val="00BE70BC"/>
    <w:rsid w:val="00BF407E"/>
    <w:rsid w:val="00BF4DE7"/>
    <w:rsid w:val="00BF5A28"/>
    <w:rsid w:val="00BF62F1"/>
    <w:rsid w:val="00BF70EB"/>
    <w:rsid w:val="00C014DD"/>
    <w:rsid w:val="00C0192C"/>
    <w:rsid w:val="00C023DB"/>
    <w:rsid w:val="00C03680"/>
    <w:rsid w:val="00C036A2"/>
    <w:rsid w:val="00C05B28"/>
    <w:rsid w:val="00C05C6F"/>
    <w:rsid w:val="00C0741F"/>
    <w:rsid w:val="00C11A1C"/>
    <w:rsid w:val="00C120B6"/>
    <w:rsid w:val="00C1299D"/>
    <w:rsid w:val="00C159CC"/>
    <w:rsid w:val="00C162C8"/>
    <w:rsid w:val="00C216ED"/>
    <w:rsid w:val="00C218B9"/>
    <w:rsid w:val="00C229A8"/>
    <w:rsid w:val="00C2302C"/>
    <w:rsid w:val="00C25BE9"/>
    <w:rsid w:val="00C30358"/>
    <w:rsid w:val="00C307A0"/>
    <w:rsid w:val="00C30880"/>
    <w:rsid w:val="00C3194B"/>
    <w:rsid w:val="00C31DEA"/>
    <w:rsid w:val="00C31F52"/>
    <w:rsid w:val="00C37070"/>
    <w:rsid w:val="00C3770F"/>
    <w:rsid w:val="00C40153"/>
    <w:rsid w:val="00C419B1"/>
    <w:rsid w:val="00C41AB8"/>
    <w:rsid w:val="00C42B91"/>
    <w:rsid w:val="00C443DC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61A"/>
    <w:rsid w:val="00C60A90"/>
    <w:rsid w:val="00C635BE"/>
    <w:rsid w:val="00C643EE"/>
    <w:rsid w:val="00C64774"/>
    <w:rsid w:val="00C649A1"/>
    <w:rsid w:val="00C65473"/>
    <w:rsid w:val="00C661BC"/>
    <w:rsid w:val="00C66924"/>
    <w:rsid w:val="00C70AFA"/>
    <w:rsid w:val="00C7468F"/>
    <w:rsid w:val="00C750D9"/>
    <w:rsid w:val="00C76716"/>
    <w:rsid w:val="00C80667"/>
    <w:rsid w:val="00C809B1"/>
    <w:rsid w:val="00C81BB8"/>
    <w:rsid w:val="00C8262C"/>
    <w:rsid w:val="00C8293C"/>
    <w:rsid w:val="00C82ADD"/>
    <w:rsid w:val="00C837D2"/>
    <w:rsid w:val="00C83F60"/>
    <w:rsid w:val="00C843E3"/>
    <w:rsid w:val="00C864E2"/>
    <w:rsid w:val="00C86763"/>
    <w:rsid w:val="00C875AB"/>
    <w:rsid w:val="00C9007C"/>
    <w:rsid w:val="00C91F82"/>
    <w:rsid w:val="00C93753"/>
    <w:rsid w:val="00C93877"/>
    <w:rsid w:val="00C94984"/>
    <w:rsid w:val="00C9606C"/>
    <w:rsid w:val="00CA08EB"/>
    <w:rsid w:val="00CA2376"/>
    <w:rsid w:val="00CA3155"/>
    <w:rsid w:val="00CA39C7"/>
    <w:rsid w:val="00CA54D7"/>
    <w:rsid w:val="00CB08F4"/>
    <w:rsid w:val="00CB2B18"/>
    <w:rsid w:val="00CB2C70"/>
    <w:rsid w:val="00CB3D37"/>
    <w:rsid w:val="00CB6670"/>
    <w:rsid w:val="00CB79AC"/>
    <w:rsid w:val="00CB7AC2"/>
    <w:rsid w:val="00CC14AB"/>
    <w:rsid w:val="00CC22A8"/>
    <w:rsid w:val="00CC2609"/>
    <w:rsid w:val="00CC26A6"/>
    <w:rsid w:val="00CC32BC"/>
    <w:rsid w:val="00CC448B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B5"/>
    <w:rsid w:val="00CD52D1"/>
    <w:rsid w:val="00CD5438"/>
    <w:rsid w:val="00CD577C"/>
    <w:rsid w:val="00CD7B86"/>
    <w:rsid w:val="00CE06BD"/>
    <w:rsid w:val="00CE1C93"/>
    <w:rsid w:val="00CE1FD8"/>
    <w:rsid w:val="00CE36FA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617B"/>
    <w:rsid w:val="00CF7198"/>
    <w:rsid w:val="00CF7980"/>
    <w:rsid w:val="00D01583"/>
    <w:rsid w:val="00D01D27"/>
    <w:rsid w:val="00D02F7D"/>
    <w:rsid w:val="00D0476A"/>
    <w:rsid w:val="00D05590"/>
    <w:rsid w:val="00D0693B"/>
    <w:rsid w:val="00D105C3"/>
    <w:rsid w:val="00D11927"/>
    <w:rsid w:val="00D12603"/>
    <w:rsid w:val="00D1440B"/>
    <w:rsid w:val="00D22C10"/>
    <w:rsid w:val="00D22C20"/>
    <w:rsid w:val="00D25122"/>
    <w:rsid w:val="00D256B5"/>
    <w:rsid w:val="00D2615E"/>
    <w:rsid w:val="00D267AA"/>
    <w:rsid w:val="00D31894"/>
    <w:rsid w:val="00D32189"/>
    <w:rsid w:val="00D33FB1"/>
    <w:rsid w:val="00D340BF"/>
    <w:rsid w:val="00D41F23"/>
    <w:rsid w:val="00D42DCF"/>
    <w:rsid w:val="00D43DE1"/>
    <w:rsid w:val="00D44676"/>
    <w:rsid w:val="00D44F70"/>
    <w:rsid w:val="00D44F8E"/>
    <w:rsid w:val="00D472B2"/>
    <w:rsid w:val="00D4739F"/>
    <w:rsid w:val="00D50D63"/>
    <w:rsid w:val="00D5394E"/>
    <w:rsid w:val="00D543CD"/>
    <w:rsid w:val="00D554BA"/>
    <w:rsid w:val="00D55D80"/>
    <w:rsid w:val="00D55F08"/>
    <w:rsid w:val="00D56C27"/>
    <w:rsid w:val="00D60893"/>
    <w:rsid w:val="00D62079"/>
    <w:rsid w:val="00D64F70"/>
    <w:rsid w:val="00D65079"/>
    <w:rsid w:val="00D66569"/>
    <w:rsid w:val="00D725FC"/>
    <w:rsid w:val="00D7284E"/>
    <w:rsid w:val="00D745AA"/>
    <w:rsid w:val="00D74616"/>
    <w:rsid w:val="00D770E1"/>
    <w:rsid w:val="00D777E1"/>
    <w:rsid w:val="00D8024B"/>
    <w:rsid w:val="00D8048F"/>
    <w:rsid w:val="00D8084E"/>
    <w:rsid w:val="00D8124D"/>
    <w:rsid w:val="00D83140"/>
    <w:rsid w:val="00D83A2B"/>
    <w:rsid w:val="00D85380"/>
    <w:rsid w:val="00D85A96"/>
    <w:rsid w:val="00D91F48"/>
    <w:rsid w:val="00D94F75"/>
    <w:rsid w:val="00D9678B"/>
    <w:rsid w:val="00D96A84"/>
    <w:rsid w:val="00D972AB"/>
    <w:rsid w:val="00DA043F"/>
    <w:rsid w:val="00DA15EB"/>
    <w:rsid w:val="00DA224A"/>
    <w:rsid w:val="00DA377A"/>
    <w:rsid w:val="00DA39D3"/>
    <w:rsid w:val="00DA5992"/>
    <w:rsid w:val="00DA7CF8"/>
    <w:rsid w:val="00DB057B"/>
    <w:rsid w:val="00DB05B2"/>
    <w:rsid w:val="00DB1C74"/>
    <w:rsid w:val="00DB334C"/>
    <w:rsid w:val="00DB6007"/>
    <w:rsid w:val="00DB79A9"/>
    <w:rsid w:val="00DC026C"/>
    <w:rsid w:val="00DC02C6"/>
    <w:rsid w:val="00DC16EB"/>
    <w:rsid w:val="00DC4C42"/>
    <w:rsid w:val="00DC5635"/>
    <w:rsid w:val="00DC668E"/>
    <w:rsid w:val="00DD0F6B"/>
    <w:rsid w:val="00DD32A8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35C1"/>
    <w:rsid w:val="00DF21C8"/>
    <w:rsid w:val="00DF3955"/>
    <w:rsid w:val="00DF3BE5"/>
    <w:rsid w:val="00DF405E"/>
    <w:rsid w:val="00DF416A"/>
    <w:rsid w:val="00DF4AB8"/>
    <w:rsid w:val="00DF6F09"/>
    <w:rsid w:val="00E0434B"/>
    <w:rsid w:val="00E04BD1"/>
    <w:rsid w:val="00E0501D"/>
    <w:rsid w:val="00E06766"/>
    <w:rsid w:val="00E06BAA"/>
    <w:rsid w:val="00E0777D"/>
    <w:rsid w:val="00E0790C"/>
    <w:rsid w:val="00E116EE"/>
    <w:rsid w:val="00E12B8D"/>
    <w:rsid w:val="00E1467F"/>
    <w:rsid w:val="00E15663"/>
    <w:rsid w:val="00E15CC3"/>
    <w:rsid w:val="00E17CA0"/>
    <w:rsid w:val="00E20D98"/>
    <w:rsid w:val="00E21C03"/>
    <w:rsid w:val="00E22168"/>
    <w:rsid w:val="00E256B1"/>
    <w:rsid w:val="00E2616C"/>
    <w:rsid w:val="00E27767"/>
    <w:rsid w:val="00E27A87"/>
    <w:rsid w:val="00E31F2C"/>
    <w:rsid w:val="00E364E9"/>
    <w:rsid w:val="00E44941"/>
    <w:rsid w:val="00E45113"/>
    <w:rsid w:val="00E47B1C"/>
    <w:rsid w:val="00E517C1"/>
    <w:rsid w:val="00E51CB7"/>
    <w:rsid w:val="00E54295"/>
    <w:rsid w:val="00E627CD"/>
    <w:rsid w:val="00E66BF0"/>
    <w:rsid w:val="00E70272"/>
    <w:rsid w:val="00E716B3"/>
    <w:rsid w:val="00E74366"/>
    <w:rsid w:val="00E7582C"/>
    <w:rsid w:val="00E765E0"/>
    <w:rsid w:val="00E8268E"/>
    <w:rsid w:val="00E82848"/>
    <w:rsid w:val="00E8392D"/>
    <w:rsid w:val="00E84FC6"/>
    <w:rsid w:val="00E85116"/>
    <w:rsid w:val="00E864BD"/>
    <w:rsid w:val="00E866CA"/>
    <w:rsid w:val="00E870C5"/>
    <w:rsid w:val="00E9041D"/>
    <w:rsid w:val="00E91EFC"/>
    <w:rsid w:val="00E91FBE"/>
    <w:rsid w:val="00E92723"/>
    <w:rsid w:val="00E93D61"/>
    <w:rsid w:val="00E93F42"/>
    <w:rsid w:val="00E944E7"/>
    <w:rsid w:val="00E9531B"/>
    <w:rsid w:val="00E957E3"/>
    <w:rsid w:val="00E95E3F"/>
    <w:rsid w:val="00E972BC"/>
    <w:rsid w:val="00E97F12"/>
    <w:rsid w:val="00EA1E2F"/>
    <w:rsid w:val="00EA30B9"/>
    <w:rsid w:val="00EA7EFC"/>
    <w:rsid w:val="00EB08B2"/>
    <w:rsid w:val="00EB1481"/>
    <w:rsid w:val="00EB32A1"/>
    <w:rsid w:val="00EB58A6"/>
    <w:rsid w:val="00EB6259"/>
    <w:rsid w:val="00EB6565"/>
    <w:rsid w:val="00EC1254"/>
    <w:rsid w:val="00EC146E"/>
    <w:rsid w:val="00EC2DD8"/>
    <w:rsid w:val="00EC3635"/>
    <w:rsid w:val="00EC4E84"/>
    <w:rsid w:val="00EC6B66"/>
    <w:rsid w:val="00EC7C89"/>
    <w:rsid w:val="00ED0067"/>
    <w:rsid w:val="00ED162E"/>
    <w:rsid w:val="00ED1F57"/>
    <w:rsid w:val="00ED3137"/>
    <w:rsid w:val="00ED4B85"/>
    <w:rsid w:val="00ED4DB1"/>
    <w:rsid w:val="00ED5530"/>
    <w:rsid w:val="00ED668E"/>
    <w:rsid w:val="00ED679F"/>
    <w:rsid w:val="00EE2651"/>
    <w:rsid w:val="00EE2F9A"/>
    <w:rsid w:val="00EE31BF"/>
    <w:rsid w:val="00EE45F4"/>
    <w:rsid w:val="00EE6A4B"/>
    <w:rsid w:val="00EE6BF6"/>
    <w:rsid w:val="00EF0224"/>
    <w:rsid w:val="00EF056B"/>
    <w:rsid w:val="00EF0E51"/>
    <w:rsid w:val="00EF24B2"/>
    <w:rsid w:val="00EF28DC"/>
    <w:rsid w:val="00EF3C5F"/>
    <w:rsid w:val="00EF518C"/>
    <w:rsid w:val="00EF57D8"/>
    <w:rsid w:val="00EF76A4"/>
    <w:rsid w:val="00F00BDE"/>
    <w:rsid w:val="00F028B2"/>
    <w:rsid w:val="00F029A2"/>
    <w:rsid w:val="00F05FCE"/>
    <w:rsid w:val="00F06619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752C"/>
    <w:rsid w:val="00F37552"/>
    <w:rsid w:val="00F41773"/>
    <w:rsid w:val="00F4310D"/>
    <w:rsid w:val="00F44B90"/>
    <w:rsid w:val="00F4511D"/>
    <w:rsid w:val="00F4534B"/>
    <w:rsid w:val="00F46E4A"/>
    <w:rsid w:val="00F4767C"/>
    <w:rsid w:val="00F5031E"/>
    <w:rsid w:val="00F516D8"/>
    <w:rsid w:val="00F52E38"/>
    <w:rsid w:val="00F5345E"/>
    <w:rsid w:val="00F53B11"/>
    <w:rsid w:val="00F5504F"/>
    <w:rsid w:val="00F5586D"/>
    <w:rsid w:val="00F55968"/>
    <w:rsid w:val="00F562A7"/>
    <w:rsid w:val="00F56849"/>
    <w:rsid w:val="00F61690"/>
    <w:rsid w:val="00F627EC"/>
    <w:rsid w:val="00F64B48"/>
    <w:rsid w:val="00F659E9"/>
    <w:rsid w:val="00F65E97"/>
    <w:rsid w:val="00F679CC"/>
    <w:rsid w:val="00F7078B"/>
    <w:rsid w:val="00F70AA5"/>
    <w:rsid w:val="00F711A4"/>
    <w:rsid w:val="00F713E9"/>
    <w:rsid w:val="00F73A4F"/>
    <w:rsid w:val="00F751AE"/>
    <w:rsid w:val="00F756AD"/>
    <w:rsid w:val="00F77D1F"/>
    <w:rsid w:val="00F77D6C"/>
    <w:rsid w:val="00F77FEB"/>
    <w:rsid w:val="00F83F5D"/>
    <w:rsid w:val="00F84E56"/>
    <w:rsid w:val="00F8786C"/>
    <w:rsid w:val="00F9381B"/>
    <w:rsid w:val="00F940A3"/>
    <w:rsid w:val="00F94FA3"/>
    <w:rsid w:val="00F95727"/>
    <w:rsid w:val="00F97C72"/>
    <w:rsid w:val="00F97CD8"/>
    <w:rsid w:val="00FA0272"/>
    <w:rsid w:val="00FA0AD5"/>
    <w:rsid w:val="00FA0FBF"/>
    <w:rsid w:val="00FA1980"/>
    <w:rsid w:val="00FA35AA"/>
    <w:rsid w:val="00FA4075"/>
    <w:rsid w:val="00FA4E50"/>
    <w:rsid w:val="00FA6CF6"/>
    <w:rsid w:val="00FA6D7C"/>
    <w:rsid w:val="00FA7DFC"/>
    <w:rsid w:val="00FB0883"/>
    <w:rsid w:val="00FB17B9"/>
    <w:rsid w:val="00FB20C8"/>
    <w:rsid w:val="00FB24BC"/>
    <w:rsid w:val="00FB39C3"/>
    <w:rsid w:val="00FB3AAC"/>
    <w:rsid w:val="00FB6BE3"/>
    <w:rsid w:val="00FB6FBB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6797"/>
    <w:rsid w:val="00FE1F93"/>
    <w:rsid w:val="00FE3439"/>
    <w:rsid w:val="00FF0177"/>
    <w:rsid w:val="00FF0B3A"/>
    <w:rsid w:val="00FF1533"/>
    <w:rsid w:val="00FF274A"/>
    <w:rsid w:val="00FF3192"/>
    <w:rsid w:val="00FF3999"/>
    <w:rsid w:val="00FF59E4"/>
    <w:rsid w:val="0485C90E"/>
    <w:rsid w:val="04878E17"/>
    <w:rsid w:val="08500751"/>
    <w:rsid w:val="09DB3E0E"/>
    <w:rsid w:val="0ABA6C41"/>
    <w:rsid w:val="17DC2594"/>
    <w:rsid w:val="1990D386"/>
    <w:rsid w:val="1DB87CB8"/>
    <w:rsid w:val="1DC0E05B"/>
    <w:rsid w:val="20205956"/>
    <w:rsid w:val="2052225F"/>
    <w:rsid w:val="207D689D"/>
    <w:rsid w:val="27059A8C"/>
    <w:rsid w:val="28F4CF1B"/>
    <w:rsid w:val="2F23B853"/>
    <w:rsid w:val="2FB5512E"/>
    <w:rsid w:val="362A2FB4"/>
    <w:rsid w:val="47AC0B24"/>
    <w:rsid w:val="4AD77968"/>
    <w:rsid w:val="4E888BB2"/>
    <w:rsid w:val="54274301"/>
    <w:rsid w:val="62D098C3"/>
    <w:rsid w:val="6A1235BB"/>
    <w:rsid w:val="6A7A11D0"/>
    <w:rsid w:val="6BA38294"/>
    <w:rsid w:val="6E0A9412"/>
    <w:rsid w:val="6F2FF94A"/>
    <w:rsid w:val="7261C62B"/>
    <w:rsid w:val="7CC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C5759354-775E-41C1-9C8A-177DBD2E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en-GB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57B8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vredestein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127c6a0d1d26eed7ca6fc0e1088b33f1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57ca3760cdda43c2465db233d4f2722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C38A5-D4B0-4BFA-87E7-A6C286C1541C}">
  <ds:schemaRefs>
    <ds:schemaRef ds:uri="http://schemas.openxmlformats.org/package/2006/metadata/core-properties"/>
    <ds:schemaRef ds:uri="c8da104e-6a1d-4b01-a720-a1e29024104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eeb064f5-b91f-4532-bc93-5a06de940d8c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AA845-DF25-40C7-B08F-3EBB166F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Links>
    <vt:vector size="6" baseType="variant">
      <vt:variant>
        <vt:i4>31</vt:i4>
      </vt:variant>
      <vt:variant>
        <vt:i4>0</vt:i4>
      </vt:variant>
      <vt:variant>
        <vt:i4>0</vt:i4>
      </vt:variant>
      <vt:variant>
        <vt:i4>5</vt:i4>
      </vt:variant>
      <vt:variant>
        <vt:lpwstr>https://www.vredestein.co.uk/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Molly Prout</cp:lastModifiedBy>
  <cp:revision>2</cp:revision>
  <cp:lastPrinted>2021-06-18T23:05:00Z</cp:lastPrinted>
  <dcterms:created xsi:type="dcterms:W3CDTF">2025-10-02T08:12:00Z</dcterms:created>
  <dcterms:modified xsi:type="dcterms:W3CDTF">2025-10-02T08:12:00Z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