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8E83C" w14:textId="77777777" w:rsidR="0079332B" w:rsidRPr="003B1768" w:rsidRDefault="0079332B" w:rsidP="5DA2A4C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3D0F1FA0" w14:textId="50C848E4" w:rsidR="00C87CBA" w:rsidRPr="003B1768" w:rsidRDefault="00921F52" w:rsidP="5DA2A4CF">
      <w:pPr>
        <w:spacing w:after="0" w:line="240" w:lineRule="auto"/>
      </w:pPr>
      <w:r>
        <w:rPr>
          <w:rFonts w:ascii="Century Gothic" w:hAnsi="Century Gothic"/>
          <w:b/>
          <w:sz w:val="32"/>
        </w:rPr>
        <w:t xml:space="preserve">I nuovi pneumatici </w:t>
      </w:r>
      <w:r w:rsidR="009A1960">
        <w:rPr>
          <w:rFonts w:ascii="Century Gothic" w:hAnsi="Century Gothic"/>
          <w:b/>
          <w:sz w:val="32"/>
        </w:rPr>
        <w:t xml:space="preserve">gravel </w:t>
      </w:r>
      <w:r>
        <w:rPr>
          <w:rFonts w:ascii="Century Gothic" w:hAnsi="Century Gothic"/>
          <w:b/>
          <w:sz w:val="32"/>
        </w:rPr>
        <w:t>Vredestein per biciclette</w:t>
      </w:r>
      <w:r>
        <w:rPr>
          <w:rFonts w:ascii="Century Gothic" w:hAnsi="Century Gothic"/>
          <w:b/>
          <w:sz w:val="32"/>
        </w:rPr>
        <w:br/>
        <w:t>garantiscono velocità, durata e valore aggiunto su terreni misti</w:t>
      </w:r>
    </w:p>
    <w:p w14:paraId="696EB066" w14:textId="6D9691DC" w:rsidR="00C46120" w:rsidRDefault="00C46120" w:rsidP="00AF3E27">
      <w:pPr>
        <w:pStyle w:val="Paragrafoelenco"/>
        <w:numPr>
          <w:ilvl w:val="0"/>
          <w:numId w:val="1"/>
        </w:numPr>
        <w:spacing w:after="0" w:line="240" w:lineRule="auto"/>
        <w:rPr>
          <w:rFonts w:ascii="Century Gothic" w:hAnsi="Century Gothic" w:cs="Clother Light"/>
          <w:b/>
          <w:bCs/>
          <w:i/>
          <w:iCs/>
          <w:sz w:val="20"/>
          <w:szCs w:val="20"/>
        </w:rPr>
      </w:pPr>
      <w:r>
        <w:rPr>
          <w:rFonts w:ascii="Century Gothic" w:hAnsi="Century Gothic"/>
          <w:b/>
          <w:i/>
          <w:sz w:val="20"/>
        </w:rPr>
        <w:t>Aventura Grezzo Core, Aventura Seta Core e Aventura Core, progettati per terreni misti, con robusta carcassa 60 TPI e struttura tubeless ready</w:t>
      </w:r>
    </w:p>
    <w:p w14:paraId="7B61AADB" w14:textId="7A5D568E" w:rsidR="00C46120" w:rsidRPr="00C46120" w:rsidRDefault="001C258A" w:rsidP="3BE5BFDF">
      <w:pPr>
        <w:pStyle w:val="Paragrafoelenco"/>
        <w:numPr>
          <w:ilvl w:val="0"/>
          <w:numId w:val="1"/>
        </w:numPr>
        <w:spacing w:after="0" w:line="240" w:lineRule="auto"/>
        <w:rPr>
          <w:rFonts w:ascii="Century Gothic" w:hAnsi="Century Gothic" w:cs="Clother Light"/>
          <w:b/>
          <w:bCs/>
          <w:i/>
          <w:iCs/>
          <w:sz w:val="20"/>
          <w:szCs w:val="20"/>
        </w:rPr>
      </w:pPr>
      <w:r w:rsidRPr="001C258A">
        <w:rPr>
          <w:rFonts w:ascii="Century Gothic" w:hAnsi="Century Gothic"/>
          <w:b/>
          <w:i/>
          <w:sz w:val="20"/>
        </w:rPr>
        <w:t xml:space="preserve">Disegni del battistrada specifici per ogni terreno </w:t>
      </w:r>
      <w:r>
        <w:rPr>
          <w:rFonts w:ascii="Century Gothic" w:hAnsi="Century Gothic"/>
          <w:b/>
          <w:i/>
          <w:sz w:val="20"/>
        </w:rPr>
        <w:t>che garantiscono maggiore</w:t>
      </w:r>
      <w:r w:rsidR="009A1960">
        <w:rPr>
          <w:rFonts w:ascii="Century Gothic" w:hAnsi="Century Gothic"/>
          <w:b/>
          <w:i/>
          <w:sz w:val="20"/>
        </w:rPr>
        <w:t xml:space="preserve"> </w:t>
      </w:r>
      <w:r w:rsidR="00C46120">
        <w:rPr>
          <w:rFonts w:ascii="Century Gothic" w:hAnsi="Century Gothic"/>
          <w:b/>
          <w:i/>
          <w:sz w:val="20"/>
        </w:rPr>
        <w:t xml:space="preserve">aderenza, efficienza di rotolamento e sicurezza su superfici </w:t>
      </w:r>
      <w:r w:rsidR="00670B88">
        <w:rPr>
          <w:rFonts w:ascii="Century Gothic" w:hAnsi="Century Gothic"/>
          <w:b/>
          <w:i/>
          <w:sz w:val="20"/>
        </w:rPr>
        <w:t>sconness</w:t>
      </w:r>
      <w:r w:rsidR="009A1960">
        <w:rPr>
          <w:rFonts w:ascii="Century Gothic" w:hAnsi="Century Gothic"/>
          <w:b/>
          <w:i/>
          <w:sz w:val="20"/>
        </w:rPr>
        <w:t xml:space="preserve">e, </w:t>
      </w:r>
      <w:r w:rsidR="00C46120">
        <w:rPr>
          <w:rFonts w:ascii="Century Gothic" w:hAnsi="Century Gothic"/>
          <w:b/>
          <w:i/>
          <w:sz w:val="20"/>
        </w:rPr>
        <w:t>compatte e miste</w:t>
      </w:r>
    </w:p>
    <w:p w14:paraId="4FA59220" w14:textId="454EF2CE" w:rsidR="002D5FFB" w:rsidRPr="00542E58" w:rsidRDefault="00C46120" w:rsidP="3BE5BFDF">
      <w:pPr>
        <w:pStyle w:val="Paragrafoelenco"/>
        <w:numPr>
          <w:ilvl w:val="0"/>
          <w:numId w:val="1"/>
        </w:numPr>
        <w:spacing w:after="0" w:line="240" w:lineRule="auto"/>
        <w:rPr>
          <w:rFonts w:ascii="Century Gothic" w:hAnsi="Century Gothic" w:cs="Clother Light"/>
          <w:b/>
          <w:bCs/>
          <w:i/>
          <w:iCs/>
          <w:sz w:val="20"/>
          <w:szCs w:val="20"/>
        </w:rPr>
      </w:pPr>
      <w:r>
        <w:rPr>
          <w:rFonts w:ascii="Century Gothic" w:hAnsi="Century Gothic"/>
          <w:b/>
          <w:i/>
          <w:sz w:val="20"/>
        </w:rPr>
        <w:t>Tutti i modelli s</w:t>
      </w:r>
      <w:r w:rsidR="00884FA6">
        <w:rPr>
          <w:rFonts w:ascii="Century Gothic" w:hAnsi="Century Gothic"/>
          <w:b/>
          <w:i/>
          <w:sz w:val="20"/>
        </w:rPr>
        <w:t>aranno</w:t>
      </w:r>
      <w:r>
        <w:rPr>
          <w:rFonts w:ascii="Century Gothic" w:hAnsi="Century Gothic"/>
          <w:b/>
          <w:i/>
          <w:sz w:val="20"/>
        </w:rPr>
        <w:t xml:space="preserve"> disponibili in Europa dal 1° febbraio 2026</w:t>
      </w:r>
    </w:p>
    <w:p w14:paraId="4BBF7AB8" w14:textId="77777777" w:rsidR="0018654A" w:rsidRDefault="0018654A" w:rsidP="00145165">
      <w:pPr>
        <w:spacing w:after="0" w:line="240" w:lineRule="auto"/>
      </w:pPr>
    </w:p>
    <w:p w14:paraId="7661BE9F" w14:textId="77777777" w:rsidR="0018654A" w:rsidRDefault="0018654A" w:rsidP="00145165">
      <w:pPr>
        <w:spacing w:after="0" w:line="240" w:lineRule="auto"/>
      </w:pPr>
    </w:p>
    <w:p w14:paraId="00403DFC" w14:textId="505D1ED7" w:rsidR="00293387" w:rsidRPr="000144E2" w:rsidRDefault="000144E2" w:rsidP="00145165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</w:rPr>
        <w:t xml:space="preserve">8 gennaio 2026 </w:t>
      </w:r>
      <w:r>
        <w:rPr>
          <w:rFonts w:ascii="Century Gothic" w:hAnsi="Century Gothic"/>
          <w:sz w:val="20"/>
        </w:rPr>
        <w:t xml:space="preserve">– Apollo Tyres Ltd ha ampliato la gamma di pneumatici </w:t>
      </w:r>
      <w:r w:rsidR="00283651" w:rsidRPr="00283651">
        <w:rPr>
          <w:rFonts w:ascii="Century Gothic" w:hAnsi="Century Gothic"/>
          <w:sz w:val="20"/>
        </w:rPr>
        <w:t xml:space="preserve">gravel Vredestein Aventura </w:t>
      </w:r>
      <w:r>
        <w:rPr>
          <w:rFonts w:ascii="Century Gothic" w:hAnsi="Century Gothic"/>
          <w:sz w:val="20"/>
        </w:rPr>
        <w:t>per biciclette con l'introduzione della serie Core.</w:t>
      </w:r>
      <w:r w:rsidR="000A7899">
        <w:rPr>
          <w:rFonts w:ascii="Century Gothic" w:hAnsi="Century Gothic"/>
          <w:sz w:val="20"/>
        </w:rPr>
        <w:t xml:space="preserve"> Gli</w:t>
      </w:r>
      <w:r w:rsidR="009B3200" w:rsidRPr="009B3200">
        <w:rPr>
          <w:rFonts w:ascii="Century Gothic" w:hAnsi="Century Gothic"/>
          <w:sz w:val="20"/>
        </w:rPr>
        <w:t xml:space="preserve"> pneumatici di nuova generazione</w:t>
      </w:r>
      <w:r w:rsidR="000A7899"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 xml:space="preserve">Aventura Grezzo Core, Aventura Seta Core e Aventura Core di nuova generazione sono progettati per offrire prestazioni affidabili su diversi </w:t>
      </w:r>
      <w:r w:rsidR="004275EE">
        <w:rPr>
          <w:rFonts w:ascii="Century Gothic" w:hAnsi="Century Gothic"/>
          <w:sz w:val="20"/>
        </w:rPr>
        <w:t xml:space="preserve">tipi di </w:t>
      </w:r>
      <w:r>
        <w:rPr>
          <w:rFonts w:ascii="Century Gothic" w:hAnsi="Century Gothic"/>
          <w:sz w:val="20"/>
        </w:rPr>
        <w:t>terren</w:t>
      </w:r>
      <w:r w:rsidR="004275EE">
        <w:rPr>
          <w:rFonts w:ascii="Century Gothic" w:hAnsi="Century Gothic"/>
          <w:sz w:val="20"/>
        </w:rPr>
        <w:t>o</w:t>
      </w:r>
      <w:r w:rsidR="00E84C88">
        <w:rPr>
          <w:rFonts w:ascii="Century Gothic" w:hAnsi="Century Gothic"/>
          <w:sz w:val="20"/>
        </w:rPr>
        <w:t>,</w:t>
      </w:r>
      <w:r>
        <w:rPr>
          <w:rFonts w:ascii="Century Gothic" w:hAnsi="Century Gothic"/>
          <w:sz w:val="20"/>
        </w:rPr>
        <w:t xml:space="preserve"> una maggiore durata </w:t>
      </w:r>
      <w:r w:rsidR="00DB6940">
        <w:rPr>
          <w:rFonts w:ascii="Century Gothic" w:hAnsi="Century Gothic"/>
          <w:sz w:val="20"/>
        </w:rPr>
        <w:t xml:space="preserve">nell’adventure biking </w:t>
      </w:r>
      <w:r>
        <w:rPr>
          <w:rFonts w:ascii="Century Gothic" w:hAnsi="Century Gothic"/>
          <w:sz w:val="20"/>
        </w:rPr>
        <w:t xml:space="preserve">rispetto ai precedenti pneumatici </w:t>
      </w:r>
      <w:r w:rsidR="0084605E">
        <w:rPr>
          <w:rFonts w:ascii="Century Gothic" w:hAnsi="Century Gothic"/>
          <w:sz w:val="20"/>
        </w:rPr>
        <w:t xml:space="preserve">gravel </w:t>
      </w:r>
      <w:r>
        <w:rPr>
          <w:rFonts w:ascii="Century Gothic" w:hAnsi="Century Gothic"/>
          <w:sz w:val="20"/>
        </w:rPr>
        <w:t xml:space="preserve">Vredestein per biciclette. </w:t>
      </w:r>
      <w:r w:rsidR="005E1945">
        <w:rPr>
          <w:rFonts w:ascii="Century Gothic" w:hAnsi="Century Gothic"/>
          <w:sz w:val="20"/>
        </w:rPr>
        <w:t xml:space="preserve">Vengono inoltre proposti </w:t>
      </w:r>
      <w:r>
        <w:rPr>
          <w:rFonts w:ascii="Century Gothic" w:hAnsi="Century Gothic"/>
          <w:sz w:val="20"/>
        </w:rPr>
        <w:t xml:space="preserve">a un prezzo più </w:t>
      </w:r>
      <w:r w:rsidR="005E1945">
        <w:rPr>
          <w:rFonts w:ascii="Century Gothic" w:hAnsi="Century Gothic"/>
          <w:sz w:val="20"/>
        </w:rPr>
        <w:t>competitivo</w:t>
      </w:r>
      <w:r>
        <w:rPr>
          <w:rFonts w:ascii="Century Gothic" w:hAnsi="Century Gothic"/>
          <w:sz w:val="20"/>
        </w:rPr>
        <w:t xml:space="preserve">, offrendo ai ciclisti un </w:t>
      </w:r>
      <w:r w:rsidR="00694F9A">
        <w:rPr>
          <w:rFonts w:ascii="Century Gothic" w:hAnsi="Century Gothic"/>
          <w:sz w:val="20"/>
        </w:rPr>
        <w:t xml:space="preserve">eccellente </w:t>
      </w:r>
      <w:r>
        <w:rPr>
          <w:rFonts w:ascii="Century Gothic" w:hAnsi="Century Gothic"/>
          <w:sz w:val="20"/>
        </w:rPr>
        <w:t xml:space="preserve">rapporto qualità/prezzo senza </w:t>
      </w:r>
      <w:r w:rsidR="00694F9A">
        <w:rPr>
          <w:rFonts w:ascii="Century Gothic" w:hAnsi="Century Gothic"/>
          <w:sz w:val="20"/>
        </w:rPr>
        <w:t xml:space="preserve">alcun </w:t>
      </w:r>
      <w:r>
        <w:rPr>
          <w:rFonts w:ascii="Century Gothic" w:hAnsi="Century Gothic"/>
          <w:sz w:val="20"/>
        </w:rPr>
        <w:t>comprome</w:t>
      </w:r>
      <w:r w:rsidR="00694F9A">
        <w:rPr>
          <w:rFonts w:ascii="Century Gothic" w:hAnsi="Century Gothic"/>
          <w:sz w:val="20"/>
        </w:rPr>
        <w:t>sso sulle</w:t>
      </w:r>
      <w:r>
        <w:rPr>
          <w:rFonts w:ascii="Century Gothic" w:hAnsi="Century Gothic"/>
          <w:sz w:val="20"/>
        </w:rPr>
        <w:t xml:space="preserve"> prestazioni.</w:t>
      </w:r>
    </w:p>
    <w:p w14:paraId="35DF0903" w14:textId="77777777" w:rsidR="001736FC" w:rsidRPr="000144E2" w:rsidRDefault="001736FC" w:rsidP="5DA2A4C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351F8E82" w14:textId="14264BD9" w:rsidR="00C46120" w:rsidRDefault="000144E2" w:rsidP="5DA2A4CF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>Sviluppata dal team R&amp;D di Apollo Tyres in Europa, la serie Aventura Core</w:t>
      </w:r>
      <w:r w:rsidR="006F14F3">
        <w:rPr>
          <w:rFonts w:ascii="Century Gothic" w:hAnsi="Century Gothic"/>
          <w:sz w:val="20"/>
        </w:rPr>
        <w:t xml:space="preserve"> </w:t>
      </w:r>
      <w:r w:rsidR="006F14F3" w:rsidRPr="006F14F3">
        <w:rPr>
          <w:rFonts w:ascii="Century Gothic" w:hAnsi="Century Gothic"/>
          <w:sz w:val="20"/>
        </w:rPr>
        <w:t>mantiene gli stessi disegni del battistrada degli attuali pneumatici gravel, ma introduce una carcassa rinforzata da 60 TPI che garantisce un</w:t>
      </w:r>
      <w:r w:rsidR="004A0145">
        <w:rPr>
          <w:rFonts w:ascii="Century Gothic" w:hAnsi="Century Gothic"/>
          <w:sz w:val="20"/>
        </w:rPr>
        <w:t xml:space="preserve"> </w:t>
      </w:r>
      <w:r w:rsidR="006F14F3" w:rsidRPr="006F14F3">
        <w:rPr>
          <w:rFonts w:ascii="Century Gothic" w:hAnsi="Century Gothic"/>
          <w:sz w:val="20"/>
        </w:rPr>
        <w:t>e</w:t>
      </w:r>
      <w:r w:rsidR="005F320A">
        <w:rPr>
          <w:rFonts w:ascii="Century Gothic" w:hAnsi="Century Gothic"/>
          <w:sz w:val="20"/>
        </w:rPr>
        <w:t>levato livello di</w:t>
      </w:r>
      <w:r w:rsidR="006F14F3" w:rsidRPr="006F14F3">
        <w:rPr>
          <w:rFonts w:ascii="Century Gothic" w:hAnsi="Century Gothic"/>
          <w:sz w:val="20"/>
        </w:rPr>
        <w:t xml:space="preserve"> resistenza alle forature e assicura stabilità anche su superfici irregolari e sconnesse. </w:t>
      </w:r>
      <w:r w:rsidR="004A0145" w:rsidRPr="004A0145">
        <w:rPr>
          <w:rFonts w:ascii="Century Gothic" w:hAnsi="Century Gothic"/>
          <w:sz w:val="20"/>
        </w:rPr>
        <w:t>Grazie al perfezionamento della struttura costruttiva e all'adozione di una piattaforma Core razionalizzata, la nuova gamma offre prestazioni di alto livello a un prezzo più accessibile, rappresentando un upgrade conveniente e performante per gli appassionati del moderno gravel riding.</w:t>
      </w:r>
    </w:p>
    <w:p w14:paraId="75BC0063" w14:textId="77777777" w:rsidR="000144E2" w:rsidRDefault="000144E2" w:rsidP="5DA2A4C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4FEEDCBF" w14:textId="181D1D50" w:rsidR="00466FBD" w:rsidRPr="00C46120" w:rsidRDefault="00466FBD" w:rsidP="00466FBD">
      <w:pPr>
        <w:spacing w:after="0" w:line="240" w:lineRule="auto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sz w:val="20"/>
        </w:rPr>
        <w:t>Aventura Seta Core</w:t>
      </w:r>
      <w:r w:rsidR="009A1960">
        <w:rPr>
          <w:rFonts w:ascii="Century Gothic" w:hAnsi="Century Gothic"/>
          <w:b/>
          <w:sz w:val="20"/>
        </w:rPr>
        <w:t xml:space="preserve"> – </w:t>
      </w:r>
      <w:r w:rsidR="003F06FA" w:rsidRPr="003F06FA">
        <w:rPr>
          <w:rFonts w:ascii="Century Gothic" w:hAnsi="Century Gothic"/>
          <w:b/>
          <w:sz w:val="20"/>
        </w:rPr>
        <w:t>prestazioni scorrevoli ad alta velocità su asfalto e sterrato veloce</w:t>
      </w:r>
    </w:p>
    <w:p w14:paraId="19975F62" w14:textId="78B90701" w:rsidR="00466FBD" w:rsidRDefault="00466FBD" w:rsidP="00466FBD">
      <w:pPr>
        <w:spacing w:after="0" w:line="240" w:lineRule="auto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Progettata per la velocità, la serie Aventura Seta Core è dotata di un battistrada ottimizzato per le c</w:t>
      </w:r>
      <w:r w:rsidR="0030411C">
        <w:rPr>
          <w:rFonts w:ascii="Century Gothic" w:hAnsi="Century Gothic"/>
          <w:sz w:val="20"/>
        </w:rPr>
        <w:t>ompetizioni</w:t>
      </w:r>
      <w:r w:rsidR="00D83207">
        <w:rPr>
          <w:rFonts w:ascii="Century Gothic" w:hAnsi="Century Gothic"/>
          <w:sz w:val="20"/>
        </w:rPr>
        <w:t>,</w:t>
      </w:r>
      <w:r w:rsidR="009A1960">
        <w:rPr>
          <w:rFonts w:ascii="Century Gothic" w:hAnsi="Century Gothic"/>
          <w:sz w:val="20"/>
        </w:rPr>
        <w:t xml:space="preserve"> </w:t>
      </w:r>
      <w:r w:rsidR="00D83207">
        <w:rPr>
          <w:rFonts w:ascii="Century Gothic" w:hAnsi="Century Gothic"/>
          <w:sz w:val="20"/>
        </w:rPr>
        <w:t xml:space="preserve">ideale per </w:t>
      </w:r>
      <w:r>
        <w:rPr>
          <w:rFonts w:ascii="Century Gothic" w:hAnsi="Century Gothic"/>
          <w:sz w:val="20"/>
        </w:rPr>
        <w:t>superfici più regolari, mentre i tasselli integrati sulla spalla facilitano le curve sui terreni tecnici. P</w:t>
      </w:r>
      <w:r w:rsidR="00A2389C">
        <w:rPr>
          <w:rFonts w:ascii="Century Gothic" w:hAnsi="Century Gothic"/>
          <w:sz w:val="20"/>
        </w:rPr>
        <w:t>ensata</w:t>
      </w:r>
      <w:r>
        <w:rPr>
          <w:rFonts w:ascii="Century Gothic" w:hAnsi="Century Gothic"/>
          <w:sz w:val="20"/>
        </w:rPr>
        <w:t xml:space="preserve"> per i ciclisti che </w:t>
      </w:r>
      <w:r w:rsidR="00ED5C69">
        <w:rPr>
          <w:rFonts w:ascii="Century Gothic" w:hAnsi="Century Gothic"/>
          <w:sz w:val="20"/>
        </w:rPr>
        <w:t>privilegiano il</w:t>
      </w:r>
      <w:r>
        <w:rPr>
          <w:rFonts w:ascii="Century Gothic" w:hAnsi="Century Gothic"/>
          <w:sz w:val="20"/>
        </w:rPr>
        <w:t xml:space="preserve"> ritmo senza </w:t>
      </w:r>
      <w:r w:rsidR="00ED5C69">
        <w:rPr>
          <w:rFonts w:ascii="Century Gothic" w:hAnsi="Century Gothic"/>
          <w:sz w:val="20"/>
        </w:rPr>
        <w:t>rinunciare a</w:t>
      </w:r>
      <w:r>
        <w:rPr>
          <w:rFonts w:ascii="Century Gothic" w:hAnsi="Century Gothic"/>
          <w:sz w:val="20"/>
        </w:rPr>
        <w:t xml:space="preserve">l controllo, la serie Seta Core offre prestazioni affidabili </w:t>
      </w:r>
      <w:r w:rsidR="004B612F">
        <w:rPr>
          <w:rFonts w:ascii="Century Gothic" w:hAnsi="Century Gothic"/>
          <w:sz w:val="20"/>
        </w:rPr>
        <w:t>ne</w:t>
      </w:r>
      <w:r w:rsidR="004B612F" w:rsidRPr="004B612F">
        <w:rPr>
          <w:rFonts w:ascii="Century Gothic" w:hAnsi="Century Gothic"/>
          <w:sz w:val="20"/>
        </w:rPr>
        <w:t xml:space="preserve">lle percorrenze veloci e ad alta intensità su </w:t>
      </w:r>
      <w:r w:rsidR="009A1960">
        <w:rPr>
          <w:rFonts w:ascii="Century Gothic" w:hAnsi="Century Gothic"/>
          <w:sz w:val="20"/>
        </w:rPr>
        <w:t>terreni misti.</w:t>
      </w:r>
    </w:p>
    <w:p w14:paraId="5F32FDD4" w14:textId="77777777" w:rsidR="00466FBD" w:rsidRDefault="00466FBD" w:rsidP="00466FBD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424095F1" w14:textId="625B1DF4" w:rsidR="00466FBD" w:rsidRPr="00C46120" w:rsidRDefault="00466FBD" w:rsidP="00466FBD">
      <w:pPr>
        <w:spacing w:after="0" w:line="240" w:lineRule="auto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sz w:val="20"/>
        </w:rPr>
        <w:t>Aventura Core</w:t>
      </w:r>
      <w:r w:rsidR="009A1960">
        <w:rPr>
          <w:rFonts w:ascii="Century Gothic" w:hAnsi="Century Gothic"/>
          <w:b/>
          <w:sz w:val="20"/>
        </w:rPr>
        <w:t xml:space="preserve"> – </w:t>
      </w:r>
      <w:r>
        <w:rPr>
          <w:rFonts w:ascii="Century Gothic" w:hAnsi="Century Gothic"/>
          <w:b/>
          <w:sz w:val="20"/>
        </w:rPr>
        <w:t>versatil</w:t>
      </w:r>
      <w:r w:rsidR="009A1960">
        <w:rPr>
          <w:rFonts w:ascii="Century Gothic" w:hAnsi="Century Gothic"/>
          <w:b/>
          <w:sz w:val="20"/>
        </w:rPr>
        <w:t>ità</w:t>
      </w:r>
      <w:r>
        <w:rPr>
          <w:rFonts w:ascii="Century Gothic" w:hAnsi="Century Gothic"/>
          <w:b/>
          <w:sz w:val="20"/>
        </w:rPr>
        <w:t xml:space="preserve"> </w:t>
      </w:r>
      <w:r w:rsidR="00AD64B5">
        <w:rPr>
          <w:rFonts w:ascii="Century Gothic" w:hAnsi="Century Gothic"/>
          <w:b/>
          <w:sz w:val="20"/>
        </w:rPr>
        <w:t xml:space="preserve">totale </w:t>
      </w:r>
      <w:r>
        <w:rPr>
          <w:rFonts w:ascii="Century Gothic" w:hAnsi="Century Gothic"/>
          <w:b/>
          <w:sz w:val="20"/>
        </w:rPr>
        <w:t>per l'uso quotidiano</w:t>
      </w:r>
    </w:p>
    <w:p w14:paraId="024E9E0D" w14:textId="21D5655E" w:rsidR="00AD64B5" w:rsidRDefault="00466FBD" w:rsidP="5DA2A4CF">
      <w:pPr>
        <w:spacing w:after="0" w:line="240" w:lineRule="auto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Aventura Core offre un mix bilanciato di efficienza di </w:t>
      </w:r>
      <w:r w:rsidR="002A6494">
        <w:rPr>
          <w:rFonts w:ascii="Century Gothic" w:hAnsi="Century Gothic"/>
          <w:sz w:val="20"/>
        </w:rPr>
        <w:t xml:space="preserve">scorrimento </w:t>
      </w:r>
      <w:r>
        <w:rPr>
          <w:rFonts w:ascii="Century Gothic" w:hAnsi="Century Gothic"/>
          <w:sz w:val="20"/>
        </w:rPr>
        <w:t xml:space="preserve">e aderenza </w:t>
      </w:r>
      <w:r w:rsidR="002A6494">
        <w:rPr>
          <w:rFonts w:ascii="Century Gothic" w:hAnsi="Century Gothic"/>
          <w:sz w:val="20"/>
        </w:rPr>
        <w:t xml:space="preserve">costante </w:t>
      </w:r>
      <w:r>
        <w:rPr>
          <w:rFonts w:ascii="Century Gothic" w:hAnsi="Century Gothic"/>
          <w:sz w:val="20"/>
        </w:rPr>
        <w:t xml:space="preserve">su </w:t>
      </w:r>
      <w:r w:rsidR="00F94A59" w:rsidRPr="00F94A59">
        <w:rPr>
          <w:rFonts w:ascii="Century Gothic" w:hAnsi="Century Gothic"/>
          <w:sz w:val="20"/>
        </w:rPr>
        <w:t>asfalto, sterrato compatto e percorsi gravel.</w:t>
      </w:r>
      <w:r>
        <w:rPr>
          <w:rFonts w:ascii="Century Gothic" w:hAnsi="Century Gothic"/>
          <w:sz w:val="20"/>
        </w:rPr>
        <w:t xml:space="preserve"> </w:t>
      </w:r>
      <w:r w:rsidR="00F94A59" w:rsidRPr="009A1960">
        <w:rPr>
          <w:rFonts w:ascii="Century Gothic" w:hAnsi="Century Gothic"/>
          <w:bCs/>
          <w:sz w:val="20"/>
        </w:rPr>
        <w:t>Il battistrada dalla geometria versatile</w:t>
      </w:r>
      <w:r w:rsidR="009A1960">
        <w:rPr>
          <w:rFonts w:ascii="Century Gothic" w:hAnsi="Century Gothic"/>
          <w:bCs/>
          <w:sz w:val="20"/>
        </w:rPr>
        <w:t xml:space="preserve"> </w:t>
      </w:r>
      <w:r>
        <w:rPr>
          <w:rFonts w:ascii="Century Gothic" w:hAnsi="Century Gothic"/>
          <w:sz w:val="20"/>
        </w:rPr>
        <w:t xml:space="preserve">garantisce </w:t>
      </w:r>
      <w:r w:rsidR="00590876">
        <w:rPr>
          <w:rFonts w:ascii="Century Gothic" w:hAnsi="Century Gothic"/>
          <w:sz w:val="20"/>
        </w:rPr>
        <w:t xml:space="preserve">controllo e sicurezza nelle </w:t>
      </w:r>
      <w:r>
        <w:rPr>
          <w:rFonts w:ascii="Century Gothic" w:hAnsi="Century Gothic"/>
          <w:sz w:val="20"/>
        </w:rPr>
        <w:t>diverse condizioni, il che la rende un</w:t>
      </w:r>
      <w:r w:rsidR="00590876">
        <w:rPr>
          <w:rFonts w:ascii="Century Gothic" w:hAnsi="Century Gothic"/>
          <w:sz w:val="20"/>
        </w:rPr>
        <w:t xml:space="preserve">a soluzione </w:t>
      </w:r>
      <w:r>
        <w:rPr>
          <w:rFonts w:ascii="Century Gothic" w:hAnsi="Century Gothic"/>
          <w:sz w:val="20"/>
        </w:rPr>
        <w:t>affidabile per i ciclisti alla ricerca di un unico pneumatico in grado di adattarsi a</w:t>
      </w:r>
      <w:r w:rsidR="008979F4">
        <w:rPr>
          <w:rFonts w:ascii="Century Gothic" w:hAnsi="Century Gothic"/>
          <w:sz w:val="20"/>
        </w:rPr>
        <w:t>i cambiamenti di</w:t>
      </w:r>
      <w:r>
        <w:rPr>
          <w:rFonts w:ascii="Century Gothic" w:hAnsi="Century Gothic"/>
          <w:sz w:val="20"/>
        </w:rPr>
        <w:t xml:space="preserve"> terreno</w:t>
      </w:r>
      <w:r w:rsidR="009A1960">
        <w:rPr>
          <w:rFonts w:ascii="Century Gothic" w:hAnsi="Century Gothic"/>
          <w:sz w:val="20"/>
        </w:rPr>
        <w:t>.</w:t>
      </w:r>
    </w:p>
    <w:p w14:paraId="7A33D001" w14:textId="77777777" w:rsidR="009A1960" w:rsidRDefault="009A1960" w:rsidP="5DA2A4CF">
      <w:pPr>
        <w:spacing w:after="0" w:line="240" w:lineRule="auto"/>
        <w:rPr>
          <w:rFonts w:ascii="Century Gothic" w:hAnsi="Century Gothic"/>
          <w:b/>
          <w:sz w:val="20"/>
        </w:rPr>
      </w:pPr>
    </w:p>
    <w:p w14:paraId="3299246C" w14:textId="67714A3C" w:rsidR="00C46120" w:rsidRPr="00C46120" w:rsidRDefault="00C46120" w:rsidP="5DA2A4CF">
      <w:pPr>
        <w:spacing w:after="0" w:line="240" w:lineRule="auto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sz w:val="20"/>
        </w:rPr>
        <w:t>Aventura Grezzo Core</w:t>
      </w:r>
      <w:r w:rsidR="009A1960">
        <w:rPr>
          <w:rFonts w:ascii="Century Gothic" w:hAnsi="Century Gothic"/>
          <w:b/>
          <w:bCs/>
          <w:sz w:val="20"/>
          <w:szCs w:val="20"/>
        </w:rPr>
        <w:t xml:space="preserve"> – </w:t>
      </w:r>
      <w:r w:rsidR="005061FA" w:rsidRPr="004446BA">
        <w:rPr>
          <w:rFonts w:ascii="Century Gothic" w:hAnsi="Century Gothic"/>
          <w:b/>
          <w:bCs/>
          <w:sz w:val="20"/>
          <w:szCs w:val="20"/>
        </w:rPr>
        <w:t>controllo e sicurezza su terreni sconnessi e irregolari</w:t>
      </w:r>
      <w:r>
        <w:rPr>
          <w:rFonts w:ascii="Century Gothic" w:hAnsi="Century Gothic"/>
          <w:b/>
          <w:sz w:val="20"/>
        </w:rPr>
        <w:t xml:space="preserve"> </w:t>
      </w:r>
    </w:p>
    <w:p w14:paraId="7A0BF350" w14:textId="6A2CE37E" w:rsidR="0079332B" w:rsidRDefault="00C46120" w:rsidP="00E9503D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>La serie Aventura Grezz</w:t>
      </w:r>
      <w:r w:rsidR="00A528C1">
        <w:rPr>
          <w:rFonts w:ascii="Century Gothic" w:hAnsi="Century Gothic"/>
          <w:sz w:val="20"/>
        </w:rPr>
        <w:t>o</w:t>
      </w:r>
      <w:r>
        <w:rPr>
          <w:rFonts w:ascii="Century Gothic" w:hAnsi="Century Gothic"/>
          <w:sz w:val="20"/>
        </w:rPr>
        <w:t xml:space="preserve"> Core è progettata per i ciclisti che affrontano sabbia, superfici morbide e </w:t>
      </w:r>
      <w:r w:rsidR="00A45E26" w:rsidRPr="004446BA">
        <w:rPr>
          <w:rFonts w:ascii="Century Gothic" w:hAnsi="Century Gothic"/>
          <w:sz w:val="20"/>
          <w:szCs w:val="20"/>
        </w:rPr>
        <w:t xml:space="preserve">percorsi off-road </w:t>
      </w:r>
      <w:r>
        <w:rPr>
          <w:rFonts w:ascii="Century Gothic" w:hAnsi="Century Gothic"/>
          <w:sz w:val="20"/>
        </w:rPr>
        <w:t>impegnativi. Il disegno del battistrada</w:t>
      </w:r>
      <w:r w:rsidR="00A45E26">
        <w:rPr>
          <w:rFonts w:ascii="Century Gothic" w:hAnsi="Century Gothic"/>
          <w:sz w:val="20"/>
        </w:rPr>
        <w:t>, dal profilo</w:t>
      </w:r>
      <w:r>
        <w:rPr>
          <w:rFonts w:ascii="Century Gothic" w:hAnsi="Century Gothic"/>
          <w:sz w:val="20"/>
        </w:rPr>
        <w:t xml:space="preserve"> </w:t>
      </w:r>
      <w:r w:rsidR="00A45E26">
        <w:rPr>
          <w:rFonts w:ascii="Century Gothic" w:hAnsi="Century Gothic"/>
          <w:sz w:val="20"/>
        </w:rPr>
        <w:t xml:space="preserve">aggressivo, </w:t>
      </w:r>
      <w:r>
        <w:rPr>
          <w:rFonts w:ascii="Century Gothic" w:hAnsi="Century Gothic"/>
          <w:sz w:val="20"/>
        </w:rPr>
        <w:t>migliora la trazione e la stabilità mantenendo al contempo un</w:t>
      </w:r>
      <w:r w:rsidR="00185266">
        <w:rPr>
          <w:rFonts w:ascii="Century Gothic" w:hAnsi="Century Gothic"/>
          <w:sz w:val="20"/>
        </w:rPr>
        <w:t xml:space="preserve">a scorrevolezza </w:t>
      </w:r>
      <w:r>
        <w:rPr>
          <w:rFonts w:ascii="Century Gothic" w:hAnsi="Century Gothic"/>
          <w:sz w:val="20"/>
        </w:rPr>
        <w:t xml:space="preserve">regolare ed efficiente su terreni compatti grazie </w:t>
      </w:r>
      <w:r w:rsidR="008876EB">
        <w:rPr>
          <w:rFonts w:ascii="Century Gothic" w:hAnsi="Century Gothic"/>
          <w:sz w:val="20"/>
        </w:rPr>
        <w:t xml:space="preserve">a </w:t>
      </w:r>
      <w:r w:rsidR="00C048FB">
        <w:rPr>
          <w:rFonts w:ascii="Century Gothic" w:hAnsi="Century Gothic"/>
          <w:sz w:val="20"/>
        </w:rPr>
        <w:t xml:space="preserve">un disegno del </w:t>
      </w:r>
      <w:r w:rsidR="008876EB" w:rsidRPr="008876EB">
        <w:rPr>
          <w:rFonts w:ascii="Century Gothic" w:hAnsi="Century Gothic"/>
          <w:sz w:val="20"/>
        </w:rPr>
        <w:t>battistrada centrale a tasselli concatenati</w:t>
      </w:r>
      <w:r>
        <w:rPr>
          <w:rFonts w:ascii="Century Gothic" w:hAnsi="Century Gothic"/>
          <w:sz w:val="20"/>
        </w:rPr>
        <w:t>. Questo mix di capacità fuoristrada e guidabilità raffinata rende la serie Grezzo Core ideale per lunghi percorsi su terreni impegnativi e in condizioni climatiche variabili.</w:t>
      </w:r>
    </w:p>
    <w:p w14:paraId="0409D5A5" w14:textId="446AE98E" w:rsidR="009A1960" w:rsidRDefault="00C46120" w:rsidP="009A1960">
      <w:pPr>
        <w:spacing w:after="0" w:line="240" w:lineRule="auto"/>
        <w:rPr>
          <w:rFonts w:ascii="Century Gothic" w:hAnsi="Century Gothic"/>
          <w:sz w:val="20"/>
        </w:rPr>
      </w:pPr>
      <w:r w:rsidRPr="009A1960">
        <w:rPr>
          <w:rFonts w:ascii="Century Gothic" w:hAnsi="Century Gothic"/>
          <w:sz w:val="20"/>
        </w:rPr>
        <w:t xml:space="preserve">Disponibile a partire dal 1° febbraio 2026, la serie Aventura Core sarà </w:t>
      </w:r>
      <w:r w:rsidR="002100C7" w:rsidRPr="009A1960">
        <w:rPr>
          <w:rFonts w:ascii="Century Gothic" w:hAnsi="Century Gothic"/>
          <w:sz w:val="20"/>
        </w:rPr>
        <w:t xml:space="preserve">proposta </w:t>
      </w:r>
      <w:r w:rsidRPr="009A1960">
        <w:rPr>
          <w:rFonts w:ascii="Century Gothic" w:hAnsi="Century Gothic"/>
          <w:sz w:val="20"/>
        </w:rPr>
        <w:t>nelle misure più comuni per biciclette gravel</w:t>
      </w:r>
      <w:r w:rsidR="00747D6E">
        <w:rPr>
          <w:rFonts w:ascii="Century Gothic" w:hAnsi="Century Gothic"/>
          <w:sz w:val="20"/>
        </w:rPr>
        <w:t>:</w:t>
      </w:r>
    </w:p>
    <w:p w14:paraId="707A61CB" w14:textId="30994C1E" w:rsidR="00466FBD" w:rsidRPr="009A1960" w:rsidRDefault="00466FBD" w:rsidP="009A1960">
      <w:pPr>
        <w:pStyle w:val="Paragrafoelenco"/>
        <w:numPr>
          <w:ilvl w:val="0"/>
          <w:numId w:val="4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9A1960">
        <w:rPr>
          <w:rFonts w:ascii="Century Gothic" w:hAnsi="Century Gothic"/>
          <w:sz w:val="20"/>
        </w:rPr>
        <w:lastRenderedPageBreak/>
        <w:t>Aventura Seta Core: 40/45/50-622 (nero/nero, nero/chiaro)</w:t>
      </w:r>
    </w:p>
    <w:p w14:paraId="785B3746" w14:textId="64BD3268" w:rsidR="00466FBD" w:rsidRPr="009A1960" w:rsidRDefault="00466FBD" w:rsidP="009A1960">
      <w:pPr>
        <w:pStyle w:val="Paragrafoelenco"/>
        <w:numPr>
          <w:ilvl w:val="0"/>
          <w:numId w:val="4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9A1960">
        <w:rPr>
          <w:rFonts w:ascii="Century Gothic" w:hAnsi="Century Gothic"/>
          <w:sz w:val="20"/>
        </w:rPr>
        <w:t>Aventura Core: 50-584 (nero/chiaro), 40/45/50-622 (nero/nero, nero/chiaro)</w:t>
      </w:r>
    </w:p>
    <w:p w14:paraId="692F8614" w14:textId="3F93E5E1" w:rsidR="00692BA5" w:rsidRPr="009A1960" w:rsidRDefault="00692BA5" w:rsidP="009A1960">
      <w:pPr>
        <w:pStyle w:val="Paragrafoelenco"/>
        <w:numPr>
          <w:ilvl w:val="0"/>
          <w:numId w:val="4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9A1960">
        <w:rPr>
          <w:rFonts w:ascii="Century Gothic" w:hAnsi="Century Gothic"/>
          <w:sz w:val="20"/>
        </w:rPr>
        <w:t>Aventura Grezzo Core: 50-584 (nero/chiaro), 40/45/50-622(nero/nero, nero/chiaro)</w:t>
      </w:r>
    </w:p>
    <w:p w14:paraId="25128D2F" w14:textId="77777777" w:rsidR="00466FBD" w:rsidRPr="000144E2" w:rsidRDefault="00466FBD" w:rsidP="000144E2">
      <w:pPr>
        <w:pStyle w:val="Paragrafoelenco"/>
        <w:spacing w:after="0" w:line="240" w:lineRule="auto"/>
        <w:rPr>
          <w:rFonts w:ascii="Century Gothic" w:hAnsi="Century Gothic"/>
          <w:sz w:val="20"/>
          <w:szCs w:val="20"/>
        </w:rPr>
      </w:pPr>
    </w:p>
    <w:p w14:paraId="7DB8CAAF" w14:textId="548EC287" w:rsidR="00E06DA3" w:rsidRDefault="00466FBD" w:rsidP="5DA2A4CF">
      <w:pPr>
        <w:spacing w:after="0" w:line="240" w:lineRule="auto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Nic Knippers, Division Head Vredestein Two Wheel Tyres presso Apollo Tyres Ltd, ha dichiarato: "La serie Aventura Core segna un'importante espansione della nostra offerta per biciclette gravel all'interno della gamma Vredestein. Con l'introduzione di tre pneumatici appositamente progettati</w:t>
      </w:r>
      <w:r w:rsidR="00EC48EA">
        <w:rPr>
          <w:rFonts w:ascii="Century Gothic" w:hAnsi="Century Gothic"/>
          <w:sz w:val="20"/>
        </w:rPr>
        <w:t xml:space="preserve"> e</w:t>
      </w:r>
      <w:r>
        <w:rPr>
          <w:rFonts w:ascii="Century Gothic" w:hAnsi="Century Gothic"/>
          <w:sz w:val="20"/>
        </w:rPr>
        <w:t xml:space="preserve"> costruiti su </w:t>
      </w:r>
      <w:r w:rsidR="00EC48EA">
        <w:rPr>
          <w:rFonts w:ascii="Century Gothic" w:hAnsi="Century Gothic"/>
          <w:sz w:val="20"/>
        </w:rPr>
        <w:t>base condivisa e resistente</w:t>
      </w:r>
      <w:r w:rsidR="00DE730C">
        <w:rPr>
          <w:rFonts w:ascii="Century Gothic" w:hAnsi="Century Gothic"/>
          <w:sz w:val="20"/>
        </w:rPr>
        <w:t>,</w:t>
      </w:r>
      <w:r>
        <w:rPr>
          <w:rFonts w:ascii="Century Gothic" w:hAnsi="Century Gothic"/>
          <w:sz w:val="20"/>
        </w:rPr>
        <w:t xml:space="preserve"> siamo in grado di supportare </w:t>
      </w:r>
      <w:r w:rsidR="00DE730C">
        <w:rPr>
          <w:rFonts w:ascii="Century Gothic" w:hAnsi="Century Gothic"/>
          <w:sz w:val="20"/>
        </w:rPr>
        <w:t xml:space="preserve">al </w:t>
      </w:r>
      <w:r>
        <w:rPr>
          <w:rFonts w:ascii="Century Gothic" w:hAnsi="Century Gothic"/>
          <w:sz w:val="20"/>
        </w:rPr>
        <w:t>meglio i ciclisti su tutt</w:t>
      </w:r>
      <w:r w:rsidR="00DE730C">
        <w:rPr>
          <w:rFonts w:ascii="Century Gothic" w:hAnsi="Century Gothic"/>
          <w:sz w:val="20"/>
        </w:rPr>
        <w:t xml:space="preserve">i i tipi di </w:t>
      </w:r>
      <w:r>
        <w:rPr>
          <w:rFonts w:ascii="Century Gothic" w:hAnsi="Century Gothic"/>
          <w:sz w:val="20"/>
        </w:rPr>
        <w:t>terreni misti, dalle corse ad alta velocità al</w:t>
      </w:r>
      <w:r w:rsidR="009A1960"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 xml:space="preserve">fuoristrada, </w:t>
      </w:r>
      <w:r w:rsidR="006B2432">
        <w:rPr>
          <w:rFonts w:ascii="Century Gothic" w:hAnsi="Century Gothic"/>
          <w:sz w:val="20"/>
        </w:rPr>
        <w:t xml:space="preserve">fino all’utilizzo </w:t>
      </w:r>
      <w:r>
        <w:rPr>
          <w:rFonts w:ascii="Century Gothic" w:hAnsi="Century Gothic"/>
          <w:sz w:val="20"/>
        </w:rPr>
        <w:t>quotidian</w:t>
      </w:r>
      <w:r w:rsidR="006B2432">
        <w:rPr>
          <w:rFonts w:ascii="Century Gothic" w:hAnsi="Century Gothic"/>
          <w:sz w:val="20"/>
        </w:rPr>
        <w:t>o</w:t>
      </w:r>
      <w:r>
        <w:rPr>
          <w:rFonts w:ascii="Century Gothic" w:hAnsi="Century Gothic"/>
          <w:sz w:val="20"/>
        </w:rPr>
        <w:t xml:space="preserve"> su superfici miste".</w:t>
      </w:r>
    </w:p>
    <w:p w14:paraId="60457EEC" w14:textId="77777777" w:rsidR="00644906" w:rsidRPr="00E02A6A" w:rsidRDefault="00644906" w:rsidP="5DA2A4C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38DD8BB4" w14:textId="77777777" w:rsidR="0079332B" w:rsidRPr="003063C0" w:rsidRDefault="0079332B" w:rsidP="5DA2A4C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01B0EF13" w14:textId="72E51482" w:rsidR="003C6669" w:rsidRPr="005B694F" w:rsidRDefault="00E06DA3" w:rsidP="5DA2A4CF">
      <w:pPr>
        <w:spacing w:after="0" w:line="240" w:lineRule="auto"/>
        <w:rPr>
          <w:rStyle w:val="Collegamentoipertestuale"/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Per ulteriori informazioni sulla gamma Vredestein, visitare il sito Web all'indirizzo: </w:t>
      </w:r>
      <w:r w:rsidR="005B694F">
        <w:rPr>
          <w:rFonts w:ascii="Century Gothic" w:hAnsi="Century Gothic"/>
          <w:sz w:val="20"/>
        </w:rPr>
        <w:fldChar w:fldCharType="begin"/>
      </w:r>
      <w:r w:rsidR="005B694F">
        <w:rPr>
          <w:rFonts w:ascii="Century Gothic" w:hAnsi="Century Gothic"/>
          <w:sz w:val="20"/>
        </w:rPr>
        <w:instrText>HYPERLINK "https://www.vredestein.it/bicycle-tyres/products/2266-AVENTURA/"</w:instrText>
      </w:r>
      <w:r w:rsidR="005B694F">
        <w:rPr>
          <w:rFonts w:ascii="Century Gothic" w:hAnsi="Century Gothic"/>
          <w:sz w:val="20"/>
        </w:rPr>
      </w:r>
      <w:r w:rsidR="005B694F">
        <w:rPr>
          <w:rFonts w:ascii="Century Gothic" w:hAnsi="Century Gothic"/>
          <w:sz w:val="20"/>
        </w:rPr>
        <w:fldChar w:fldCharType="separate"/>
      </w:r>
      <w:r w:rsidRPr="005B694F">
        <w:rPr>
          <w:rStyle w:val="Collegamentoipertestuale"/>
          <w:rFonts w:ascii="Century Gothic" w:hAnsi="Century Gothic"/>
          <w:sz w:val="20"/>
        </w:rPr>
        <w:t>Vredestein-aventura</w:t>
      </w:r>
    </w:p>
    <w:p w14:paraId="01F78545" w14:textId="5390937A" w:rsidR="009A1960" w:rsidRPr="009D4817" w:rsidRDefault="005B694F" w:rsidP="009A1960">
      <w:pPr>
        <w:pStyle w:val="ox-e23b717313-msonormal"/>
        <w:shd w:val="clear" w:color="auto" w:fill="FFFFFF"/>
        <w:spacing w:before="0" w:beforeAutospacing="0" w:after="0" w:afterAutospacing="0" w:line="276" w:lineRule="auto"/>
        <w:jc w:val="center"/>
        <w:rPr>
          <w:rFonts w:ascii="Century Gothic" w:hAnsi="Century Gothic" w:cs="Clother Light"/>
          <w:bCs/>
          <w:i/>
          <w:sz w:val="20"/>
          <w:szCs w:val="20"/>
        </w:rPr>
      </w:pPr>
      <w:r>
        <w:rPr>
          <w:rFonts w:ascii="Century Gothic" w:eastAsiaTheme="minorHAnsi" w:hAnsi="Century Gothic" w:cstheme="minorBidi"/>
          <w:sz w:val="20"/>
          <w:szCs w:val="22"/>
          <w:lang w:eastAsia="en-US"/>
        </w:rPr>
        <w:fldChar w:fldCharType="end"/>
      </w:r>
      <w:r w:rsidR="009A1960" w:rsidRPr="009D4817">
        <w:rPr>
          <w:rFonts w:ascii="Century Gothic" w:hAnsi="Century Gothic"/>
          <w:bCs/>
          <w:i/>
          <w:sz w:val="20"/>
        </w:rPr>
        <w:t>[FINE]</w:t>
      </w:r>
    </w:p>
    <w:p w14:paraId="0FC05CE5" w14:textId="77777777" w:rsidR="009A1960" w:rsidRDefault="009A1960" w:rsidP="009A1960">
      <w:pPr>
        <w:pStyle w:val="BasicParagraph"/>
        <w:spacing w:line="276" w:lineRule="auto"/>
        <w:rPr>
          <w:rFonts w:ascii="Century Gothic" w:hAnsi="Century Gothic" w:cs="Clother Light"/>
          <w:sz w:val="16"/>
          <w:szCs w:val="16"/>
        </w:rPr>
      </w:pPr>
    </w:p>
    <w:p w14:paraId="61B872D7" w14:textId="77777777" w:rsidR="009A1960" w:rsidRPr="008D0D66" w:rsidRDefault="009A1960" w:rsidP="009A1960">
      <w:pPr>
        <w:pStyle w:val="BasicParagraph"/>
        <w:spacing w:line="276" w:lineRule="auto"/>
        <w:rPr>
          <w:rFonts w:ascii="Century Gothic" w:hAnsi="Century Gothic" w:cs="Clother Light"/>
          <w:b/>
          <w:bCs/>
          <w:sz w:val="16"/>
          <w:szCs w:val="16"/>
        </w:rPr>
      </w:pPr>
      <w:r w:rsidRPr="008D0D66">
        <w:rPr>
          <w:rFonts w:ascii="Century Gothic" w:hAnsi="Century Gothic" w:cs="Clother Light"/>
          <w:b/>
          <w:bCs/>
          <w:sz w:val="16"/>
          <w:szCs w:val="16"/>
        </w:rPr>
        <w:t>Per ulteriori informazioni contattare:</w:t>
      </w:r>
    </w:p>
    <w:p w14:paraId="7C1A950B" w14:textId="77777777" w:rsidR="009A1960" w:rsidRPr="008D0D66" w:rsidRDefault="009A1960" w:rsidP="009A1960">
      <w:pPr>
        <w:pStyle w:val="BasicParagraph"/>
        <w:spacing w:line="276" w:lineRule="auto"/>
        <w:rPr>
          <w:rFonts w:ascii="Century Gothic" w:hAnsi="Century Gothic" w:cs="Clother Light"/>
          <w:b/>
          <w:bCs/>
          <w:sz w:val="16"/>
          <w:szCs w:val="16"/>
        </w:rPr>
      </w:pPr>
    </w:p>
    <w:p w14:paraId="22D4B944" w14:textId="77777777" w:rsidR="009A1960" w:rsidRPr="008D0D66" w:rsidRDefault="009A1960" w:rsidP="009A1960">
      <w:pPr>
        <w:pStyle w:val="BasicParagraph"/>
        <w:spacing w:line="276" w:lineRule="auto"/>
        <w:rPr>
          <w:rFonts w:ascii="Century Gothic" w:hAnsi="Century Gothic" w:cs="Clother Light"/>
          <w:bCs/>
          <w:sz w:val="16"/>
          <w:szCs w:val="16"/>
        </w:rPr>
      </w:pPr>
      <w:r w:rsidRPr="008D0D66">
        <w:rPr>
          <w:rFonts w:ascii="Century Gothic" w:hAnsi="Century Gothic" w:cs="Clother Light"/>
          <w:bCs/>
          <w:sz w:val="16"/>
          <w:szCs w:val="16"/>
        </w:rPr>
        <w:t>Anice S.r.l.</w:t>
      </w:r>
    </w:p>
    <w:p w14:paraId="55D41954" w14:textId="77777777" w:rsidR="009A1960" w:rsidRPr="008D0D66" w:rsidRDefault="009A1960" w:rsidP="009A1960">
      <w:pPr>
        <w:pStyle w:val="BasicParagraph"/>
        <w:spacing w:line="276" w:lineRule="auto"/>
        <w:rPr>
          <w:rFonts w:ascii="Century Gothic" w:hAnsi="Century Gothic" w:cs="Clother Light"/>
          <w:bCs/>
          <w:sz w:val="16"/>
          <w:szCs w:val="16"/>
        </w:rPr>
      </w:pPr>
      <w:r w:rsidRPr="008D0D66">
        <w:rPr>
          <w:rFonts w:ascii="Century Gothic" w:hAnsi="Century Gothic" w:cs="Clother Light"/>
          <w:bCs/>
          <w:sz w:val="16"/>
          <w:szCs w:val="16"/>
        </w:rPr>
        <w:t>Via Torre Pellice 17 – 10156 Torino</w:t>
      </w:r>
    </w:p>
    <w:p w14:paraId="44DC8B20" w14:textId="77777777" w:rsidR="009A1960" w:rsidRPr="008D0D66" w:rsidRDefault="009A1960" w:rsidP="009A1960">
      <w:pPr>
        <w:pStyle w:val="BasicParagraph"/>
        <w:spacing w:line="276" w:lineRule="auto"/>
        <w:rPr>
          <w:rFonts w:ascii="Century Gothic" w:hAnsi="Century Gothic" w:cs="Clother Light"/>
          <w:bCs/>
          <w:sz w:val="16"/>
          <w:szCs w:val="16"/>
        </w:rPr>
      </w:pPr>
      <w:r w:rsidRPr="008D0D66">
        <w:rPr>
          <w:rFonts w:ascii="Century Gothic" w:hAnsi="Century Gothic" w:cs="Clother Light"/>
          <w:bCs/>
          <w:sz w:val="16"/>
          <w:szCs w:val="16"/>
        </w:rPr>
        <w:t>Tel. +39 011 0161111</w:t>
      </w:r>
    </w:p>
    <w:p w14:paraId="5BD21BC5" w14:textId="77777777" w:rsidR="009A1960" w:rsidRPr="008D0D66" w:rsidRDefault="009A1960" w:rsidP="009A1960">
      <w:pPr>
        <w:pStyle w:val="BasicParagraph"/>
        <w:spacing w:line="276" w:lineRule="auto"/>
        <w:rPr>
          <w:rFonts w:ascii="Century Gothic" w:hAnsi="Century Gothic" w:cs="Clother Light"/>
          <w:sz w:val="16"/>
          <w:szCs w:val="16"/>
        </w:rPr>
      </w:pPr>
      <w:hyperlink r:id="rId10" w:history="1">
        <w:r w:rsidRPr="008D0D66">
          <w:rPr>
            <w:rStyle w:val="Collegamentoipertestuale"/>
            <w:rFonts w:ascii="Century Gothic" w:hAnsi="Century Gothic" w:cs="Clother Light"/>
            <w:sz w:val="16"/>
            <w:szCs w:val="16"/>
          </w:rPr>
          <w:t>apollotyres@anicecommunication.com</w:t>
        </w:r>
      </w:hyperlink>
    </w:p>
    <w:p w14:paraId="268049E8" w14:textId="77777777" w:rsidR="009A1960" w:rsidRPr="008D0D66" w:rsidRDefault="009A1960" w:rsidP="009A1960">
      <w:pPr>
        <w:pStyle w:val="BasicParagraph"/>
        <w:spacing w:line="276" w:lineRule="auto"/>
        <w:rPr>
          <w:rFonts w:ascii="Century Gothic" w:hAnsi="Century Gothic" w:cs="Clother Light"/>
          <w:sz w:val="16"/>
          <w:szCs w:val="16"/>
        </w:rPr>
      </w:pPr>
    </w:p>
    <w:p w14:paraId="22A00DFE" w14:textId="77777777" w:rsidR="009A1960" w:rsidRPr="008D0D66" w:rsidRDefault="009A1960" w:rsidP="009A1960">
      <w:pPr>
        <w:pStyle w:val="BasicParagraph"/>
        <w:spacing w:line="276" w:lineRule="auto"/>
        <w:rPr>
          <w:rFonts w:ascii="Century Gothic" w:hAnsi="Century Gothic" w:cs="Clother Light"/>
          <w:bCs/>
          <w:sz w:val="16"/>
          <w:szCs w:val="16"/>
        </w:rPr>
      </w:pPr>
      <w:r w:rsidRPr="008D0D66">
        <w:rPr>
          <w:rFonts w:ascii="Century Gothic" w:hAnsi="Century Gothic" w:cs="Clother Light"/>
          <w:bCs/>
          <w:sz w:val="16"/>
          <w:szCs w:val="16"/>
        </w:rPr>
        <w:t>Roberto Beltramolli | +39 335 6068559</w:t>
      </w:r>
    </w:p>
    <w:p w14:paraId="71459267" w14:textId="77777777" w:rsidR="009A1960" w:rsidRPr="008D0D66" w:rsidRDefault="009A1960" w:rsidP="009A1960">
      <w:pPr>
        <w:pStyle w:val="BasicParagraph"/>
        <w:spacing w:line="276" w:lineRule="auto"/>
        <w:rPr>
          <w:rFonts w:ascii="Century Gothic" w:hAnsi="Century Gothic" w:cs="Clother Light"/>
          <w:bCs/>
          <w:sz w:val="16"/>
          <w:szCs w:val="16"/>
        </w:rPr>
      </w:pPr>
      <w:r w:rsidRPr="008D0D66">
        <w:rPr>
          <w:rFonts w:ascii="Century Gothic" w:hAnsi="Century Gothic" w:cs="Clother Light"/>
          <w:bCs/>
          <w:sz w:val="16"/>
          <w:szCs w:val="16"/>
        </w:rPr>
        <w:t>Patrizia Tontini | +39 335 6068557</w:t>
      </w:r>
    </w:p>
    <w:p w14:paraId="150E5E0D" w14:textId="77777777" w:rsidR="009A1960" w:rsidRPr="008D0D66" w:rsidRDefault="009A1960" w:rsidP="009A1960">
      <w:pPr>
        <w:pStyle w:val="BasicParagraph"/>
        <w:spacing w:line="276" w:lineRule="auto"/>
        <w:rPr>
          <w:rFonts w:ascii="Century Gothic" w:hAnsi="Century Gothic" w:cs="Clother Light"/>
          <w:bCs/>
          <w:sz w:val="16"/>
          <w:szCs w:val="16"/>
        </w:rPr>
      </w:pPr>
      <w:r w:rsidRPr="008D0D66">
        <w:rPr>
          <w:rFonts w:ascii="Century Gothic" w:hAnsi="Century Gothic" w:cs="Clother Light"/>
          <w:bCs/>
          <w:sz w:val="16"/>
          <w:szCs w:val="16"/>
        </w:rPr>
        <w:t>Paola Maina | +39 347 6713167</w:t>
      </w:r>
    </w:p>
    <w:p w14:paraId="633ACA19" w14:textId="77777777" w:rsidR="009A1960" w:rsidRPr="008D0D66" w:rsidRDefault="009A1960" w:rsidP="009A1960">
      <w:pPr>
        <w:pStyle w:val="BasicParagraph"/>
        <w:spacing w:line="276" w:lineRule="auto"/>
        <w:rPr>
          <w:rFonts w:ascii="Century Gothic" w:hAnsi="Century Gothic" w:cs="Clother Light"/>
          <w:bCs/>
          <w:sz w:val="16"/>
          <w:szCs w:val="16"/>
        </w:rPr>
      </w:pPr>
    </w:p>
    <w:p w14:paraId="616815D2" w14:textId="77777777" w:rsidR="009A1960" w:rsidRPr="008D0D66" w:rsidRDefault="009A1960" w:rsidP="009A1960">
      <w:pPr>
        <w:pStyle w:val="BasicParagraph"/>
        <w:spacing w:line="276" w:lineRule="auto"/>
        <w:rPr>
          <w:rFonts w:ascii="Century Gothic" w:hAnsi="Century Gothic" w:cs="Clother Light"/>
          <w:sz w:val="16"/>
          <w:szCs w:val="16"/>
        </w:rPr>
      </w:pPr>
    </w:p>
    <w:p w14:paraId="7119F2FA" w14:textId="77777777" w:rsidR="009A1960" w:rsidRPr="008D0D66" w:rsidRDefault="009A1960" w:rsidP="009A1960">
      <w:pPr>
        <w:pStyle w:val="BasicParagraph"/>
        <w:spacing w:line="276" w:lineRule="auto"/>
        <w:rPr>
          <w:rFonts w:ascii="Century Gothic" w:hAnsi="Century Gothic" w:cs="Clother Light"/>
          <w:b/>
          <w:sz w:val="16"/>
          <w:szCs w:val="16"/>
        </w:rPr>
      </w:pPr>
      <w:r w:rsidRPr="008D0D66">
        <w:rPr>
          <w:rFonts w:ascii="Century Gothic" w:hAnsi="Century Gothic" w:cs="Clother Light"/>
          <w:b/>
          <w:sz w:val="16"/>
          <w:szCs w:val="16"/>
        </w:rPr>
        <w:t>Informazioni su Apollo Tyres Ltd</w:t>
      </w:r>
    </w:p>
    <w:p w14:paraId="0B8B4AEC" w14:textId="77777777" w:rsidR="009A1960" w:rsidRPr="008D0D66" w:rsidRDefault="009A1960" w:rsidP="009A1960">
      <w:pPr>
        <w:pStyle w:val="BasicParagraph"/>
        <w:spacing w:line="276" w:lineRule="auto"/>
        <w:rPr>
          <w:rFonts w:ascii="Century Gothic" w:hAnsi="Century Gothic" w:cs="Clother Light"/>
          <w:sz w:val="16"/>
          <w:szCs w:val="16"/>
        </w:rPr>
      </w:pPr>
      <w:r w:rsidRPr="008D0D66">
        <w:rPr>
          <w:rFonts w:ascii="Century Gothic" w:hAnsi="Century Gothic" w:cs="Clother Light"/>
          <w:bCs/>
          <w:sz w:val="16"/>
          <w:szCs w:val="16"/>
        </w:rPr>
        <w:t>Apollo Tyres (NL) B.V. progetta, produce e vende pneumatici di alta qualità per veicoli a due ruote, auto e veicoli commerciali, oltre a una vasta gamma di pneumatici per uso agricolo e industriale nelle sue sedi in Europa e negli Stati Uniti. Apollo Tyres (NL) B.V. è parte di Apollo Tyres Ltd, azienda internazionale leader nella produzione di pneumatici con stabilimenti di produzione in India, Paesi Bassi e Ungheria. Apollo Tyres Ltd commercializza prodotti sotto due marchi globali, Apollo e Vredestein. I suoi prodotti sono disponibili in oltre 100 paesi tramite una vasta rete di rivenditori del marchio, esclusivi e multiprodotto.</w:t>
      </w:r>
    </w:p>
    <w:p w14:paraId="2878D661" w14:textId="082EAEE0" w:rsidR="00A70F92" w:rsidRPr="00E02A6A" w:rsidRDefault="00A70F92" w:rsidP="009A1960">
      <w:pPr>
        <w:spacing w:after="0" w:line="240" w:lineRule="auto"/>
        <w:rPr>
          <w:rFonts w:ascii="Century Gothic" w:hAnsi="Century Gothic" w:cs="Clother Light"/>
          <w:sz w:val="16"/>
          <w:szCs w:val="16"/>
        </w:rPr>
      </w:pPr>
    </w:p>
    <w:sectPr w:rsidR="00A70F92" w:rsidRPr="00E02A6A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F4E3C" w14:textId="77777777" w:rsidR="00A14661" w:rsidRDefault="00A14661" w:rsidP="0079332B">
      <w:pPr>
        <w:spacing w:after="0" w:line="240" w:lineRule="auto"/>
      </w:pPr>
      <w:r>
        <w:separator/>
      </w:r>
    </w:p>
  </w:endnote>
  <w:endnote w:type="continuationSeparator" w:id="0">
    <w:p w14:paraId="476AAEC3" w14:textId="77777777" w:rsidR="00A14661" w:rsidRDefault="00A14661" w:rsidP="0079332B">
      <w:pPr>
        <w:spacing w:after="0" w:line="240" w:lineRule="auto"/>
      </w:pPr>
      <w:r>
        <w:continuationSeparator/>
      </w:r>
    </w:p>
  </w:endnote>
  <w:endnote w:type="continuationNotice" w:id="1">
    <w:p w14:paraId="5E5723BA" w14:textId="77777777" w:rsidR="00A14661" w:rsidRDefault="00A146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lother Light">
    <w:panose1 w:val="00000000000000000000"/>
    <w:charset w:val="00"/>
    <w:family w:val="swiss"/>
    <w:notTrueType/>
    <w:pitch w:val="variable"/>
    <w:sig w:usb0="A00022AF" w:usb1="5000204B" w:usb2="00000000" w:usb3="00000000" w:csb0="000000D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DokChampa"/>
    <w:charset w:val="00"/>
    <w:family w:val="auto"/>
    <w:pitch w:val="variable"/>
    <w:sig w:usb0="00000001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7CCD2" w14:textId="5397C9B1" w:rsidR="0079332B" w:rsidRDefault="0079332B">
    <w:pPr>
      <w:pStyle w:val="Pidipagina"/>
    </w:pPr>
    <w:r>
      <w:rPr>
        <w:rFonts w:ascii="Calibri" w:hAnsi="Calibri"/>
        <w:noProof/>
      </w:rPr>
      <w:drawing>
        <wp:inline distT="0" distB="0" distL="0" distR="0" wp14:anchorId="01216718" wp14:editId="797CA462">
          <wp:extent cx="2192018" cy="476250"/>
          <wp:effectExtent l="0" t="0" r="0" b="0"/>
          <wp:docPr id="10" name="Picture 10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65653EE-3370-F347-A753-E3C97E376E2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 descr="Text&#10;&#10;Description automatically generated">
                    <a:extLst>
                      <a:ext uri="{FF2B5EF4-FFF2-40B4-BE49-F238E27FC236}">
                        <a16:creationId xmlns:a16="http://schemas.microsoft.com/office/drawing/2014/main" id="{465653EE-3370-F347-A753-E3C97E376E2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4956" t="12220" b="11390"/>
                  <a:stretch/>
                </pic:blipFill>
                <pic:spPr bwMode="auto">
                  <a:xfrm>
                    <a:off x="0" y="0"/>
                    <a:ext cx="2192790" cy="4764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A7DF9" w14:textId="77777777" w:rsidR="00A14661" w:rsidRDefault="00A14661" w:rsidP="0079332B">
      <w:pPr>
        <w:spacing w:after="0" w:line="240" w:lineRule="auto"/>
      </w:pPr>
      <w:r>
        <w:separator/>
      </w:r>
    </w:p>
  </w:footnote>
  <w:footnote w:type="continuationSeparator" w:id="0">
    <w:p w14:paraId="2C6D94FC" w14:textId="77777777" w:rsidR="00A14661" w:rsidRDefault="00A14661" w:rsidP="0079332B">
      <w:pPr>
        <w:spacing w:after="0" w:line="240" w:lineRule="auto"/>
      </w:pPr>
      <w:r>
        <w:continuationSeparator/>
      </w:r>
    </w:p>
  </w:footnote>
  <w:footnote w:type="continuationNotice" w:id="1">
    <w:p w14:paraId="3142A55B" w14:textId="77777777" w:rsidR="00A14661" w:rsidRDefault="00A146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65212" w14:textId="68BF64FC" w:rsidR="0079332B" w:rsidRDefault="0079332B" w:rsidP="0079332B">
    <w:pPr>
      <w:pStyle w:val="Intestazione"/>
      <w:ind w:left="-284"/>
      <w:rPr>
        <w:rFonts w:ascii="Century Gothic" w:hAnsi="Century Gothic"/>
        <w:b/>
        <w:u w:val="single"/>
      </w:rPr>
    </w:pPr>
    <w:r>
      <w:rPr>
        <w:noProof/>
      </w:rPr>
      <w:drawing>
        <wp:inline distT="0" distB="0" distL="0" distR="0" wp14:anchorId="1268DA77" wp14:editId="5B91B982">
          <wp:extent cx="1967324" cy="720000"/>
          <wp:effectExtent l="0" t="0" r="0" b="4445"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47" t="15884" r="13498" b="21463"/>
                  <a:stretch/>
                </pic:blipFill>
                <pic:spPr bwMode="auto">
                  <a:xfrm>
                    <a:off x="0" y="0"/>
                    <a:ext cx="1967324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>
      <w:rPr>
        <w:rFonts w:ascii="Century Gothic" w:hAnsi="Century Gothic"/>
        <w:b/>
        <w:u w:val="single"/>
      </w:rPr>
      <w:t>Comunicato stampa</w:t>
    </w:r>
  </w:p>
  <w:p w14:paraId="6B7803FD" w14:textId="77777777" w:rsidR="009A1960" w:rsidRDefault="009A1960" w:rsidP="0079332B">
    <w:pPr>
      <w:pStyle w:val="Intestazione"/>
      <w:ind w:left="-284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6433"/>
    <w:multiLevelType w:val="hybridMultilevel"/>
    <w:tmpl w:val="9574F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6043C"/>
    <w:multiLevelType w:val="hybridMultilevel"/>
    <w:tmpl w:val="B1220B8A"/>
    <w:lvl w:ilvl="0" w:tplc="8830FBA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lother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33525"/>
    <w:multiLevelType w:val="hybridMultilevel"/>
    <w:tmpl w:val="FEE0643C"/>
    <w:lvl w:ilvl="0" w:tplc="F28A5DC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AA622C"/>
    <w:multiLevelType w:val="hybridMultilevel"/>
    <w:tmpl w:val="07523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125816">
    <w:abstractNumId w:val="0"/>
  </w:num>
  <w:num w:numId="2" w16cid:durableId="1937517556">
    <w:abstractNumId w:val="1"/>
  </w:num>
  <w:num w:numId="3" w16cid:durableId="434985182">
    <w:abstractNumId w:val="2"/>
  </w:num>
  <w:num w:numId="4" w16cid:durableId="2743619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669"/>
    <w:rsid w:val="000144E2"/>
    <w:rsid w:val="000271D9"/>
    <w:rsid w:val="00027B1F"/>
    <w:rsid w:val="000446C5"/>
    <w:rsid w:val="00045ECD"/>
    <w:rsid w:val="00052D49"/>
    <w:rsid w:val="00055C17"/>
    <w:rsid w:val="00057DC1"/>
    <w:rsid w:val="00063505"/>
    <w:rsid w:val="00065343"/>
    <w:rsid w:val="00065B5B"/>
    <w:rsid w:val="00077802"/>
    <w:rsid w:val="000832A8"/>
    <w:rsid w:val="00085144"/>
    <w:rsid w:val="00085386"/>
    <w:rsid w:val="00086ACE"/>
    <w:rsid w:val="00091AE0"/>
    <w:rsid w:val="000A28A1"/>
    <w:rsid w:val="000A3692"/>
    <w:rsid w:val="000A42BB"/>
    <w:rsid w:val="000A7899"/>
    <w:rsid w:val="000B053E"/>
    <w:rsid w:val="000C30E2"/>
    <w:rsid w:val="000D7C18"/>
    <w:rsid w:val="000E0160"/>
    <w:rsid w:val="000E59A7"/>
    <w:rsid w:val="0011432A"/>
    <w:rsid w:val="0011588B"/>
    <w:rsid w:val="00117371"/>
    <w:rsid w:val="00120014"/>
    <w:rsid w:val="0012341F"/>
    <w:rsid w:val="001322F7"/>
    <w:rsid w:val="001407AB"/>
    <w:rsid w:val="00142ED6"/>
    <w:rsid w:val="00145165"/>
    <w:rsid w:val="001452E3"/>
    <w:rsid w:val="00153E5A"/>
    <w:rsid w:val="00154F5B"/>
    <w:rsid w:val="001621AC"/>
    <w:rsid w:val="00164FD9"/>
    <w:rsid w:val="001736FC"/>
    <w:rsid w:val="00176E1B"/>
    <w:rsid w:val="00176F99"/>
    <w:rsid w:val="00180BB6"/>
    <w:rsid w:val="00181490"/>
    <w:rsid w:val="00185266"/>
    <w:rsid w:val="0018593C"/>
    <w:rsid w:val="0018654A"/>
    <w:rsid w:val="00186757"/>
    <w:rsid w:val="0019235D"/>
    <w:rsid w:val="00192BB3"/>
    <w:rsid w:val="00193233"/>
    <w:rsid w:val="001A766A"/>
    <w:rsid w:val="001B7CAE"/>
    <w:rsid w:val="001C258A"/>
    <w:rsid w:val="001C3D29"/>
    <w:rsid w:val="001C428D"/>
    <w:rsid w:val="001C4975"/>
    <w:rsid w:val="001C643E"/>
    <w:rsid w:val="001C654B"/>
    <w:rsid w:val="001D0D02"/>
    <w:rsid w:val="001D50AD"/>
    <w:rsid w:val="001D5D63"/>
    <w:rsid w:val="001E1DFF"/>
    <w:rsid w:val="001F0495"/>
    <w:rsid w:val="00203EC5"/>
    <w:rsid w:val="002100C7"/>
    <w:rsid w:val="00211073"/>
    <w:rsid w:val="00213B80"/>
    <w:rsid w:val="00214B91"/>
    <w:rsid w:val="00224952"/>
    <w:rsid w:val="00226ADF"/>
    <w:rsid w:val="0023398B"/>
    <w:rsid w:val="002344EA"/>
    <w:rsid w:val="0023542A"/>
    <w:rsid w:val="00240561"/>
    <w:rsid w:val="00246F5D"/>
    <w:rsid w:val="0025069B"/>
    <w:rsid w:val="00252913"/>
    <w:rsid w:val="00253A8F"/>
    <w:rsid w:val="002737B0"/>
    <w:rsid w:val="00274EB1"/>
    <w:rsid w:val="00283285"/>
    <w:rsid w:val="00283651"/>
    <w:rsid w:val="00285905"/>
    <w:rsid w:val="00292146"/>
    <w:rsid w:val="00293387"/>
    <w:rsid w:val="00294BDE"/>
    <w:rsid w:val="00295771"/>
    <w:rsid w:val="0029669C"/>
    <w:rsid w:val="002A6494"/>
    <w:rsid w:val="002A65EB"/>
    <w:rsid w:val="002B151C"/>
    <w:rsid w:val="002B24EC"/>
    <w:rsid w:val="002B44CC"/>
    <w:rsid w:val="002C0AE6"/>
    <w:rsid w:val="002C691A"/>
    <w:rsid w:val="002D4195"/>
    <w:rsid w:val="002D5FFB"/>
    <w:rsid w:val="002E2488"/>
    <w:rsid w:val="002F67C8"/>
    <w:rsid w:val="0030063D"/>
    <w:rsid w:val="00302EA8"/>
    <w:rsid w:val="00302ED9"/>
    <w:rsid w:val="0030411C"/>
    <w:rsid w:val="003063C0"/>
    <w:rsid w:val="003128E1"/>
    <w:rsid w:val="00317927"/>
    <w:rsid w:val="0032171F"/>
    <w:rsid w:val="00330D1E"/>
    <w:rsid w:val="00331981"/>
    <w:rsid w:val="00342D72"/>
    <w:rsid w:val="00350EB5"/>
    <w:rsid w:val="00353E55"/>
    <w:rsid w:val="00355335"/>
    <w:rsid w:val="003671A7"/>
    <w:rsid w:val="00371058"/>
    <w:rsid w:val="00374163"/>
    <w:rsid w:val="00376869"/>
    <w:rsid w:val="003776EA"/>
    <w:rsid w:val="00380EE9"/>
    <w:rsid w:val="003831B1"/>
    <w:rsid w:val="00386335"/>
    <w:rsid w:val="00386582"/>
    <w:rsid w:val="003A4EA7"/>
    <w:rsid w:val="003A67BB"/>
    <w:rsid w:val="003A67CD"/>
    <w:rsid w:val="003B1768"/>
    <w:rsid w:val="003B591E"/>
    <w:rsid w:val="003C3F6A"/>
    <w:rsid w:val="003C6669"/>
    <w:rsid w:val="003C7A3D"/>
    <w:rsid w:val="003D11AE"/>
    <w:rsid w:val="003E615D"/>
    <w:rsid w:val="003E70C5"/>
    <w:rsid w:val="003F06FA"/>
    <w:rsid w:val="003F4390"/>
    <w:rsid w:val="003F482F"/>
    <w:rsid w:val="003F4E11"/>
    <w:rsid w:val="003F5474"/>
    <w:rsid w:val="00403497"/>
    <w:rsid w:val="00416337"/>
    <w:rsid w:val="00416573"/>
    <w:rsid w:val="004166F0"/>
    <w:rsid w:val="00422E97"/>
    <w:rsid w:val="004275EE"/>
    <w:rsid w:val="00431C5A"/>
    <w:rsid w:val="004402C7"/>
    <w:rsid w:val="004446BA"/>
    <w:rsid w:val="00450F26"/>
    <w:rsid w:val="00453255"/>
    <w:rsid w:val="004540CF"/>
    <w:rsid w:val="00454FAC"/>
    <w:rsid w:val="0045515A"/>
    <w:rsid w:val="00455F71"/>
    <w:rsid w:val="004570CD"/>
    <w:rsid w:val="0046488B"/>
    <w:rsid w:val="00466FBD"/>
    <w:rsid w:val="004749AE"/>
    <w:rsid w:val="00475361"/>
    <w:rsid w:val="00480C4E"/>
    <w:rsid w:val="00480CE1"/>
    <w:rsid w:val="004823C9"/>
    <w:rsid w:val="00491B85"/>
    <w:rsid w:val="00495907"/>
    <w:rsid w:val="004A0145"/>
    <w:rsid w:val="004A2CDF"/>
    <w:rsid w:val="004A6112"/>
    <w:rsid w:val="004B2D6D"/>
    <w:rsid w:val="004B5FE1"/>
    <w:rsid w:val="004B612F"/>
    <w:rsid w:val="004B64F7"/>
    <w:rsid w:val="004C333F"/>
    <w:rsid w:val="004D2ADB"/>
    <w:rsid w:val="004E105F"/>
    <w:rsid w:val="004E24DC"/>
    <w:rsid w:val="004E48BD"/>
    <w:rsid w:val="004F077C"/>
    <w:rsid w:val="004F0C8B"/>
    <w:rsid w:val="004F36C5"/>
    <w:rsid w:val="00503414"/>
    <w:rsid w:val="005061FA"/>
    <w:rsid w:val="00506B7C"/>
    <w:rsid w:val="005073E1"/>
    <w:rsid w:val="005103DE"/>
    <w:rsid w:val="00513313"/>
    <w:rsid w:val="00521460"/>
    <w:rsid w:val="00524896"/>
    <w:rsid w:val="00527F52"/>
    <w:rsid w:val="0053048E"/>
    <w:rsid w:val="005330BE"/>
    <w:rsid w:val="00535261"/>
    <w:rsid w:val="00542C70"/>
    <w:rsid w:val="00542E58"/>
    <w:rsid w:val="00543E22"/>
    <w:rsid w:val="0055004B"/>
    <w:rsid w:val="005521DB"/>
    <w:rsid w:val="005538D5"/>
    <w:rsid w:val="005568E9"/>
    <w:rsid w:val="00561447"/>
    <w:rsid w:val="005614E4"/>
    <w:rsid w:val="00561CE7"/>
    <w:rsid w:val="00564129"/>
    <w:rsid w:val="00564EF7"/>
    <w:rsid w:val="0057331D"/>
    <w:rsid w:val="00576725"/>
    <w:rsid w:val="00576977"/>
    <w:rsid w:val="005857EB"/>
    <w:rsid w:val="00590876"/>
    <w:rsid w:val="0059441B"/>
    <w:rsid w:val="005A7712"/>
    <w:rsid w:val="005B08E5"/>
    <w:rsid w:val="005B0B23"/>
    <w:rsid w:val="005B27EE"/>
    <w:rsid w:val="005B694F"/>
    <w:rsid w:val="005C51D3"/>
    <w:rsid w:val="005C730D"/>
    <w:rsid w:val="005D3F1A"/>
    <w:rsid w:val="005D429F"/>
    <w:rsid w:val="005D4484"/>
    <w:rsid w:val="005D50CD"/>
    <w:rsid w:val="005E011D"/>
    <w:rsid w:val="005E1945"/>
    <w:rsid w:val="005F0995"/>
    <w:rsid w:val="005F320A"/>
    <w:rsid w:val="00605B79"/>
    <w:rsid w:val="00607838"/>
    <w:rsid w:val="00612495"/>
    <w:rsid w:val="00612D4F"/>
    <w:rsid w:val="00616899"/>
    <w:rsid w:val="00623A9A"/>
    <w:rsid w:val="00625E82"/>
    <w:rsid w:val="00630235"/>
    <w:rsid w:val="00632F34"/>
    <w:rsid w:val="006331A6"/>
    <w:rsid w:val="006331EE"/>
    <w:rsid w:val="00633D0E"/>
    <w:rsid w:val="00634140"/>
    <w:rsid w:val="00636C85"/>
    <w:rsid w:val="006376DF"/>
    <w:rsid w:val="00644906"/>
    <w:rsid w:val="00664845"/>
    <w:rsid w:val="00665D74"/>
    <w:rsid w:val="00666379"/>
    <w:rsid w:val="00667A64"/>
    <w:rsid w:val="00667EB9"/>
    <w:rsid w:val="00670B88"/>
    <w:rsid w:val="006726D9"/>
    <w:rsid w:val="00675597"/>
    <w:rsid w:val="0068227E"/>
    <w:rsid w:val="00682B73"/>
    <w:rsid w:val="00692BA5"/>
    <w:rsid w:val="00694F9A"/>
    <w:rsid w:val="00696E43"/>
    <w:rsid w:val="006A4BD8"/>
    <w:rsid w:val="006B2432"/>
    <w:rsid w:val="006B3AA7"/>
    <w:rsid w:val="006B4AC0"/>
    <w:rsid w:val="006C17E1"/>
    <w:rsid w:val="006D0A48"/>
    <w:rsid w:val="006D6520"/>
    <w:rsid w:val="006D7AC8"/>
    <w:rsid w:val="006F14F3"/>
    <w:rsid w:val="00700E47"/>
    <w:rsid w:val="007114AE"/>
    <w:rsid w:val="00713AC8"/>
    <w:rsid w:val="00721109"/>
    <w:rsid w:val="007244E2"/>
    <w:rsid w:val="00731F2E"/>
    <w:rsid w:val="00735561"/>
    <w:rsid w:val="00741F68"/>
    <w:rsid w:val="00743E90"/>
    <w:rsid w:val="00744693"/>
    <w:rsid w:val="00747D6E"/>
    <w:rsid w:val="00760459"/>
    <w:rsid w:val="00761E93"/>
    <w:rsid w:val="0076482C"/>
    <w:rsid w:val="007662FF"/>
    <w:rsid w:val="00771343"/>
    <w:rsid w:val="00771386"/>
    <w:rsid w:val="00775A2A"/>
    <w:rsid w:val="00782A31"/>
    <w:rsid w:val="00783EA9"/>
    <w:rsid w:val="00787E89"/>
    <w:rsid w:val="0079301A"/>
    <w:rsid w:val="0079332B"/>
    <w:rsid w:val="007A05A3"/>
    <w:rsid w:val="007A258D"/>
    <w:rsid w:val="007B0AC3"/>
    <w:rsid w:val="007B0D5B"/>
    <w:rsid w:val="007D0599"/>
    <w:rsid w:val="007D53B0"/>
    <w:rsid w:val="007D6397"/>
    <w:rsid w:val="007D71B6"/>
    <w:rsid w:val="007D7AD0"/>
    <w:rsid w:val="007D7CB9"/>
    <w:rsid w:val="007E41B8"/>
    <w:rsid w:val="007F1FCF"/>
    <w:rsid w:val="007F6738"/>
    <w:rsid w:val="00801A24"/>
    <w:rsid w:val="008119B7"/>
    <w:rsid w:val="00813DD3"/>
    <w:rsid w:val="00817C2F"/>
    <w:rsid w:val="00817CAD"/>
    <w:rsid w:val="00820903"/>
    <w:rsid w:val="00822FCF"/>
    <w:rsid w:val="0082538D"/>
    <w:rsid w:val="00825C7B"/>
    <w:rsid w:val="00830BA8"/>
    <w:rsid w:val="0083350A"/>
    <w:rsid w:val="00835D81"/>
    <w:rsid w:val="00837ADE"/>
    <w:rsid w:val="00841B8D"/>
    <w:rsid w:val="00842A72"/>
    <w:rsid w:val="008441AC"/>
    <w:rsid w:val="0084605E"/>
    <w:rsid w:val="008633C6"/>
    <w:rsid w:val="00863C0A"/>
    <w:rsid w:val="00866437"/>
    <w:rsid w:val="008674A6"/>
    <w:rsid w:val="0087586B"/>
    <w:rsid w:val="008811A0"/>
    <w:rsid w:val="008831B4"/>
    <w:rsid w:val="00884DD0"/>
    <w:rsid w:val="00884FA6"/>
    <w:rsid w:val="008876EB"/>
    <w:rsid w:val="00894C97"/>
    <w:rsid w:val="008979F4"/>
    <w:rsid w:val="008A52AD"/>
    <w:rsid w:val="008A6551"/>
    <w:rsid w:val="008B681E"/>
    <w:rsid w:val="008C0C9D"/>
    <w:rsid w:val="008D55FE"/>
    <w:rsid w:val="008D62B5"/>
    <w:rsid w:val="008D7B29"/>
    <w:rsid w:val="008E673C"/>
    <w:rsid w:val="008F1B4D"/>
    <w:rsid w:val="008F7666"/>
    <w:rsid w:val="00902DD5"/>
    <w:rsid w:val="009072F1"/>
    <w:rsid w:val="00912B1A"/>
    <w:rsid w:val="0091515A"/>
    <w:rsid w:val="00915EC4"/>
    <w:rsid w:val="00921F52"/>
    <w:rsid w:val="0092546A"/>
    <w:rsid w:val="00926794"/>
    <w:rsid w:val="00927D3C"/>
    <w:rsid w:val="00931240"/>
    <w:rsid w:val="00931355"/>
    <w:rsid w:val="00943A79"/>
    <w:rsid w:val="0094609F"/>
    <w:rsid w:val="00951307"/>
    <w:rsid w:val="00957740"/>
    <w:rsid w:val="00963DD8"/>
    <w:rsid w:val="0097337F"/>
    <w:rsid w:val="00975146"/>
    <w:rsid w:val="00980031"/>
    <w:rsid w:val="009821A3"/>
    <w:rsid w:val="0099643E"/>
    <w:rsid w:val="009A1960"/>
    <w:rsid w:val="009A2BBD"/>
    <w:rsid w:val="009A7E17"/>
    <w:rsid w:val="009B16F6"/>
    <w:rsid w:val="009B3200"/>
    <w:rsid w:val="009C028C"/>
    <w:rsid w:val="009D2017"/>
    <w:rsid w:val="009D41C2"/>
    <w:rsid w:val="009E03FA"/>
    <w:rsid w:val="009E15C5"/>
    <w:rsid w:val="009E294D"/>
    <w:rsid w:val="009E3339"/>
    <w:rsid w:val="009E3385"/>
    <w:rsid w:val="009E67DB"/>
    <w:rsid w:val="00A00BD3"/>
    <w:rsid w:val="00A016DA"/>
    <w:rsid w:val="00A02AE7"/>
    <w:rsid w:val="00A03C2F"/>
    <w:rsid w:val="00A1331D"/>
    <w:rsid w:val="00A14394"/>
    <w:rsid w:val="00A14661"/>
    <w:rsid w:val="00A169D7"/>
    <w:rsid w:val="00A22CE5"/>
    <w:rsid w:val="00A2389C"/>
    <w:rsid w:val="00A31ADE"/>
    <w:rsid w:val="00A32D56"/>
    <w:rsid w:val="00A351CB"/>
    <w:rsid w:val="00A37D4E"/>
    <w:rsid w:val="00A40F7A"/>
    <w:rsid w:val="00A43397"/>
    <w:rsid w:val="00A44331"/>
    <w:rsid w:val="00A44997"/>
    <w:rsid w:val="00A45E26"/>
    <w:rsid w:val="00A45E56"/>
    <w:rsid w:val="00A51136"/>
    <w:rsid w:val="00A528C1"/>
    <w:rsid w:val="00A60EC0"/>
    <w:rsid w:val="00A64A57"/>
    <w:rsid w:val="00A67DB2"/>
    <w:rsid w:val="00A701B2"/>
    <w:rsid w:val="00A70F92"/>
    <w:rsid w:val="00A72267"/>
    <w:rsid w:val="00A95DBF"/>
    <w:rsid w:val="00AA039F"/>
    <w:rsid w:val="00AA2CA2"/>
    <w:rsid w:val="00AB3B69"/>
    <w:rsid w:val="00AB7412"/>
    <w:rsid w:val="00AC0D8D"/>
    <w:rsid w:val="00AD64B5"/>
    <w:rsid w:val="00AD7997"/>
    <w:rsid w:val="00AE0C75"/>
    <w:rsid w:val="00AE0E0D"/>
    <w:rsid w:val="00AE4162"/>
    <w:rsid w:val="00AF3E27"/>
    <w:rsid w:val="00AF69B3"/>
    <w:rsid w:val="00B14CE1"/>
    <w:rsid w:val="00B23AE7"/>
    <w:rsid w:val="00B2694D"/>
    <w:rsid w:val="00B27474"/>
    <w:rsid w:val="00B3236C"/>
    <w:rsid w:val="00B34261"/>
    <w:rsid w:val="00B3468D"/>
    <w:rsid w:val="00B62791"/>
    <w:rsid w:val="00B64E4B"/>
    <w:rsid w:val="00B65EA6"/>
    <w:rsid w:val="00B72240"/>
    <w:rsid w:val="00B9110E"/>
    <w:rsid w:val="00B96BD2"/>
    <w:rsid w:val="00B97704"/>
    <w:rsid w:val="00B97E1C"/>
    <w:rsid w:val="00BB0E2E"/>
    <w:rsid w:val="00BB73DA"/>
    <w:rsid w:val="00BD45EC"/>
    <w:rsid w:val="00BD73B1"/>
    <w:rsid w:val="00BD7804"/>
    <w:rsid w:val="00BE6DA6"/>
    <w:rsid w:val="00BF0E9D"/>
    <w:rsid w:val="00BF1FC7"/>
    <w:rsid w:val="00C048FB"/>
    <w:rsid w:val="00C10B6D"/>
    <w:rsid w:val="00C122C6"/>
    <w:rsid w:val="00C158F6"/>
    <w:rsid w:val="00C26EBD"/>
    <w:rsid w:val="00C3468B"/>
    <w:rsid w:val="00C46120"/>
    <w:rsid w:val="00C46AC3"/>
    <w:rsid w:val="00C77C5C"/>
    <w:rsid w:val="00C84511"/>
    <w:rsid w:val="00C87715"/>
    <w:rsid w:val="00C87CBA"/>
    <w:rsid w:val="00C90B29"/>
    <w:rsid w:val="00C90E6F"/>
    <w:rsid w:val="00C90F24"/>
    <w:rsid w:val="00C93F3D"/>
    <w:rsid w:val="00C94025"/>
    <w:rsid w:val="00C955BB"/>
    <w:rsid w:val="00C97374"/>
    <w:rsid w:val="00CA5225"/>
    <w:rsid w:val="00CB0D97"/>
    <w:rsid w:val="00CB71A4"/>
    <w:rsid w:val="00CE6373"/>
    <w:rsid w:val="00CE7544"/>
    <w:rsid w:val="00D11925"/>
    <w:rsid w:val="00D23B3F"/>
    <w:rsid w:val="00D27DC6"/>
    <w:rsid w:val="00D32AB6"/>
    <w:rsid w:val="00D34066"/>
    <w:rsid w:val="00D3484A"/>
    <w:rsid w:val="00D35577"/>
    <w:rsid w:val="00D46023"/>
    <w:rsid w:val="00D46CC7"/>
    <w:rsid w:val="00D525E4"/>
    <w:rsid w:val="00D572E9"/>
    <w:rsid w:val="00D656B3"/>
    <w:rsid w:val="00D83207"/>
    <w:rsid w:val="00D94814"/>
    <w:rsid w:val="00DA4E33"/>
    <w:rsid w:val="00DA554D"/>
    <w:rsid w:val="00DA5587"/>
    <w:rsid w:val="00DA608A"/>
    <w:rsid w:val="00DA7E38"/>
    <w:rsid w:val="00DB6940"/>
    <w:rsid w:val="00DC1D56"/>
    <w:rsid w:val="00DC40C3"/>
    <w:rsid w:val="00DC5312"/>
    <w:rsid w:val="00DD2A6C"/>
    <w:rsid w:val="00DD3A84"/>
    <w:rsid w:val="00DD3F2A"/>
    <w:rsid w:val="00DD6369"/>
    <w:rsid w:val="00DE730C"/>
    <w:rsid w:val="00DF37F3"/>
    <w:rsid w:val="00DF4FCD"/>
    <w:rsid w:val="00E02A6A"/>
    <w:rsid w:val="00E0461E"/>
    <w:rsid w:val="00E05A3F"/>
    <w:rsid w:val="00E06DA3"/>
    <w:rsid w:val="00E23D38"/>
    <w:rsid w:val="00E24F01"/>
    <w:rsid w:val="00E332D4"/>
    <w:rsid w:val="00E446E4"/>
    <w:rsid w:val="00E56C00"/>
    <w:rsid w:val="00E56F58"/>
    <w:rsid w:val="00E6103F"/>
    <w:rsid w:val="00E65151"/>
    <w:rsid w:val="00E71D7E"/>
    <w:rsid w:val="00E80C4B"/>
    <w:rsid w:val="00E84C88"/>
    <w:rsid w:val="00E84F30"/>
    <w:rsid w:val="00E8576B"/>
    <w:rsid w:val="00E9022B"/>
    <w:rsid w:val="00E93D7D"/>
    <w:rsid w:val="00E9503D"/>
    <w:rsid w:val="00EA6859"/>
    <w:rsid w:val="00EA695B"/>
    <w:rsid w:val="00EB0C98"/>
    <w:rsid w:val="00EB1EFF"/>
    <w:rsid w:val="00EB2A02"/>
    <w:rsid w:val="00EC48EA"/>
    <w:rsid w:val="00ED075B"/>
    <w:rsid w:val="00ED11F0"/>
    <w:rsid w:val="00ED1FB3"/>
    <w:rsid w:val="00ED28F6"/>
    <w:rsid w:val="00ED463D"/>
    <w:rsid w:val="00ED5C69"/>
    <w:rsid w:val="00ED6F85"/>
    <w:rsid w:val="00ED75F2"/>
    <w:rsid w:val="00EE5064"/>
    <w:rsid w:val="00EE7BA8"/>
    <w:rsid w:val="00EF20B4"/>
    <w:rsid w:val="00F006E2"/>
    <w:rsid w:val="00F066E7"/>
    <w:rsid w:val="00F0F866"/>
    <w:rsid w:val="00F10FB7"/>
    <w:rsid w:val="00F1512A"/>
    <w:rsid w:val="00F1555A"/>
    <w:rsid w:val="00F220D4"/>
    <w:rsid w:val="00F25BCE"/>
    <w:rsid w:val="00F350DA"/>
    <w:rsid w:val="00F36DBA"/>
    <w:rsid w:val="00F44D2F"/>
    <w:rsid w:val="00F47A37"/>
    <w:rsid w:val="00F5221A"/>
    <w:rsid w:val="00F523B1"/>
    <w:rsid w:val="00F55242"/>
    <w:rsid w:val="00F55A11"/>
    <w:rsid w:val="00F610B1"/>
    <w:rsid w:val="00F61918"/>
    <w:rsid w:val="00F74456"/>
    <w:rsid w:val="00F74FD0"/>
    <w:rsid w:val="00F83684"/>
    <w:rsid w:val="00F871A7"/>
    <w:rsid w:val="00F91276"/>
    <w:rsid w:val="00F94A59"/>
    <w:rsid w:val="00F974A0"/>
    <w:rsid w:val="00FA0958"/>
    <w:rsid w:val="00FB21C0"/>
    <w:rsid w:val="00FB41E6"/>
    <w:rsid w:val="00FD1120"/>
    <w:rsid w:val="00FD13FB"/>
    <w:rsid w:val="00FE1CF2"/>
    <w:rsid w:val="00FF1ABB"/>
    <w:rsid w:val="017AE85C"/>
    <w:rsid w:val="0221E006"/>
    <w:rsid w:val="02892079"/>
    <w:rsid w:val="0430E7D5"/>
    <w:rsid w:val="0518776B"/>
    <w:rsid w:val="0771BD9B"/>
    <w:rsid w:val="08185245"/>
    <w:rsid w:val="0957B78D"/>
    <w:rsid w:val="0ABD099E"/>
    <w:rsid w:val="0AFB95B3"/>
    <w:rsid w:val="0E29F749"/>
    <w:rsid w:val="119C8F85"/>
    <w:rsid w:val="13E731D7"/>
    <w:rsid w:val="141C4CD4"/>
    <w:rsid w:val="15003CC4"/>
    <w:rsid w:val="15D3DC37"/>
    <w:rsid w:val="15F118ED"/>
    <w:rsid w:val="16CD45B6"/>
    <w:rsid w:val="170555FF"/>
    <w:rsid w:val="194444EC"/>
    <w:rsid w:val="19C77774"/>
    <w:rsid w:val="1A824891"/>
    <w:rsid w:val="1A865FA4"/>
    <w:rsid w:val="1A93105F"/>
    <w:rsid w:val="1B088427"/>
    <w:rsid w:val="1B1CD2AE"/>
    <w:rsid w:val="1C4AFA43"/>
    <w:rsid w:val="1CB2E9CA"/>
    <w:rsid w:val="1D989690"/>
    <w:rsid w:val="1F7DC2C8"/>
    <w:rsid w:val="23F232FA"/>
    <w:rsid w:val="28380E2A"/>
    <w:rsid w:val="297C3401"/>
    <w:rsid w:val="2AA834DA"/>
    <w:rsid w:val="2B2E505C"/>
    <w:rsid w:val="2C4345D6"/>
    <w:rsid w:val="2CEFB713"/>
    <w:rsid w:val="2DB578F7"/>
    <w:rsid w:val="2E0A246F"/>
    <w:rsid w:val="2E351CD7"/>
    <w:rsid w:val="2E5F74B1"/>
    <w:rsid w:val="2ECE038F"/>
    <w:rsid w:val="2FEBA35F"/>
    <w:rsid w:val="308C79E2"/>
    <w:rsid w:val="30C000D0"/>
    <w:rsid w:val="328E2452"/>
    <w:rsid w:val="3510B4BE"/>
    <w:rsid w:val="38917D03"/>
    <w:rsid w:val="3A12E65A"/>
    <w:rsid w:val="3AEDA72F"/>
    <w:rsid w:val="3BE5BFDF"/>
    <w:rsid w:val="3CD90A9D"/>
    <w:rsid w:val="3EB11842"/>
    <w:rsid w:val="3F1F6B42"/>
    <w:rsid w:val="41702D94"/>
    <w:rsid w:val="424E77A1"/>
    <w:rsid w:val="4274BF21"/>
    <w:rsid w:val="430CF2D7"/>
    <w:rsid w:val="443BC754"/>
    <w:rsid w:val="46C3CBCB"/>
    <w:rsid w:val="4BFA0371"/>
    <w:rsid w:val="4C04EFA1"/>
    <w:rsid w:val="4EA4534B"/>
    <w:rsid w:val="4F1ED4EC"/>
    <w:rsid w:val="500A6A3B"/>
    <w:rsid w:val="50C262DA"/>
    <w:rsid w:val="50F3FC78"/>
    <w:rsid w:val="51E354EB"/>
    <w:rsid w:val="527EE714"/>
    <w:rsid w:val="5377C117"/>
    <w:rsid w:val="53BEEDD6"/>
    <w:rsid w:val="540D2388"/>
    <w:rsid w:val="54C8B5BA"/>
    <w:rsid w:val="55D3C7E1"/>
    <w:rsid w:val="5629DEC3"/>
    <w:rsid w:val="5655D5E6"/>
    <w:rsid w:val="59176DD9"/>
    <w:rsid w:val="59810126"/>
    <w:rsid w:val="59F924A4"/>
    <w:rsid w:val="5B969F36"/>
    <w:rsid w:val="5C960051"/>
    <w:rsid w:val="5DA2A4CF"/>
    <w:rsid w:val="5ED358C5"/>
    <w:rsid w:val="5F3363DD"/>
    <w:rsid w:val="5F9D3310"/>
    <w:rsid w:val="60515E83"/>
    <w:rsid w:val="620C9F81"/>
    <w:rsid w:val="659D25B3"/>
    <w:rsid w:val="6772661A"/>
    <w:rsid w:val="680FD12A"/>
    <w:rsid w:val="6BF65E08"/>
    <w:rsid w:val="6DDF62E2"/>
    <w:rsid w:val="6F5E189A"/>
    <w:rsid w:val="701C4102"/>
    <w:rsid w:val="71A66DED"/>
    <w:rsid w:val="7815CE8C"/>
    <w:rsid w:val="799DE108"/>
    <w:rsid w:val="7AA5BBA1"/>
    <w:rsid w:val="7B18647F"/>
    <w:rsid w:val="7B77AD2B"/>
    <w:rsid w:val="7BACC32F"/>
    <w:rsid w:val="7BC6A51C"/>
    <w:rsid w:val="7BE3D0A5"/>
    <w:rsid w:val="7CCBA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941CE7"/>
  <w15:chartTrackingRefBased/>
  <w15:docId w15:val="{8BE7277E-5692-417D-9F92-44562BBA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71343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1D50AD"/>
    <w:pPr>
      <w:ind w:left="720"/>
      <w:contextualSpacing/>
    </w:pPr>
  </w:style>
  <w:style w:type="paragraph" w:customStyle="1" w:styleId="BasicParagraph">
    <w:name w:val="[Basic Paragraph]"/>
    <w:basedOn w:val="Normale"/>
    <w:uiPriority w:val="99"/>
    <w:rsid w:val="00A70F9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70F92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933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332B"/>
  </w:style>
  <w:style w:type="paragraph" w:styleId="Pidipagina">
    <w:name w:val="footer"/>
    <w:basedOn w:val="Normale"/>
    <w:link w:val="PidipaginaCarattere"/>
    <w:uiPriority w:val="99"/>
    <w:unhideWhenUsed/>
    <w:rsid w:val="007933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332B"/>
  </w:style>
  <w:style w:type="paragraph" w:styleId="Revisione">
    <w:name w:val="Revision"/>
    <w:hidden/>
    <w:uiPriority w:val="99"/>
    <w:semiHidden/>
    <w:rsid w:val="00A02AE7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72110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2110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2110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2110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21109"/>
    <w:rPr>
      <w:b/>
      <w:bCs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59441B"/>
    <w:rPr>
      <w:color w:val="605E5C"/>
      <w:shd w:val="clear" w:color="auto" w:fill="E1DFDD"/>
    </w:rPr>
  </w:style>
  <w:style w:type="paragraph" w:customStyle="1" w:styleId="ox-e23b717313-msonormal">
    <w:name w:val="ox-e23b717313-msonormal"/>
    <w:basedOn w:val="Normale"/>
    <w:rsid w:val="009A1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pollotyres@anicecommunicatio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210CD424B822478D7F171EAC275DB3" ma:contentTypeVersion="19" ma:contentTypeDescription="Create a new document." ma:contentTypeScope="" ma:versionID="0a4e316a58d4074eb7b806ef3112cf4d">
  <xsd:schema xmlns:xsd="http://www.w3.org/2001/XMLSchema" xmlns:xs="http://www.w3.org/2001/XMLSchema" xmlns:p="http://schemas.microsoft.com/office/2006/metadata/properties" xmlns:ns2="c8da104e-6a1d-4b01-a720-a1e29024104e" xmlns:ns3="eeb064f5-b91f-4532-bc93-5a06de940d8c" targetNamespace="http://schemas.microsoft.com/office/2006/metadata/properties" ma:root="true" ma:fieldsID="29597a679a39bd79dc367d60d38e7571" ns2:_="" ns3:_="">
    <xsd:import namespace="c8da104e-6a1d-4b01-a720-a1e29024104e"/>
    <xsd:import namespace="eeb064f5-b91f-4532-bc93-5a06de940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a104e-6a1d-4b01-a720-a1e290241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7cb7bf-e262-4389-9444-d721825ba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064f5-b91f-4532-bc93-5a06de940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1f6348-be7a-4bfc-9e45-6563217ed75d}" ma:internalName="TaxCatchAll" ma:showField="CatchAllData" ma:web="eeb064f5-b91f-4532-bc93-5a06de940d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b064f5-b91f-4532-bc93-5a06de940d8c" xsi:nil="true"/>
    <lcf76f155ced4ddcb4097134ff3c332f xmlns="c8da104e-6a1d-4b01-a720-a1e2902410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1492A0-DC65-4DF6-AF31-5184C643A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a104e-6a1d-4b01-a720-a1e29024104e"/>
    <ds:schemaRef ds:uri="eeb064f5-b91f-4532-bc93-5a06de940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43EC54-446A-4E0B-A070-AE7DAABB45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B26B22-FD19-4868-B61D-1C1A3822AA74}">
  <ds:schemaRefs>
    <ds:schemaRef ds:uri="http://schemas.microsoft.com/office/2006/metadata/properties"/>
    <ds:schemaRef ds:uri="http://schemas.microsoft.com/office/infopath/2007/PartnerControls"/>
    <ds:schemaRef ds:uri="eeb064f5-b91f-4532-bc93-5a06de940d8c"/>
    <ds:schemaRef ds:uri="c8da104e-6a1d-4b01-a720-a1e2902410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739</Words>
  <Characters>4588</Characters>
  <Application>Microsoft Office Word</Application>
  <DocSecurity>0</DocSecurity>
  <Lines>89</Lines>
  <Paragraphs>34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Yarwood</dc:creator>
  <cp:keywords/>
  <dc:description/>
  <cp:lastModifiedBy>Paola Maina</cp:lastModifiedBy>
  <cp:revision>5</cp:revision>
  <dcterms:created xsi:type="dcterms:W3CDTF">2025-12-19T17:53:00Z</dcterms:created>
  <dcterms:modified xsi:type="dcterms:W3CDTF">2025-12-22T11:38:00Z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0x01010067210CD424B822478D7F171EAC275DB3</vt:lpwstr>
  </property>
  <property fmtid="{D5CDD505-2E9C-101B-9397-08002B2CF9AE}" pid="3" name="MediaServiceImageTags">
    <vt:lpwstr/>
  </property>
  <property fmtid="{D5CDD505-2E9C-101B-9397-08002B2CF9AE}" pid="4" name="GrammarlyDocumentId">
    <vt:lpwstr>23157f71-e8a9-4da9-bdfa-ca1582999b42</vt:lpwstr>
  </property>
</Properties>
</file>