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BDC9" w14:textId="7A71C353" w:rsidR="0044456E" w:rsidRPr="004A0625" w:rsidRDefault="00DA7088" w:rsidP="004A0625">
      <w:pPr>
        <w:jc w:val="center"/>
        <w:rPr>
          <w:rFonts w:ascii="Century Gothic" w:hAnsi="Century Gothic"/>
          <w:b/>
          <w:sz w:val="32"/>
        </w:rPr>
      </w:pPr>
      <w:bookmarkStart w:id="0" w:name="_Hlk75431152"/>
      <w:r w:rsidRPr="00DA7088">
        <w:rPr>
          <w:rFonts w:ascii="Century Gothic" w:hAnsi="Century Gothic"/>
          <w:b/>
          <w:sz w:val="32"/>
        </w:rPr>
        <w:t xml:space="preserve">Il nuovo pneumatico </w:t>
      </w:r>
      <w:proofErr w:type="spellStart"/>
      <w:r w:rsidRPr="00DA7088">
        <w:rPr>
          <w:rFonts w:ascii="Century Gothic" w:hAnsi="Century Gothic"/>
          <w:b/>
          <w:sz w:val="32"/>
        </w:rPr>
        <w:t>all</w:t>
      </w:r>
      <w:proofErr w:type="spellEnd"/>
      <w:r w:rsidRPr="00DA7088">
        <w:rPr>
          <w:rFonts w:ascii="Century Gothic" w:hAnsi="Century Gothic"/>
          <w:b/>
          <w:sz w:val="32"/>
        </w:rPr>
        <w:t>-season di Vredestein debutta con una struttura e materiali innovativi, per offrire prestazioni superiori</w:t>
      </w:r>
    </w:p>
    <w:p w14:paraId="77DE8B66" w14:textId="77777777" w:rsidR="00DA7088" w:rsidRPr="002D062E" w:rsidRDefault="00DA7088" w:rsidP="002B30BE">
      <w:pPr>
        <w:jc w:val="center"/>
        <w:rPr>
          <w:rFonts w:ascii="Century Gothic" w:hAnsi="Century Gothic" w:cs="Clother Light"/>
          <w:sz w:val="20"/>
          <w:szCs w:val="20"/>
        </w:rPr>
      </w:pPr>
    </w:p>
    <w:p w14:paraId="00B8112C" w14:textId="01D29895" w:rsidR="003C7779" w:rsidRPr="00621752" w:rsidRDefault="003C7779" w:rsidP="003C7779">
      <w:pPr>
        <w:pStyle w:val="Paragrafoelenco"/>
        <w:numPr>
          <w:ilvl w:val="0"/>
          <w:numId w:val="5"/>
        </w:numPr>
        <w:rPr>
          <w:rFonts w:ascii="Century Gothic" w:hAnsi="Century Gothic" w:cs="Clother Light"/>
          <w:b/>
          <w:bCs/>
          <w:sz w:val="20"/>
          <w:szCs w:val="20"/>
        </w:rPr>
      </w:pPr>
      <w:r w:rsidRPr="00621752">
        <w:rPr>
          <w:rFonts w:ascii="Century Gothic" w:hAnsi="Century Gothic" w:cs="Clother Light"/>
          <w:b/>
          <w:bCs/>
          <w:sz w:val="20"/>
          <w:szCs w:val="20"/>
        </w:rPr>
        <w:t>Design del battistrada direzionale con lamelle 3D ad incastro per una maggiore resistenza all'aquaplaning e una tenuta su asciutto ottimizzata</w:t>
      </w:r>
    </w:p>
    <w:p w14:paraId="42365ED4" w14:textId="06A10CE4" w:rsidR="00471061" w:rsidRPr="00266B4A" w:rsidRDefault="00471061" w:rsidP="005B25D1">
      <w:pPr>
        <w:pStyle w:val="Paragrafoelenco"/>
        <w:numPr>
          <w:ilvl w:val="0"/>
          <w:numId w:val="5"/>
        </w:numPr>
        <w:rPr>
          <w:rFonts w:ascii="Century Gothic" w:hAnsi="Century Gothic" w:cs="Clother Light"/>
          <w:b/>
          <w:bCs/>
          <w:sz w:val="20"/>
          <w:szCs w:val="20"/>
        </w:rPr>
      </w:pPr>
      <w:r w:rsidRPr="00471061">
        <w:rPr>
          <w:rFonts w:ascii="Century Gothic" w:hAnsi="Century Gothic" w:cs="Clother Light"/>
          <w:b/>
          <w:bCs/>
          <w:sz w:val="20"/>
          <w:szCs w:val="20"/>
        </w:rPr>
        <w:t>La mescola di nuova generazione include resine e polimeri esclusivi e una tecnologia multi-filler all'avanguardia per una migliore trazione e resistenza all'usura</w:t>
      </w:r>
    </w:p>
    <w:p w14:paraId="40D0F64F" w14:textId="77777777" w:rsidR="00591B66" w:rsidRPr="00266B4A" w:rsidRDefault="00591B66" w:rsidP="00591B66">
      <w:pPr>
        <w:pStyle w:val="Paragrafoelenco"/>
        <w:numPr>
          <w:ilvl w:val="0"/>
          <w:numId w:val="5"/>
        </w:numPr>
        <w:rPr>
          <w:rFonts w:ascii="Century Gothic" w:hAnsi="Century Gothic" w:cs="Clother Light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>Certificato 3PMSF, con prestazioni sulla neve ai vertici della categoria</w:t>
      </w:r>
    </w:p>
    <w:p w14:paraId="03ACE3FD" w14:textId="6AD9A14C" w:rsidR="00591B66" w:rsidRPr="00266B4A" w:rsidRDefault="00591B66" w:rsidP="00591B66">
      <w:pPr>
        <w:pStyle w:val="Paragrafoelenco"/>
        <w:numPr>
          <w:ilvl w:val="0"/>
          <w:numId w:val="5"/>
        </w:numPr>
        <w:rPr>
          <w:rFonts w:ascii="Century Gothic" w:hAnsi="Century Gothic" w:cs="Clother Light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>La struttura più leggera riduce la resistenza al rotolamento per migliorare l'efficienza e l'autonomia dei veicoli elettrici</w:t>
      </w:r>
    </w:p>
    <w:p w14:paraId="6D88CB4F" w14:textId="79B7C352" w:rsidR="00F41AD0" w:rsidRPr="00125964" w:rsidRDefault="00125964" w:rsidP="164E5A9B">
      <w:pPr>
        <w:pStyle w:val="Paragrafoelenco"/>
        <w:numPr>
          <w:ilvl w:val="0"/>
          <w:numId w:val="5"/>
        </w:numPr>
        <w:rPr>
          <w:rFonts w:ascii="Century Gothic" w:hAnsi="Century Gothic" w:cs="Clother Light"/>
          <w:sz w:val="20"/>
          <w:szCs w:val="20"/>
        </w:rPr>
      </w:pPr>
      <w:r w:rsidRPr="00125964">
        <w:rPr>
          <w:rFonts w:ascii="Century Gothic" w:hAnsi="Century Gothic"/>
          <w:b/>
          <w:sz w:val="20"/>
        </w:rPr>
        <w:t xml:space="preserve">L'equilibrio ottimizzato tra la rigidità della zona tallone e il disegno della cintura garantisce una migliore stabilità in curva e un maggiore controllo laterale, senza compromettere il comfort di </w:t>
      </w:r>
      <w:r>
        <w:rPr>
          <w:rFonts w:ascii="Century Gothic" w:hAnsi="Century Gothic"/>
          <w:b/>
          <w:sz w:val="20"/>
        </w:rPr>
        <w:t>guida</w:t>
      </w:r>
      <w:r w:rsidR="00DB5250" w:rsidRPr="00DB5250">
        <w:t>.</w:t>
      </w:r>
    </w:p>
    <w:p w14:paraId="17034CA9" w14:textId="38EDCE5D" w:rsidR="00125964" w:rsidRPr="007107B5" w:rsidRDefault="007107B5" w:rsidP="164E5A9B">
      <w:pPr>
        <w:pStyle w:val="Paragrafoelenco"/>
        <w:numPr>
          <w:ilvl w:val="0"/>
          <w:numId w:val="5"/>
        </w:numPr>
        <w:rPr>
          <w:rFonts w:ascii="Century Gothic" w:hAnsi="Century Gothic"/>
          <w:b/>
          <w:sz w:val="20"/>
        </w:rPr>
      </w:pPr>
      <w:r w:rsidRPr="007107B5">
        <w:rPr>
          <w:rFonts w:ascii="Century Gothic" w:hAnsi="Century Gothic"/>
          <w:b/>
          <w:sz w:val="20"/>
        </w:rPr>
        <w:t xml:space="preserve">Una delle gamme </w:t>
      </w:r>
      <w:proofErr w:type="spellStart"/>
      <w:r w:rsidRPr="007107B5">
        <w:rPr>
          <w:rFonts w:ascii="Century Gothic" w:hAnsi="Century Gothic"/>
          <w:b/>
          <w:sz w:val="20"/>
        </w:rPr>
        <w:t>all</w:t>
      </w:r>
      <w:proofErr w:type="spellEnd"/>
      <w:r w:rsidRPr="007107B5">
        <w:rPr>
          <w:rFonts w:ascii="Century Gothic" w:hAnsi="Century Gothic"/>
          <w:b/>
          <w:sz w:val="20"/>
        </w:rPr>
        <w:t xml:space="preserve">-season più complete sul mercato, </w:t>
      </w:r>
      <w:r w:rsidR="002D062E">
        <w:rPr>
          <w:rFonts w:ascii="Century Gothic" w:hAnsi="Century Gothic"/>
          <w:b/>
          <w:sz w:val="20"/>
        </w:rPr>
        <w:t>per</w:t>
      </w:r>
      <w:r w:rsidRPr="007107B5">
        <w:rPr>
          <w:rFonts w:ascii="Century Gothic" w:hAnsi="Century Gothic"/>
          <w:b/>
          <w:sz w:val="20"/>
        </w:rPr>
        <w:t xml:space="preserve"> cerchi fino a 24 pollici e la più ampia scelta di larghezze di sezione nel segmento.</w:t>
      </w:r>
    </w:p>
    <w:p w14:paraId="6DFB9636" w14:textId="77777777" w:rsidR="00125964" w:rsidRDefault="00125964" w:rsidP="00125964">
      <w:pPr>
        <w:rPr>
          <w:rFonts w:ascii="Century Gothic" w:hAnsi="Century Gothic" w:cs="Clother Light"/>
          <w:sz w:val="20"/>
          <w:szCs w:val="20"/>
        </w:rPr>
      </w:pPr>
    </w:p>
    <w:p w14:paraId="1289CD71" w14:textId="77777777" w:rsidR="00125964" w:rsidRPr="00FD6FC7" w:rsidRDefault="00125964" w:rsidP="00125964">
      <w:pPr>
        <w:rPr>
          <w:rFonts w:ascii="Century Gothic" w:hAnsi="Century Gothic" w:cs="Clother Light"/>
          <w:color w:val="EE0000"/>
          <w:sz w:val="20"/>
          <w:szCs w:val="20"/>
        </w:rPr>
      </w:pPr>
    </w:p>
    <w:p w14:paraId="41E15FC2" w14:textId="264CB822" w:rsidR="00494C77" w:rsidRPr="000B2C5B" w:rsidRDefault="000B2C5B" w:rsidP="19238899">
      <w:pPr>
        <w:rPr>
          <w:rFonts w:ascii="Century Gothic" w:hAnsi="Century Gothic"/>
          <w:bCs/>
          <w:sz w:val="20"/>
        </w:rPr>
      </w:pPr>
      <w:r w:rsidRPr="000B2C5B">
        <w:rPr>
          <w:rFonts w:ascii="Century Gothic" w:hAnsi="Century Gothic"/>
          <w:b/>
          <w:sz w:val="20"/>
        </w:rPr>
        <w:t>10 Marzo 2026</w:t>
      </w:r>
      <w:r>
        <w:rPr>
          <w:rFonts w:ascii="Century Gothic" w:hAnsi="Century Gothic"/>
          <w:bCs/>
          <w:sz w:val="20"/>
        </w:rPr>
        <w:t xml:space="preserve"> – </w:t>
      </w:r>
      <w:r w:rsidR="00854F4C">
        <w:rPr>
          <w:rStyle w:val="normaltextrun"/>
          <w:rFonts w:ascii="Century Gothic" w:hAnsi="Century Gothic"/>
          <w:sz w:val="20"/>
        </w:rPr>
        <w:t xml:space="preserve">Il nuovo Vredestein Quatrac Pro 2, pneumatico </w:t>
      </w:r>
      <w:proofErr w:type="spellStart"/>
      <w:r w:rsidR="00854F4C">
        <w:rPr>
          <w:rStyle w:val="normaltextrun"/>
          <w:rFonts w:ascii="Century Gothic" w:hAnsi="Century Gothic"/>
          <w:sz w:val="20"/>
        </w:rPr>
        <w:t>all</w:t>
      </w:r>
      <w:proofErr w:type="spellEnd"/>
      <w:r w:rsidR="00854F4C">
        <w:rPr>
          <w:rStyle w:val="normaltextrun"/>
          <w:rFonts w:ascii="Century Gothic" w:hAnsi="Century Gothic"/>
          <w:sz w:val="20"/>
        </w:rPr>
        <w:t xml:space="preserve">-season </w:t>
      </w:r>
      <w:r w:rsidR="009D3C45" w:rsidRPr="009D3C45">
        <w:rPr>
          <w:rFonts w:ascii="Century Gothic" w:hAnsi="Century Gothic"/>
          <w:sz w:val="20"/>
        </w:rPr>
        <w:t>ultra-high-performance (UHP)</w:t>
      </w:r>
      <w:r w:rsidR="00854F4C">
        <w:rPr>
          <w:rStyle w:val="normaltextrun"/>
          <w:rFonts w:ascii="Century Gothic" w:hAnsi="Century Gothic"/>
          <w:sz w:val="20"/>
        </w:rPr>
        <w:t xml:space="preserve">, </w:t>
      </w:r>
      <w:r w:rsidR="00FF4A67">
        <w:rPr>
          <w:rStyle w:val="normaltextrun"/>
          <w:rFonts w:ascii="Century Gothic" w:hAnsi="Century Gothic"/>
          <w:sz w:val="20"/>
        </w:rPr>
        <w:t>che debutterà quest’estate</w:t>
      </w:r>
      <w:r w:rsidR="00854F4C">
        <w:rPr>
          <w:rStyle w:val="normaltextrun"/>
          <w:rFonts w:ascii="Century Gothic" w:hAnsi="Century Gothic"/>
          <w:sz w:val="20"/>
        </w:rPr>
        <w:t xml:space="preserve">, sarà dotato di una nuova mescola </w:t>
      </w:r>
      <w:r w:rsidR="00854F4C">
        <w:rPr>
          <w:rFonts w:ascii="Century Gothic" w:hAnsi="Century Gothic"/>
          <w:sz w:val="20"/>
        </w:rPr>
        <w:t xml:space="preserve">e di una struttura altamente innovativa </w:t>
      </w:r>
      <w:r w:rsidR="00FF4A67" w:rsidRPr="00FF4A67">
        <w:rPr>
          <w:rFonts w:ascii="Century Gothic" w:hAnsi="Century Gothic"/>
          <w:sz w:val="20"/>
        </w:rPr>
        <w:t>per offrire un livello senza precedenti di sicurezza, prestazioni ed efficienza su asciutto, bagnato e neve</w:t>
      </w:r>
      <w:r w:rsidR="00854F4C">
        <w:rPr>
          <w:rFonts w:ascii="Century Gothic" w:hAnsi="Century Gothic"/>
          <w:sz w:val="20"/>
        </w:rPr>
        <w:t>.</w:t>
      </w:r>
    </w:p>
    <w:p w14:paraId="6E26814C" w14:textId="77777777" w:rsidR="009108FC" w:rsidRDefault="009108FC" w:rsidP="003D1E8A">
      <w:pPr>
        <w:rPr>
          <w:rFonts w:ascii="Century Gothic" w:hAnsi="Century Gothic"/>
          <w:sz w:val="20"/>
        </w:rPr>
      </w:pPr>
    </w:p>
    <w:p w14:paraId="37C27973" w14:textId="25EDD642" w:rsidR="009108FC" w:rsidRPr="00E34783" w:rsidRDefault="009108FC" w:rsidP="003D1E8A">
      <w:pPr>
        <w:rPr>
          <w:rFonts w:ascii="Century Gothic" w:eastAsia="Calibri" w:hAnsi="Century Gothic" w:cs="Clother Light"/>
          <w:sz w:val="20"/>
          <w:szCs w:val="20"/>
        </w:rPr>
      </w:pPr>
      <w:r w:rsidRPr="009108FC">
        <w:rPr>
          <w:rFonts w:ascii="Century Gothic" w:eastAsia="Calibri" w:hAnsi="Century Gothic" w:cs="Clother Light"/>
          <w:sz w:val="20"/>
          <w:szCs w:val="20"/>
        </w:rPr>
        <w:t xml:space="preserve">Progettato come un prodotto rivoluzionario e ad alte prestazioni, capace di affrontare ogni condizione, </w:t>
      </w:r>
      <w:r w:rsidRPr="009108FC">
        <w:rPr>
          <w:rFonts w:ascii="Century Gothic" w:eastAsia="Calibri" w:hAnsi="Century Gothic" w:cs="Clother Light"/>
          <w:b/>
          <w:bCs/>
          <w:sz w:val="20"/>
          <w:szCs w:val="20"/>
        </w:rPr>
        <w:t>Quatrac Pro 2</w:t>
      </w:r>
      <w:r w:rsidRPr="009108FC">
        <w:rPr>
          <w:rFonts w:ascii="Century Gothic" w:eastAsia="Calibri" w:hAnsi="Century Gothic" w:cs="Clother Light"/>
          <w:sz w:val="20"/>
          <w:szCs w:val="20"/>
        </w:rPr>
        <w:t xml:space="preserve"> rappresenta un importante passo avanti per il marchio Vredestein, pioniere nel segmento degli pneumatici </w:t>
      </w:r>
      <w:proofErr w:type="spellStart"/>
      <w:r w:rsidRPr="009108FC">
        <w:rPr>
          <w:rFonts w:ascii="Century Gothic" w:eastAsia="Calibri" w:hAnsi="Century Gothic" w:cs="Clother Light"/>
          <w:sz w:val="20"/>
          <w:szCs w:val="20"/>
        </w:rPr>
        <w:t>all</w:t>
      </w:r>
      <w:proofErr w:type="spellEnd"/>
      <w:r w:rsidRPr="009108FC">
        <w:rPr>
          <w:rFonts w:ascii="Century Gothic" w:eastAsia="Calibri" w:hAnsi="Century Gothic" w:cs="Clother Light"/>
          <w:sz w:val="20"/>
          <w:szCs w:val="20"/>
        </w:rPr>
        <w:t>-season fin dai primi anni ’90.</w:t>
      </w:r>
    </w:p>
    <w:p w14:paraId="129DB5EA" w14:textId="77777777" w:rsidR="004E0D0C" w:rsidRPr="00E34783" w:rsidRDefault="004E0D0C" w:rsidP="003D1E8A">
      <w:pPr>
        <w:rPr>
          <w:rFonts w:ascii="Century Gothic" w:eastAsia="Calibri" w:hAnsi="Century Gothic" w:cs="Clother Light"/>
          <w:sz w:val="20"/>
          <w:szCs w:val="20"/>
        </w:rPr>
      </w:pPr>
    </w:p>
    <w:p w14:paraId="3E793756" w14:textId="2B95C5C0" w:rsidR="00144D49" w:rsidRPr="00E34783" w:rsidRDefault="004E0D0C" w:rsidP="003D1E8A">
      <w:pPr>
        <w:rPr>
          <w:rFonts w:ascii="Century Gothic" w:eastAsia="Calibri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Il nuovo pneumatico è stato progettato e sviluppato da Apollo Tyres Ltd presso il suo Global R&amp;D Centre nei Paesi Bassi e sarà prodotto nello stabilimento all'avanguardia dell'azienda in Ungheria. </w:t>
      </w:r>
    </w:p>
    <w:p w14:paraId="15F6B6E9" w14:textId="77777777" w:rsidR="00144D49" w:rsidRDefault="00144D49" w:rsidP="003D1E8A">
      <w:pPr>
        <w:rPr>
          <w:rFonts w:ascii="Century Gothic" w:eastAsia="Calibri" w:hAnsi="Century Gothic" w:cs="Clother Light"/>
          <w:sz w:val="20"/>
          <w:szCs w:val="20"/>
        </w:rPr>
      </w:pPr>
    </w:p>
    <w:p w14:paraId="778ED61C" w14:textId="01254EDF" w:rsidR="00195E52" w:rsidRDefault="009468FE" w:rsidP="003D1E8A">
      <w:pPr>
        <w:rPr>
          <w:rFonts w:ascii="Century Gothic" w:hAnsi="Century Gothic"/>
          <w:sz w:val="20"/>
        </w:rPr>
      </w:pPr>
      <w:r w:rsidRPr="009468FE">
        <w:rPr>
          <w:rFonts w:ascii="Century Gothic" w:hAnsi="Century Gothic"/>
          <w:sz w:val="20"/>
        </w:rPr>
        <w:t xml:space="preserve">Anziché partire da un progetto esistente, gli ingegneri di Apollo Tyres hanno scelto un approccio di sviluppo completamente inedito, ripensando </w:t>
      </w:r>
      <w:r w:rsidR="00CB3A2C">
        <w:rPr>
          <w:rFonts w:ascii="Century Gothic" w:hAnsi="Century Gothic"/>
          <w:sz w:val="20"/>
        </w:rPr>
        <w:t xml:space="preserve">al </w:t>
      </w:r>
      <w:r w:rsidRPr="009468FE">
        <w:rPr>
          <w:rFonts w:ascii="Century Gothic" w:hAnsi="Century Gothic"/>
          <w:sz w:val="20"/>
        </w:rPr>
        <w:t xml:space="preserve">battistrada, </w:t>
      </w:r>
      <w:r w:rsidR="00CB3A2C">
        <w:rPr>
          <w:rFonts w:ascii="Century Gothic" w:hAnsi="Century Gothic"/>
          <w:sz w:val="20"/>
        </w:rPr>
        <w:t xml:space="preserve">ai </w:t>
      </w:r>
      <w:r w:rsidRPr="009468FE">
        <w:rPr>
          <w:rFonts w:ascii="Century Gothic" w:hAnsi="Century Gothic"/>
          <w:sz w:val="20"/>
        </w:rPr>
        <w:t>materiali e</w:t>
      </w:r>
      <w:r w:rsidR="00CB3A2C">
        <w:rPr>
          <w:rFonts w:ascii="Century Gothic" w:hAnsi="Century Gothic"/>
          <w:sz w:val="20"/>
        </w:rPr>
        <w:t xml:space="preserve"> alla</w:t>
      </w:r>
      <w:r w:rsidRPr="009468FE">
        <w:rPr>
          <w:rFonts w:ascii="Century Gothic" w:hAnsi="Century Gothic"/>
          <w:sz w:val="20"/>
        </w:rPr>
        <w:t xml:space="preserve"> struttura per superare i limiti tradizionalmente associati agli pneumatici </w:t>
      </w:r>
      <w:proofErr w:type="spellStart"/>
      <w:r w:rsidRPr="009468FE">
        <w:rPr>
          <w:rFonts w:ascii="Century Gothic" w:hAnsi="Century Gothic"/>
          <w:sz w:val="20"/>
        </w:rPr>
        <w:t>all</w:t>
      </w:r>
      <w:proofErr w:type="spellEnd"/>
      <w:r w:rsidRPr="009468FE">
        <w:rPr>
          <w:rFonts w:ascii="Century Gothic" w:hAnsi="Century Gothic"/>
          <w:sz w:val="20"/>
        </w:rPr>
        <w:t>-season ad alte prestazioni.</w:t>
      </w:r>
    </w:p>
    <w:p w14:paraId="35B92A47" w14:textId="77777777" w:rsidR="009A123F" w:rsidRPr="00E34783" w:rsidRDefault="009A123F" w:rsidP="003D1E8A">
      <w:pPr>
        <w:rPr>
          <w:rFonts w:ascii="Century Gothic" w:eastAsia="Calibri" w:hAnsi="Century Gothic" w:cs="Clother Light"/>
          <w:sz w:val="20"/>
          <w:szCs w:val="20"/>
        </w:rPr>
      </w:pPr>
    </w:p>
    <w:p w14:paraId="49ABA699" w14:textId="755813C7" w:rsidR="00417627" w:rsidRPr="000012D1" w:rsidRDefault="004067F4">
      <w:pPr>
        <w:spacing w:line="276" w:lineRule="auto"/>
        <w:textAlignment w:val="baseline"/>
        <w:rPr>
          <w:rFonts w:ascii="Century Gothic" w:hAnsi="Century Gothic" w:cs="Clother Light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>N</w:t>
      </w:r>
      <w:r w:rsidR="6CA28433">
        <w:rPr>
          <w:rFonts w:ascii="Century Gothic" w:hAnsi="Century Gothic"/>
          <w:b/>
          <w:sz w:val="20"/>
        </w:rPr>
        <w:t xml:space="preserve">uovo </w:t>
      </w:r>
      <w:r>
        <w:rPr>
          <w:rFonts w:ascii="Century Gothic" w:hAnsi="Century Gothic"/>
          <w:b/>
          <w:sz w:val="20"/>
        </w:rPr>
        <w:t>design</w:t>
      </w:r>
      <w:r w:rsidR="6CA28433">
        <w:rPr>
          <w:rFonts w:ascii="Century Gothic" w:hAnsi="Century Gothic"/>
          <w:b/>
          <w:sz w:val="20"/>
        </w:rPr>
        <w:t xml:space="preserve"> direzionale del battistrada </w:t>
      </w:r>
    </w:p>
    <w:p w14:paraId="4632911B" w14:textId="421C1935" w:rsidR="00E77634" w:rsidRDefault="7F540486" w:rsidP="004F55F5">
      <w:pPr>
        <w:rPr>
          <w:rFonts w:ascii="Century Gothic" w:hAnsi="Century Gothic"/>
          <w:sz w:val="20"/>
        </w:rPr>
      </w:pPr>
      <w:r w:rsidRPr="00D63951">
        <w:rPr>
          <w:rFonts w:ascii="Century Gothic" w:hAnsi="Century Gothic"/>
          <w:sz w:val="20"/>
        </w:rPr>
        <w:t xml:space="preserve">Il nuovo design direzionale del battistrada, sviluppato specificamente per l'uso </w:t>
      </w:r>
      <w:proofErr w:type="spellStart"/>
      <w:r w:rsidRPr="00D63951">
        <w:rPr>
          <w:rFonts w:ascii="Century Gothic" w:hAnsi="Century Gothic"/>
          <w:sz w:val="20"/>
        </w:rPr>
        <w:t>all</w:t>
      </w:r>
      <w:proofErr w:type="spellEnd"/>
      <w:r w:rsidRPr="00D63951">
        <w:rPr>
          <w:rFonts w:ascii="Century Gothic" w:hAnsi="Century Gothic"/>
          <w:sz w:val="20"/>
        </w:rPr>
        <w:t xml:space="preserve">-season ad alte prestazioni, </w:t>
      </w:r>
      <w:r w:rsidRPr="00A273BE">
        <w:rPr>
          <w:rFonts w:ascii="Century Gothic" w:hAnsi="Century Gothic"/>
          <w:sz w:val="20"/>
        </w:rPr>
        <w:t>presenta scanalature</w:t>
      </w:r>
      <w:r w:rsidRPr="00D63951">
        <w:rPr>
          <w:rFonts w:ascii="Century Gothic" w:hAnsi="Century Gothic"/>
          <w:sz w:val="20"/>
        </w:rPr>
        <w:t xml:space="preserve"> longitudinali e un disegno a V. Questa co</w:t>
      </w:r>
      <w:r w:rsidR="0051598B">
        <w:rPr>
          <w:rFonts w:ascii="Century Gothic" w:hAnsi="Century Gothic"/>
          <w:sz w:val="20"/>
        </w:rPr>
        <w:t xml:space="preserve">nfigurazione </w:t>
      </w:r>
      <w:r w:rsidRPr="00D63951">
        <w:rPr>
          <w:rFonts w:ascii="Century Gothic" w:hAnsi="Century Gothic"/>
          <w:sz w:val="20"/>
        </w:rPr>
        <w:t xml:space="preserve">migliora </w:t>
      </w:r>
      <w:r w:rsidR="00D63951" w:rsidRPr="00D63951">
        <w:rPr>
          <w:rFonts w:ascii="Century Gothic" w:hAnsi="Century Gothic"/>
          <w:sz w:val="20"/>
        </w:rPr>
        <w:t>la resistenza al</w:t>
      </w:r>
      <w:r w:rsidRPr="00D63951">
        <w:rPr>
          <w:rFonts w:ascii="Century Gothic" w:hAnsi="Century Gothic"/>
          <w:sz w:val="20"/>
        </w:rPr>
        <w:t>l'aquaplaning</w:t>
      </w:r>
      <w:r w:rsidR="0051598B">
        <w:rPr>
          <w:rFonts w:ascii="Century Gothic" w:hAnsi="Century Gothic"/>
          <w:sz w:val="20"/>
        </w:rPr>
        <w:t>, contribuisce a ridurre la</w:t>
      </w:r>
      <w:r w:rsidRPr="00D63951">
        <w:rPr>
          <w:rFonts w:ascii="Century Gothic" w:hAnsi="Century Gothic"/>
          <w:sz w:val="20"/>
        </w:rPr>
        <w:t xml:space="preserve"> </w:t>
      </w:r>
      <w:r w:rsidR="00D63951">
        <w:rPr>
          <w:rFonts w:ascii="Century Gothic" w:hAnsi="Century Gothic"/>
          <w:sz w:val="20"/>
        </w:rPr>
        <w:t xml:space="preserve">rumorosità </w:t>
      </w:r>
      <w:r w:rsidRPr="00D63951">
        <w:rPr>
          <w:rFonts w:ascii="Century Gothic" w:hAnsi="Century Gothic"/>
          <w:sz w:val="20"/>
        </w:rPr>
        <w:t xml:space="preserve">esterna </w:t>
      </w:r>
      <w:r w:rsidR="0051598B">
        <w:rPr>
          <w:rFonts w:ascii="Century Gothic" w:hAnsi="Century Gothic"/>
          <w:sz w:val="20"/>
        </w:rPr>
        <w:t xml:space="preserve">e assicura </w:t>
      </w:r>
      <w:r w:rsidR="0043454B">
        <w:rPr>
          <w:rFonts w:ascii="Century Gothic" w:hAnsi="Century Gothic"/>
          <w:sz w:val="20"/>
        </w:rPr>
        <w:t>un’</w:t>
      </w:r>
      <w:r w:rsidR="009F036C">
        <w:rPr>
          <w:rFonts w:ascii="Century Gothic" w:hAnsi="Century Gothic"/>
          <w:sz w:val="20"/>
        </w:rPr>
        <w:t xml:space="preserve">eccellente </w:t>
      </w:r>
      <w:r w:rsidRPr="00D63951">
        <w:rPr>
          <w:rFonts w:ascii="Century Gothic" w:hAnsi="Century Gothic"/>
          <w:sz w:val="20"/>
        </w:rPr>
        <w:t>maneggevolezza.</w:t>
      </w:r>
      <w:r>
        <w:rPr>
          <w:rFonts w:ascii="Century Gothic" w:hAnsi="Century Gothic"/>
          <w:sz w:val="20"/>
        </w:rPr>
        <w:t xml:space="preserve"> </w:t>
      </w:r>
    </w:p>
    <w:p w14:paraId="2DC1EEA2" w14:textId="77777777" w:rsidR="00C94964" w:rsidRPr="000012D1" w:rsidRDefault="00C94964" w:rsidP="004F55F5">
      <w:pPr>
        <w:rPr>
          <w:rFonts w:ascii="Century Gothic" w:eastAsia="Calibri" w:hAnsi="Century Gothic" w:cs="Clother Light"/>
          <w:sz w:val="20"/>
          <w:szCs w:val="20"/>
        </w:rPr>
      </w:pPr>
    </w:p>
    <w:p w14:paraId="7C86F6EE" w14:textId="4F6466FC" w:rsidR="00650AFA" w:rsidRDefault="00650AFA" w:rsidP="003D1E8A">
      <w:pPr>
        <w:rPr>
          <w:rFonts w:ascii="Century Gothic" w:hAnsi="Century Gothic"/>
          <w:sz w:val="20"/>
        </w:rPr>
      </w:pPr>
      <w:r w:rsidRPr="00650AFA">
        <w:rPr>
          <w:rFonts w:ascii="Century Gothic" w:hAnsi="Century Gothic"/>
          <w:sz w:val="20"/>
        </w:rPr>
        <w:t xml:space="preserve">Le scanalature longitudinali aumentano la resistenza all’aquaplaning favorendo un efficace </w:t>
      </w:r>
      <w:r w:rsidR="0078794E">
        <w:rPr>
          <w:rFonts w:ascii="Century Gothic" w:hAnsi="Century Gothic"/>
          <w:sz w:val="20"/>
        </w:rPr>
        <w:t xml:space="preserve">deflusso </w:t>
      </w:r>
      <w:r w:rsidRPr="00650AFA">
        <w:rPr>
          <w:rFonts w:ascii="Century Gothic" w:hAnsi="Century Gothic"/>
          <w:sz w:val="20"/>
        </w:rPr>
        <w:t>dell’acqua, mentre le scanalature laterali, appositamente sagomate, contribuiscono a mantenere l’equilibrio tra prestazioni sul bagnato e trazione affidabile nelle condizioni tipiche dell’inverno.</w:t>
      </w:r>
    </w:p>
    <w:p w14:paraId="25AEDAF2" w14:textId="77777777" w:rsidR="00650AFA" w:rsidRDefault="00650AFA" w:rsidP="003D1E8A">
      <w:pPr>
        <w:rPr>
          <w:rFonts w:ascii="Century Gothic" w:hAnsi="Century Gothic"/>
          <w:sz w:val="20"/>
        </w:rPr>
      </w:pPr>
    </w:p>
    <w:p w14:paraId="5C6E14F1" w14:textId="4E417E56" w:rsidR="008C5807" w:rsidRDefault="001D4BB7" w:rsidP="00F86A26">
      <w:pPr>
        <w:rPr>
          <w:rFonts w:ascii="Century Gothic" w:eastAsia="Calibri" w:hAnsi="Century Gothic" w:cs="Clother Light"/>
          <w:sz w:val="20"/>
          <w:szCs w:val="20"/>
        </w:rPr>
      </w:pPr>
      <w:r w:rsidRPr="00F75D20">
        <w:rPr>
          <w:rFonts w:ascii="Century Gothic" w:hAnsi="Century Gothic"/>
          <w:sz w:val="20"/>
        </w:rPr>
        <w:t>La</w:t>
      </w:r>
      <w:r w:rsidR="6CA28433" w:rsidRPr="00F75D20">
        <w:rPr>
          <w:rFonts w:ascii="Century Gothic" w:hAnsi="Century Gothic"/>
          <w:sz w:val="20"/>
        </w:rPr>
        <w:t xml:space="preserve"> </w:t>
      </w:r>
      <w:r w:rsidR="008141D4">
        <w:rPr>
          <w:rFonts w:ascii="Century Gothic" w:hAnsi="Century Gothic"/>
          <w:sz w:val="20"/>
        </w:rPr>
        <w:t xml:space="preserve">solida </w:t>
      </w:r>
      <w:r w:rsidR="6CA28433" w:rsidRPr="00F75D20">
        <w:rPr>
          <w:rFonts w:ascii="Century Gothic" w:hAnsi="Century Gothic"/>
          <w:sz w:val="20"/>
        </w:rPr>
        <w:t>nervatura centrale migliora la precisione d</w:t>
      </w:r>
      <w:r w:rsidR="007E2DFA">
        <w:rPr>
          <w:rFonts w:ascii="Century Gothic" w:hAnsi="Century Gothic"/>
          <w:sz w:val="20"/>
        </w:rPr>
        <w:t>i</w:t>
      </w:r>
      <w:r w:rsidR="6CA28433" w:rsidRPr="00F75D20">
        <w:rPr>
          <w:rFonts w:ascii="Century Gothic" w:hAnsi="Century Gothic"/>
          <w:sz w:val="20"/>
        </w:rPr>
        <w:t xml:space="preserve"> sterzo </w:t>
      </w:r>
      <w:r w:rsidRPr="00F75D20">
        <w:rPr>
          <w:rFonts w:ascii="Century Gothic" w:hAnsi="Century Gothic"/>
          <w:sz w:val="20"/>
        </w:rPr>
        <w:t xml:space="preserve">su superfici asciutte e massimizza la stabilità in frenata </w:t>
      </w:r>
      <w:r w:rsidR="008141D4">
        <w:rPr>
          <w:rFonts w:ascii="Century Gothic" w:hAnsi="Century Gothic"/>
          <w:sz w:val="20"/>
        </w:rPr>
        <w:t>in ogni situazione del manto stradale</w:t>
      </w:r>
      <w:r w:rsidR="6CA28433" w:rsidRPr="00F75D20">
        <w:rPr>
          <w:rFonts w:ascii="Century Gothic" w:hAnsi="Century Gothic"/>
          <w:sz w:val="20"/>
        </w:rPr>
        <w:t xml:space="preserve">. Le lamelle 3D </w:t>
      </w:r>
      <w:r w:rsidR="00FB0BB5">
        <w:rPr>
          <w:rFonts w:ascii="Century Gothic" w:hAnsi="Century Gothic"/>
          <w:sz w:val="20"/>
        </w:rPr>
        <w:t xml:space="preserve">ad incastro </w:t>
      </w:r>
      <w:r w:rsidR="00F74D26">
        <w:rPr>
          <w:rFonts w:ascii="Century Gothic" w:hAnsi="Century Gothic"/>
          <w:sz w:val="20"/>
        </w:rPr>
        <w:t>ne</w:t>
      </w:r>
      <w:r w:rsidR="6CA28433" w:rsidRPr="00F75D20">
        <w:rPr>
          <w:rFonts w:ascii="Century Gothic" w:hAnsi="Century Gothic"/>
          <w:sz w:val="20"/>
        </w:rPr>
        <w:t xml:space="preserve">lla spalla </w:t>
      </w:r>
      <w:r w:rsidR="00E7055D">
        <w:rPr>
          <w:rFonts w:ascii="Century Gothic" w:hAnsi="Century Gothic"/>
          <w:sz w:val="20"/>
        </w:rPr>
        <w:t xml:space="preserve">assicurano una migliore </w:t>
      </w:r>
      <w:r w:rsidR="6CA28433" w:rsidRPr="00F75D20">
        <w:rPr>
          <w:rFonts w:ascii="Century Gothic" w:hAnsi="Century Gothic"/>
          <w:sz w:val="20"/>
        </w:rPr>
        <w:t>aderenza sulla neve</w:t>
      </w:r>
      <w:r w:rsidR="00CC5094">
        <w:rPr>
          <w:rFonts w:ascii="Century Gothic" w:hAnsi="Century Gothic"/>
          <w:sz w:val="20"/>
        </w:rPr>
        <w:t>,</w:t>
      </w:r>
      <w:r w:rsidR="6CA28433" w:rsidRPr="00F75D20">
        <w:rPr>
          <w:rFonts w:ascii="Century Gothic" w:hAnsi="Century Gothic"/>
          <w:sz w:val="20"/>
        </w:rPr>
        <w:t xml:space="preserve"> </w:t>
      </w:r>
      <w:r w:rsidR="00CC5094">
        <w:rPr>
          <w:rFonts w:ascii="Century Gothic" w:hAnsi="Century Gothic"/>
          <w:sz w:val="20"/>
        </w:rPr>
        <w:t xml:space="preserve">preservando </w:t>
      </w:r>
      <w:r w:rsidR="00E8659E">
        <w:rPr>
          <w:rFonts w:ascii="Century Gothic" w:hAnsi="Century Gothic"/>
          <w:sz w:val="20"/>
        </w:rPr>
        <w:t>al con</w:t>
      </w:r>
      <w:r w:rsidR="00FB7D4E">
        <w:rPr>
          <w:rFonts w:ascii="Century Gothic" w:hAnsi="Century Gothic"/>
          <w:sz w:val="20"/>
        </w:rPr>
        <w:t xml:space="preserve">tempo </w:t>
      </w:r>
      <w:r w:rsidR="6CA28433" w:rsidRPr="00F75D20">
        <w:rPr>
          <w:rFonts w:ascii="Century Gothic" w:hAnsi="Century Gothic"/>
          <w:sz w:val="20"/>
        </w:rPr>
        <w:t xml:space="preserve">la stabilità del battistrada su asciutto e bagnato. La </w:t>
      </w:r>
      <w:r w:rsidR="0097211B">
        <w:rPr>
          <w:rFonts w:ascii="Century Gothic" w:hAnsi="Century Gothic"/>
          <w:sz w:val="20"/>
        </w:rPr>
        <w:t xml:space="preserve">disposizione </w:t>
      </w:r>
      <w:r w:rsidR="6CA28433" w:rsidRPr="00F75D20">
        <w:rPr>
          <w:rFonts w:ascii="Century Gothic" w:hAnsi="Century Gothic"/>
          <w:sz w:val="20"/>
        </w:rPr>
        <w:t>multi</w:t>
      </w:r>
      <w:r w:rsidR="6CA28433" w:rsidRPr="00F75D20">
        <w:rPr>
          <w:rFonts w:ascii="Cambria Math" w:hAnsi="Cambria Math" w:cs="Cambria Math"/>
          <w:sz w:val="20"/>
        </w:rPr>
        <w:t>‑</w:t>
      </w:r>
      <w:r w:rsidR="6CA28433" w:rsidRPr="00F75D20">
        <w:rPr>
          <w:rFonts w:ascii="Century Gothic" w:hAnsi="Century Gothic"/>
          <w:sz w:val="20"/>
        </w:rPr>
        <w:t xml:space="preserve">pitch dei </w:t>
      </w:r>
      <w:r w:rsidR="0097211B">
        <w:rPr>
          <w:rFonts w:ascii="Century Gothic" w:hAnsi="Century Gothic"/>
          <w:sz w:val="20"/>
        </w:rPr>
        <w:t xml:space="preserve">blocchi </w:t>
      </w:r>
      <w:r w:rsidR="6CA28433" w:rsidRPr="00F75D20">
        <w:rPr>
          <w:rFonts w:ascii="Century Gothic" w:hAnsi="Century Gothic"/>
          <w:sz w:val="20"/>
        </w:rPr>
        <w:t xml:space="preserve">del battistrada </w:t>
      </w:r>
      <w:r w:rsidR="007117A0" w:rsidRPr="00B743CC">
        <w:rPr>
          <w:rFonts w:ascii="Century Gothic" w:eastAsia="Calibri" w:hAnsi="Century Gothic" w:cs="Clother Light"/>
          <w:sz w:val="20"/>
          <w:szCs w:val="20"/>
        </w:rPr>
        <w:lastRenderedPageBreak/>
        <w:t>riduce la rumorosità di rotolamento</w:t>
      </w:r>
      <w:r w:rsidR="007117A0">
        <w:rPr>
          <w:rFonts w:ascii="Century Gothic" w:eastAsia="Calibri" w:hAnsi="Century Gothic" w:cs="Clother Light"/>
          <w:sz w:val="20"/>
          <w:szCs w:val="20"/>
        </w:rPr>
        <w:t>,</w:t>
      </w:r>
      <w:r w:rsidR="007117A0" w:rsidRPr="00F75D20">
        <w:rPr>
          <w:rFonts w:ascii="Century Gothic" w:hAnsi="Century Gothic"/>
          <w:sz w:val="20"/>
        </w:rPr>
        <w:t xml:space="preserve"> </w:t>
      </w:r>
      <w:r w:rsidR="007117A0" w:rsidRPr="00B743CC">
        <w:rPr>
          <w:rFonts w:ascii="Century Gothic" w:eastAsia="Calibri" w:hAnsi="Century Gothic" w:cs="Clother Light"/>
          <w:sz w:val="20"/>
          <w:szCs w:val="20"/>
        </w:rPr>
        <w:t>un vantaggio particolarmente appr</w:t>
      </w:r>
      <w:r w:rsidR="00F86A26">
        <w:rPr>
          <w:rFonts w:ascii="Century Gothic" w:eastAsia="Calibri" w:hAnsi="Century Gothic" w:cs="Clother Light"/>
          <w:sz w:val="20"/>
          <w:szCs w:val="20"/>
        </w:rPr>
        <w:t xml:space="preserve">ezzato per </w:t>
      </w:r>
      <w:r w:rsidR="005901D9">
        <w:rPr>
          <w:rFonts w:ascii="Century Gothic" w:eastAsia="Calibri" w:hAnsi="Century Gothic" w:cs="Clother Light"/>
          <w:sz w:val="20"/>
          <w:szCs w:val="20"/>
        </w:rPr>
        <w:t>i</w:t>
      </w:r>
      <w:r w:rsidR="007117A0" w:rsidRPr="00B743CC">
        <w:rPr>
          <w:rFonts w:ascii="Century Gothic" w:eastAsia="Calibri" w:hAnsi="Century Gothic" w:cs="Clother Light"/>
          <w:sz w:val="20"/>
          <w:szCs w:val="20"/>
        </w:rPr>
        <w:t xml:space="preserve"> veicoli elettrici e ibridi.</w:t>
      </w:r>
      <w:r w:rsidR="00B743CC" w:rsidRPr="00B743CC">
        <w:rPr>
          <w:rFonts w:ascii="Century Gothic" w:eastAsia="Calibri" w:hAnsi="Century Gothic" w:cs="Clother Light"/>
          <w:sz w:val="20"/>
          <w:szCs w:val="20"/>
        </w:rPr>
        <w:t xml:space="preserve"> </w:t>
      </w:r>
    </w:p>
    <w:p w14:paraId="0450F68A" w14:textId="77777777" w:rsidR="008C5807" w:rsidRPr="00E34783" w:rsidRDefault="008C5807" w:rsidP="003D1E8A">
      <w:pPr>
        <w:rPr>
          <w:rFonts w:ascii="Century Gothic" w:eastAsia="Calibri" w:hAnsi="Century Gothic" w:cs="Clother Light"/>
          <w:sz w:val="20"/>
          <w:szCs w:val="20"/>
        </w:rPr>
      </w:pPr>
    </w:p>
    <w:p w14:paraId="1896CAAB" w14:textId="75E19510" w:rsidR="00A273BE" w:rsidRDefault="009D5DC6" w:rsidP="164E5A9B">
      <w:pPr>
        <w:rPr>
          <w:rFonts w:ascii="Century Gothic" w:eastAsia="Calibri" w:hAnsi="Century Gothic" w:cs="Clother Light"/>
          <w:sz w:val="20"/>
          <w:szCs w:val="20"/>
        </w:rPr>
      </w:pPr>
      <w:r w:rsidRPr="009D5DC6">
        <w:rPr>
          <w:rFonts w:ascii="Century Gothic" w:eastAsia="Calibri" w:hAnsi="Century Gothic" w:cs="Clother Light"/>
          <w:sz w:val="20"/>
          <w:szCs w:val="20"/>
        </w:rPr>
        <w:t>Inoltre, il Quatrac Pro 2 ottiene la classe A dell'etichetta europea per la rumorosità esterna sull'intera gamma.</w:t>
      </w:r>
    </w:p>
    <w:p w14:paraId="70E0595A" w14:textId="77777777" w:rsidR="009D5DC6" w:rsidRPr="004F55F5" w:rsidRDefault="009D5DC6" w:rsidP="164E5A9B">
      <w:pPr>
        <w:rPr>
          <w:rFonts w:ascii="Century Gothic" w:eastAsia="Calibri" w:hAnsi="Century Gothic" w:cs="Clother Light"/>
          <w:sz w:val="20"/>
          <w:szCs w:val="20"/>
        </w:rPr>
      </w:pPr>
    </w:p>
    <w:p w14:paraId="613CE8B2" w14:textId="54E0EF81" w:rsidR="00816453" w:rsidRPr="000012D1" w:rsidRDefault="00816453" w:rsidP="164E5A9B">
      <w:pPr>
        <w:rPr>
          <w:rFonts w:ascii="Century Gothic" w:hAnsi="Century Gothic" w:cs="Clother Light"/>
          <w:b/>
          <w:bCs/>
          <w:sz w:val="20"/>
          <w:szCs w:val="20"/>
        </w:rPr>
      </w:pPr>
      <w:r w:rsidRPr="00816453">
        <w:rPr>
          <w:rFonts w:ascii="Century Gothic" w:hAnsi="Century Gothic" w:cs="Clother Light"/>
          <w:b/>
          <w:bCs/>
          <w:sz w:val="20"/>
          <w:szCs w:val="20"/>
        </w:rPr>
        <w:t>Mescola di nuova generazione per elevata aderenza e bassa resistenza al rotolamento</w:t>
      </w:r>
    </w:p>
    <w:p w14:paraId="79F6C742" w14:textId="772FD134" w:rsidR="00350E21" w:rsidRDefault="00C63BB5" w:rsidP="003D1E8A">
      <w:pPr>
        <w:rPr>
          <w:rFonts w:ascii="Century Gothic" w:eastAsia="Calibri" w:hAnsi="Century Gothic" w:cs="Clother Light"/>
          <w:sz w:val="20"/>
          <w:szCs w:val="20"/>
        </w:rPr>
      </w:pPr>
      <w:r w:rsidRPr="00C63BB5">
        <w:rPr>
          <w:rFonts w:ascii="Century Gothic" w:hAnsi="Century Gothic"/>
          <w:sz w:val="20"/>
        </w:rPr>
        <w:t>Al centro delle prestazioni del Quatrac Pro 2 c'è una mescola di trazione di nuova generazione che combina una selezione esclusiva di resine e polimeri con una tecnologia multi-filler avanzata</w:t>
      </w:r>
      <w:r w:rsidR="00943F4F">
        <w:rPr>
          <w:rFonts w:ascii="Century Gothic" w:hAnsi="Century Gothic"/>
          <w:sz w:val="20"/>
        </w:rPr>
        <w:t>.</w:t>
      </w:r>
      <w:r w:rsidR="00943F4F">
        <w:rPr>
          <w:rFonts w:ascii="Century Gothic" w:eastAsia="Calibri" w:hAnsi="Century Gothic" w:cs="Clother Light"/>
          <w:sz w:val="20"/>
          <w:szCs w:val="20"/>
        </w:rPr>
        <w:t xml:space="preserve"> </w:t>
      </w:r>
      <w:r w:rsidR="00744FAC" w:rsidRPr="00744FAC">
        <w:rPr>
          <w:rFonts w:ascii="Century Gothic" w:eastAsia="Calibri" w:hAnsi="Century Gothic" w:cs="Clother Light"/>
          <w:sz w:val="20"/>
          <w:szCs w:val="20"/>
        </w:rPr>
        <w:t>Il risultato è un</w:t>
      </w:r>
      <w:r w:rsidR="00943F4F">
        <w:rPr>
          <w:rFonts w:ascii="Century Gothic" w:eastAsia="Calibri" w:hAnsi="Century Gothic" w:cs="Clother Light"/>
          <w:sz w:val="20"/>
          <w:szCs w:val="20"/>
        </w:rPr>
        <w:t>o</w:t>
      </w:r>
      <w:r w:rsidR="00744FAC" w:rsidRPr="00744FAC">
        <w:rPr>
          <w:rFonts w:ascii="Century Gothic" w:eastAsia="Calibri" w:hAnsi="Century Gothic" w:cs="Clother Light"/>
          <w:sz w:val="20"/>
          <w:szCs w:val="20"/>
        </w:rPr>
        <w:t xml:space="preserve"> pneumatico in grado di esprimere le massime prestazioni in un ampio intervallo di temperature, con particolare attenzione alla frenata sul bagnato.</w:t>
      </w:r>
    </w:p>
    <w:p w14:paraId="12607462" w14:textId="77777777" w:rsidR="00016B13" w:rsidRPr="00FC4182" w:rsidRDefault="00016B13" w:rsidP="003D1E8A">
      <w:pPr>
        <w:rPr>
          <w:rFonts w:ascii="Century Gothic" w:eastAsia="Calibri" w:hAnsi="Century Gothic" w:cs="Clother Light"/>
          <w:sz w:val="20"/>
          <w:szCs w:val="20"/>
        </w:rPr>
      </w:pPr>
    </w:p>
    <w:p w14:paraId="77DDE25B" w14:textId="02AF50BE" w:rsidR="00350E21" w:rsidRDefault="005743D8" w:rsidP="00160F45">
      <w:pPr>
        <w:rPr>
          <w:rFonts w:ascii="Century Gothic" w:hAnsi="Century Gothic"/>
          <w:sz w:val="20"/>
        </w:rPr>
      </w:pPr>
      <w:r w:rsidRPr="005743D8">
        <w:rPr>
          <w:rFonts w:ascii="Century Gothic" w:hAnsi="Century Gothic"/>
          <w:sz w:val="20"/>
        </w:rPr>
        <w:t>La nuova mescola è stata progettata per coniugare flessibilità alle basse temperature e stabilità alle alte temperature, garantendo aderenza e trazione affidabili in climi freddi e su fondi bagnati, gelati o innevati.</w:t>
      </w:r>
      <w:r w:rsidR="007D0C3F">
        <w:rPr>
          <w:rFonts w:ascii="Century Gothic" w:hAnsi="Century Gothic"/>
          <w:sz w:val="20"/>
        </w:rPr>
        <w:t xml:space="preserve"> </w:t>
      </w:r>
      <w:r w:rsidR="00C71878" w:rsidRPr="00FC4182">
        <w:rPr>
          <w:rFonts w:ascii="Century Gothic" w:hAnsi="Century Gothic"/>
          <w:sz w:val="20"/>
        </w:rPr>
        <w:t xml:space="preserve">In condizioni </w:t>
      </w:r>
      <w:r w:rsidR="00F94C10">
        <w:rPr>
          <w:rFonts w:ascii="Century Gothic" w:hAnsi="Century Gothic"/>
          <w:sz w:val="20"/>
        </w:rPr>
        <w:t>di caldo e</w:t>
      </w:r>
      <w:r w:rsidR="00C71878" w:rsidRPr="00FC4182">
        <w:rPr>
          <w:rFonts w:ascii="Century Gothic" w:hAnsi="Century Gothic"/>
          <w:sz w:val="20"/>
        </w:rPr>
        <w:t xml:space="preserve"> su </w:t>
      </w:r>
      <w:r w:rsidR="00F94C10">
        <w:rPr>
          <w:rFonts w:ascii="Century Gothic" w:hAnsi="Century Gothic"/>
          <w:sz w:val="20"/>
        </w:rPr>
        <w:t xml:space="preserve">fondi </w:t>
      </w:r>
      <w:r w:rsidR="00C71878" w:rsidRPr="00FC4182">
        <w:rPr>
          <w:rFonts w:ascii="Century Gothic" w:hAnsi="Century Gothic"/>
          <w:sz w:val="20"/>
        </w:rPr>
        <w:t>asciutt</w:t>
      </w:r>
      <w:r w:rsidR="00F94C10">
        <w:rPr>
          <w:rFonts w:ascii="Century Gothic" w:hAnsi="Century Gothic"/>
          <w:sz w:val="20"/>
        </w:rPr>
        <w:t>i</w:t>
      </w:r>
      <w:r w:rsidR="00C71878" w:rsidRPr="00FC4182">
        <w:rPr>
          <w:rFonts w:ascii="Century Gothic" w:hAnsi="Century Gothic"/>
          <w:sz w:val="20"/>
        </w:rPr>
        <w:t>, la mescola</w:t>
      </w:r>
      <w:r w:rsidR="00C71878">
        <w:rPr>
          <w:rFonts w:ascii="Century Gothic" w:hAnsi="Century Gothic"/>
          <w:sz w:val="20"/>
        </w:rPr>
        <w:t xml:space="preserve"> mantiene </w:t>
      </w:r>
      <w:r w:rsidR="00003978">
        <w:rPr>
          <w:rFonts w:ascii="Century Gothic" w:hAnsi="Century Gothic"/>
          <w:sz w:val="20"/>
        </w:rPr>
        <w:t xml:space="preserve">la </w:t>
      </w:r>
      <w:r w:rsidR="00003978" w:rsidRPr="001A16F3">
        <w:rPr>
          <w:rFonts w:ascii="Century Gothic" w:hAnsi="Century Gothic"/>
          <w:sz w:val="20"/>
        </w:rPr>
        <w:t>propria</w:t>
      </w:r>
      <w:r w:rsidR="00003978">
        <w:rPr>
          <w:rFonts w:ascii="Century Gothic" w:hAnsi="Century Gothic"/>
          <w:sz w:val="20"/>
        </w:rPr>
        <w:t xml:space="preserve"> </w:t>
      </w:r>
      <w:r w:rsidR="00C71878">
        <w:rPr>
          <w:rFonts w:ascii="Century Gothic" w:hAnsi="Century Gothic"/>
          <w:sz w:val="20"/>
        </w:rPr>
        <w:t>rigidità</w:t>
      </w:r>
      <w:r w:rsidR="00003978">
        <w:rPr>
          <w:rFonts w:ascii="Century Gothic" w:hAnsi="Century Gothic"/>
          <w:sz w:val="20"/>
        </w:rPr>
        <w:t xml:space="preserve">, </w:t>
      </w:r>
      <w:r w:rsidR="00003978" w:rsidRPr="001A16F3">
        <w:rPr>
          <w:rFonts w:ascii="Century Gothic" w:hAnsi="Century Gothic"/>
          <w:sz w:val="20"/>
        </w:rPr>
        <w:t>resistendo all'usura e garantendo aderenza e tenuta di guida costanti</w:t>
      </w:r>
      <w:r w:rsidR="00160F45">
        <w:rPr>
          <w:rFonts w:ascii="Century Gothic" w:hAnsi="Century Gothic"/>
          <w:sz w:val="20"/>
        </w:rPr>
        <w:t xml:space="preserve">. </w:t>
      </w:r>
      <w:r w:rsidR="00160F45" w:rsidRPr="00160F45">
        <w:rPr>
          <w:rFonts w:ascii="Century Gothic" w:hAnsi="Century Gothic"/>
          <w:sz w:val="20"/>
        </w:rPr>
        <w:t>Questo equilibrio contribuisce a una maggiore durabilità del</w:t>
      </w:r>
      <w:r w:rsidR="007A609F">
        <w:rPr>
          <w:rFonts w:ascii="Century Gothic" w:hAnsi="Century Gothic"/>
          <w:sz w:val="20"/>
        </w:rPr>
        <w:t>lo</w:t>
      </w:r>
      <w:r w:rsidR="00160F45" w:rsidRPr="00160F45">
        <w:rPr>
          <w:rFonts w:ascii="Century Gothic" w:hAnsi="Century Gothic"/>
          <w:sz w:val="20"/>
        </w:rPr>
        <w:t xml:space="preserve"> pneumatico, assicurando prestazioni prevedibili e affidabili in ogni stagione.</w:t>
      </w:r>
    </w:p>
    <w:p w14:paraId="0C957B69" w14:textId="77777777" w:rsidR="00FE6F08" w:rsidRPr="004F55F5" w:rsidRDefault="00FE6F08" w:rsidP="003D1E8A">
      <w:pPr>
        <w:rPr>
          <w:rFonts w:ascii="Century Gothic" w:eastAsia="Calibri" w:hAnsi="Century Gothic" w:cs="Clother Light"/>
          <w:sz w:val="20"/>
          <w:szCs w:val="20"/>
        </w:rPr>
      </w:pPr>
    </w:p>
    <w:p w14:paraId="7F111C4B" w14:textId="568BDBCA" w:rsidR="00A15F88" w:rsidRDefault="00FE6F08" w:rsidP="00FE6F08">
      <w:pPr>
        <w:rPr>
          <w:rFonts w:ascii="Century Gothic" w:eastAsia="Calibri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Lo pneumatico riporta il marchio </w:t>
      </w:r>
      <w:r w:rsidR="000A1140">
        <w:rPr>
          <w:rFonts w:ascii="Century Gothic" w:hAnsi="Century Gothic"/>
          <w:sz w:val="20"/>
        </w:rPr>
        <w:t>“</w:t>
      </w:r>
      <w:r w:rsidR="007A609F" w:rsidRPr="007A609F">
        <w:rPr>
          <w:rFonts w:ascii="Century Gothic" w:eastAsia="Calibri" w:hAnsi="Century Gothic" w:cs="Clother Light"/>
          <w:sz w:val="20"/>
          <w:szCs w:val="20"/>
        </w:rPr>
        <w:t>Three Peak Mountain Snowflake</w:t>
      </w:r>
      <w:r w:rsidR="000A1140">
        <w:rPr>
          <w:rFonts w:ascii="Century Gothic" w:eastAsia="Calibri" w:hAnsi="Century Gothic" w:cs="Clother Light"/>
          <w:sz w:val="20"/>
          <w:szCs w:val="20"/>
        </w:rPr>
        <w:t>”</w:t>
      </w:r>
      <w:r w:rsidR="00BB7363">
        <w:rPr>
          <w:rFonts w:ascii="Century Gothic" w:eastAsia="Calibri" w:hAnsi="Century Gothic" w:cs="Clother Light"/>
          <w:sz w:val="20"/>
          <w:szCs w:val="20"/>
        </w:rPr>
        <w:t xml:space="preserve"> </w:t>
      </w:r>
      <w:r w:rsidR="00BB7363" w:rsidRPr="007A609F">
        <w:rPr>
          <w:rFonts w:ascii="Century Gothic" w:eastAsia="Calibri" w:hAnsi="Century Gothic" w:cs="Clother Light"/>
          <w:sz w:val="20"/>
          <w:szCs w:val="20"/>
        </w:rPr>
        <w:t>(3PMSF)</w:t>
      </w:r>
      <w:r w:rsidR="007A609F">
        <w:rPr>
          <w:rFonts w:ascii="Century Gothic" w:eastAsia="Calibri" w:hAnsi="Century Gothic" w:cs="Clother Light"/>
          <w:sz w:val="20"/>
          <w:szCs w:val="20"/>
        </w:rPr>
        <w:t>,</w:t>
      </w:r>
      <w:r>
        <w:rPr>
          <w:rFonts w:ascii="Century Gothic" w:hAnsi="Century Gothic"/>
          <w:sz w:val="20"/>
        </w:rPr>
        <w:t xml:space="preserve"> che attesta la conformità </w:t>
      </w:r>
      <w:r w:rsidR="000A1140" w:rsidRPr="007A609F">
        <w:rPr>
          <w:rFonts w:ascii="Century Gothic" w:eastAsia="Calibri" w:hAnsi="Century Gothic" w:cs="Clother Light"/>
          <w:sz w:val="20"/>
          <w:szCs w:val="20"/>
        </w:rPr>
        <w:t>agli standard internazionali UN per le prestazioni invernali e le eccellenti capacità di tenuta sulla neve.</w:t>
      </w:r>
    </w:p>
    <w:p w14:paraId="7D3018EC" w14:textId="77777777" w:rsidR="00A273BE" w:rsidRDefault="00A273BE" w:rsidP="00940264">
      <w:pPr>
        <w:rPr>
          <w:rFonts w:ascii="Century Gothic" w:hAnsi="Century Gothic"/>
          <w:sz w:val="20"/>
        </w:rPr>
      </w:pPr>
    </w:p>
    <w:p w14:paraId="40B27356" w14:textId="52141C01" w:rsidR="000C7EE3" w:rsidRDefault="000C7EE3" w:rsidP="003D1E8A">
      <w:pPr>
        <w:rPr>
          <w:rFonts w:ascii="Century Gothic" w:eastAsia="Calibri" w:hAnsi="Century Gothic" w:cs="Clother Light"/>
          <w:sz w:val="20"/>
          <w:szCs w:val="20"/>
        </w:rPr>
      </w:pPr>
      <w:r w:rsidRPr="000C7EE3">
        <w:rPr>
          <w:rFonts w:ascii="Century Gothic" w:eastAsia="Calibri" w:hAnsi="Century Gothic" w:cs="Clother Light"/>
          <w:sz w:val="20"/>
          <w:szCs w:val="20"/>
        </w:rPr>
        <w:t>La nuova mescola, in sinergia con il design del battistrada, è stata ottimizzata per rispondere alle esigenze specifiche dei veicoli elettrici e ibridi, garantendo aderenza costante e stabilità del battistrada anche a fronte del maggiore peso dei sistemi a batteria e del</w:t>
      </w:r>
      <w:r w:rsidR="00A11A4D">
        <w:rPr>
          <w:rFonts w:ascii="Century Gothic" w:eastAsia="Calibri" w:hAnsi="Century Gothic" w:cs="Clother Light"/>
          <w:sz w:val="20"/>
          <w:szCs w:val="20"/>
        </w:rPr>
        <w:t>l</w:t>
      </w:r>
      <w:r w:rsidR="0008416C">
        <w:rPr>
          <w:rFonts w:ascii="Century Gothic" w:eastAsia="Calibri" w:hAnsi="Century Gothic" w:cs="Clother Light"/>
          <w:sz w:val="20"/>
          <w:szCs w:val="20"/>
        </w:rPr>
        <w:t>’elevata</w:t>
      </w:r>
      <w:r w:rsidR="00A11A4D">
        <w:rPr>
          <w:rFonts w:ascii="Century Gothic" w:eastAsia="Calibri" w:hAnsi="Century Gothic" w:cs="Clother Light"/>
          <w:sz w:val="20"/>
          <w:szCs w:val="20"/>
        </w:rPr>
        <w:t xml:space="preserve"> coppia immediatamente disponibile </w:t>
      </w:r>
      <w:r w:rsidRPr="000C7EE3">
        <w:rPr>
          <w:rFonts w:ascii="Century Gothic" w:eastAsia="Calibri" w:hAnsi="Century Gothic" w:cs="Clother Light"/>
          <w:sz w:val="20"/>
          <w:szCs w:val="20"/>
        </w:rPr>
        <w:t>dei motori elettrici.</w:t>
      </w:r>
    </w:p>
    <w:p w14:paraId="68139F33" w14:textId="77777777" w:rsidR="000C7EE3" w:rsidRPr="004F55F5" w:rsidRDefault="000C7EE3" w:rsidP="003D1E8A">
      <w:pPr>
        <w:rPr>
          <w:rFonts w:ascii="Century Gothic" w:eastAsia="Calibri" w:hAnsi="Century Gothic" w:cs="Clother Light"/>
          <w:sz w:val="20"/>
          <w:szCs w:val="20"/>
        </w:rPr>
      </w:pPr>
    </w:p>
    <w:p w14:paraId="5FBB37DC" w14:textId="54C8855F" w:rsidR="00350E21" w:rsidRDefault="00C71878" w:rsidP="003D1E8A">
      <w:pPr>
        <w:rPr>
          <w:rFonts w:ascii="Century Gothic" w:eastAsiaTheme="minorEastAsia" w:hAnsi="Century Gothic" w:cs="Clother Light"/>
          <w:sz w:val="20"/>
          <w:szCs w:val="20"/>
        </w:rPr>
      </w:pPr>
      <w:r>
        <w:rPr>
          <w:rFonts w:ascii="Century Gothic" w:hAnsi="Century Gothic"/>
          <w:b/>
          <w:sz w:val="20"/>
        </w:rPr>
        <w:t>Struttura innovativa per stabilità e precisione</w:t>
      </w:r>
    </w:p>
    <w:p w14:paraId="3AFE9E30" w14:textId="0451C9EB" w:rsidR="004D173F" w:rsidRDefault="000A08A3" w:rsidP="00A72052">
      <w:pPr>
        <w:rPr>
          <w:rFonts w:ascii="Century Gothic" w:eastAsia="Calibri" w:hAnsi="Century Gothic" w:cs="Clother Light"/>
          <w:sz w:val="20"/>
          <w:szCs w:val="20"/>
        </w:rPr>
      </w:pPr>
      <w:r w:rsidRPr="000A08A3">
        <w:rPr>
          <w:rFonts w:ascii="Century Gothic" w:eastAsia="Calibri" w:hAnsi="Century Gothic" w:cs="Clother Light"/>
          <w:sz w:val="20"/>
          <w:szCs w:val="20"/>
        </w:rPr>
        <w:t xml:space="preserve">L'obiettivo degli ingegneri di Apollo Tyres era quello di garantire al Quatrac Pro 2 elevati livelli di stabilità in curva, precisione di guida e sicurezza, senza rinunciare al comfort di </w:t>
      </w:r>
      <w:r w:rsidR="008A29F9">
        <w:rPr>
          <w:rFonts w:ascii="Century Gothic" w:eastAsia="Calibri" w:hAnsi="Century Gothic" w:cs="Clother Light"/>
          <w:sz w:val="20"/>
          <w:szCs w:val="20"/>
        </w:rPr>
        <w:t>guida</w:t>
      </w:r>
      <w:r w:rsidRPr="000A08A3">
        <w:rPr>
          <w:rFonts w:ascii="Century Gothic" w:eastAsia="Calibri" w:hAnsi="Century Gothic" w:cs="Clother Light"/>
          <w:sz w:val="20"/>
          <w:szCs w:val="20"/>
        </w:rPr>
        <w:t xml:space="preserve">. Saper trovare il giusto equilibrio tra caratteristiche tradizionalmente in contrasto tra loro è ciò che distingue questo pneumatico dagli altri prodotti </w:t>
      </w:r>
      <w:proofErr w:type="spellStart"/>
      <w:r w:rsidRPr="000A08A3">
        <w:rPr>
          <w:rFonts w:ascii="Century Gothic" w:eastAsia="Calibri" w:hAnsi="Century Gothic" w:cs="Clother Light"/>
          <w:sz w:val="20"/>
          <w:szCs w:val="20"/>
        </w:rPr>
        <w:t>all</w:t>
      </w:r>
      <w:proofErr w:type="spellEnd"/>
      <w:r w:rsidRPr="000A08A3">
        <w:rPr>
          <w:rFonts w:ascii="Century Gothic" w:eastAsia="Calibri" w:hAnsi="Century Gothic" w:cs="Clother Light"/>
          <w:sz w:val="20"/>
          <w:szCs w:val="20"/>
        </w:rPr>
        <w:t xml:space="preserve">-season </w:t>
      </w:r>
      <w:r w:rsidR="005F16A9" w:rsidRPr="005F16A9">
        <w:rPr>
          <w:rFonts w:ascii="Century Gothic" w:eastAsia="Calibri" w:hAnsi="Century Gothic" w:cs="Clother Light"/>
          <w:sz w:val="20"/>
          <w:szCs w:val="20"/>
        </w:rPr>
        <w:t>ultra-high-performance.</w:t>
      </w:r>
    </w:p>
    <w:p w14:paraId="53D935EB" w14:textId="77777777" w:rsidR="006C1A3F" w:rsidRPr="000F0AD6" w:rsidRDefault="006C1A3F" w:rsidP="00A72052">
      <w:pPr>
        <w:rPr>
          <w:rFonts w:ascii="Century Gothic" w:eastAsia="Calibri" w:hAnsi="Century Gothic" w:cs="Clother Light"/>
          <w:sz w:val="20"/>
          <w:szCs w:val="20"/>
        </w:rPr>
      </w:pPr>
    </w:p>
    <w:p w14:paraId="174CB2CC" w14:textId="1F0592E9" w:rsidR="00AA2F19" w:rsidRPr="004F55F5" w:rsidRDefault="00A72052" w:rsidP="0023060F">
      <w:pPr>
        <w:rPr>
          <w:rFonts w:ascii="Century Gothic" w:eastAsia="Calibri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Parallelamente allo sviluppo della mescola, la struttura del Vredestein Quatrac Pro 2 è stata </w:t>
      </w:r>
      <w:r w:rsidR="00C755C2" w:rsidRPr="00C755C2">
        <w:rPr>
          <w:rFonts w:ascii="Century Gothic" w:hAnsi="Century Gothic"/>
          <w:sz w:val="20"/>
        </w:rPr>
        <w:t>interamente ripensata e ridisegnata</w:t>
      </w:r>
      <w:r>
        <w:rPr>
          <w:rFonts w:ascii="Century Gothic" w:hAnsi="Century Gothic"/>
          <w:sz w:val="20"/>
        </w:rPr>
        <w:t xml:space="preserve">. Rispetto agli pneumatici </w:t>
      </w:r>
      <w:r w:rsidR="0012468C">
        <w:rPr>
          <w:rFonts w:ascii="Century Gothic" w:hAnsi="Century Gothic"/>
          <w:sz w:val="20"/>
        </w:rPr>
        <w:t>del</w:t>
      </w:r>
      <w:r>
        <w:rPr>
          <w:rFonts w:ascii="Century Gothic" w:hAnsi="Century Gothic"/>
          <w:sz w:val="20"/>
        </w:rPr>
        <w:t xml:space="preserve"> segmento </w:t>
      </w:r>
      <w:proofErr w:type="spellStart"/>
      <w:r>
        <w:rPr>
          <w:rFonts w:ascii="Century Gothic" w:hAnsi="Century Gothic"/>
          <w:sz w:val="20"/>
        </w:rPr>
        <w:t>all</w:t>
      </w:r>
      <w:proofErr w:type="spellEnd"/>
      <w:r>
        <w:rPr>
          <w:rFonts w:ascii="Century Gothic" w:hAnsi="Century Gothic"/>
          <w:sz w:val="20"/>
        </w:rPr>
        <w:t>-season</w:t>
      </w:r>
      <w:r w:rsidR="000C07E8">
        <w:rPr>
          <w:rFonts w:ascii="Century Gothic" w:hAnsi="Century Gothic"/>
          <w:sz w:val="20"/>
        </w:rPr>
        <w:t xml:space="preserve">, </w:t>
      </w:r>
      <w:r w:rsidR="000C07E8" w:rsidRPr="000C07E8">
        <w:rPr>
          <w:rFonts w:ascii="Century Gothic" w:hAnsi="Century Gothic"/>
          <w:sz w:val="20"/>
        </w:rPr>
        <w:t>si registrano differenze significative negli elementi strutturali.</w:t>
      </w:r>
    </w:p>
    <w:p w14:paraId="3036358B" w14:textId="77777777" w:rsidR="000E6E1F" w:rsidRDefault="000E6E1F" w:rsidP="00A72052">
      <w:pPr>
        <w:rPr>
          <w:rFonts w:ascii="Century Gothic" w:hAnsi="Century Gothic"/>
          <w:sz w:val="20"/>
        </w:rPr>
      </w:pPr>
    </w:p>
    <w:p w14:paraId="5AB3129F" w14:textId="6ACC86E9" w:rsidR="000E6E1F" w:rsidRDefault="000E6E1F" w:rsidP="00A72052">
      <w:pPr>
        <w:rPr>
          <w:rFonts w:ascii="Century Gothic" w:hAnsi="Century Gothic"/>
          <w:sz w:val="20"/>
        </w:rPr>
      </w:pPr>
      <w:r w:rsidRPr="000E6E1F">
        <w:rPr>
          <w:rFonts w:ascii="Century Gothic" w:hAnsi="Century Gothic"/>
          <w:sz w:val="20"/>
        </w:rPr>
        <w:t>Il Quatrac Pro 2 adotta una zona tallone più rigida, con un profilo rastremato a doppia conicità, per garantire un ancoraggio costante e preciso al cerchio anche durante le manovre ad alta velocità.</w:t>
      </w:r>
      <w:r w:rsidR="00D93502">
        <w:rPr>
          <w:rFonts w:ascii="Century Gothic" w:hAnsi="Century Gothic"/>
          <w:sz w:val="20"/>
        </w:rPr>
        <w:t xml:space="preserve"> </w:t>
      </w:r>
      <w:r w:rsidR="00D93502" w:rsidRPr="00D93502">
        <w:rPr>
          <w:rFonts w:ascii="Century Gothic" w:hAnsi="Century Gothic"/>
          <w:sz w:val="20"/>
        </w:rPr>
        <w:t>Il nuovo profilo della zona tallone distribuisce le forze in modo più uniforme sull'intera struttura del</w:t>
      </w:r>
      <w:r w:rsidR="005C3FBA">
        <w:rPr>
          <w:rFonts w:ascii="Century Gothic" w:hAnsi="Century Gothic"/>
          <w:sz w:val="20"/>
        </w:rPr>
        <w:t>lo</w:t>
      </w:r>
      <w:r w:rsidR="00D93502" w:rsidRPr="00D93502">
        <w:rPr>
          <w:rFonts w:ascii="Century Gothic" w:hAnsi="Century Gothic"/>
          <w:sz w:val="20"/>
        </w:rPr>
        <w:t xml:space="preserve"> pneumatico, migliorando il comfort di </w:t>
      </w:r>
      <w:r w:rsidR="005C3FBA">
        <w:rPr>
          <w:rFonts w:ascii="Century Gothic" w:hAnsi="Century Gothic"/>
          <w:sz w:val="20"/>
        </w:rPr>
        <w:t xml:space="preserve">guida </w:t>
      </w:r>
      <w:r w:rsidR="00D93502" w:rsidRPr="00D93502">
        <w:rPr>
          <w:rFonts w:ascii="Century Gothic" w:hAnsi="Century Gothic"/>
          <w:sz w:val="20"/>
        </w:rPr>
        <w:t>e la precisione dello sterzo.</w:t>
      </w:r>
    </w:p>
    <w:p w14:paraId="5807998A" w14:textId="77777777" w:rsidR="003F6A79" w:rsidRPr="004F55F5" w:rsidRDefault="003F6A79" w:rsidP="004D173F">
      <w:pPr>
        <w:rPr>
          <w:rFonts w:ascii="Century Gothic" w:eastAsia="Calibri" w:hAnsi="Century Gothic" w:cs="Clother Light"/>
          <w:sz w:val="20"/>
          <w:szCs w:val="20"/>
        </w:rPr>
      </w:pPr>
    </w:p>
    <w:p w14:paraId="74C1FA81" w14:textId="44490278" w:rsidR="004D173F" w:rsidRPr="004F55F5" w:rsidRDefault="00D81CF9" w:rsidP="004D173F">
      <w:pPr>
        <w:rPr>
          <w:rFonts w:ascii="Century Gothic" w:eastAsia="Calibri" w:hAnsi="Century Gothic" w:cs="Clother Light"/>
          <w:sz w:val="20"/>
          <w:szCs w:val="20"/>
        </w:rPr>
      </w:pPr>
      <w:r w:rsidRPr="00D81CF9">
        <w:rPr>
          <w:rFonts w:ascii="Century Gothic" w:hAnsi="Century Gothic"/>
          <w:sz w:val="20"/>
        </w:rPr>
        <w:t>A completare il pacchetto strutturale, il Quatrac Pro 2 integra una cintura dedicata per ottimizzare l'impronta a terra e aumentare la percorrenza chilometrica.</w:t>
      </w:r>
      <w:r w:rsidR="00513885">
        <w:rPr>
          <w:rFonts w:ascii="Century Gothic" w:hAnsi="Century Gothic"/>
          <w:sz w:val="20"/>
        </w:rPr>
        <w:t xml:space="preserve"> </w:t>
      </w:r>
      <w:r w:rsidR="004D173F">
        <w:rPr>
          <w:rFonts w:ascii="Century Gothic" w:hAnsi="Century Gothic"/>
          <w:sz w:val="20"/>
        </w:rPr>
        <w:t xml:space="preserve">Nelle configurazioni a montaggio misto, </w:t>
      </w:r>
      <w:r w:rsidR="000D4A8B">
        <w:rPr>
          <w:rFonts w:ascii="Century Gothic" w:hAnsi="Century Gothic"/>
          <w:sz w:val="20"/>
        </w:rPr>
        <w:t>lo</w:t>
      </w:r>
      <w:r w:rsidR="000D4A8B" w:rsidRPr="000D4A8B">
        <w:rPr>
          <w:rFonts w:ascii="Century Gothic" w:hAnsi="Century Gothic"/>
          <w:sz w:val="20"/>
        </w:rPr>
        <w:t xml:space="preserve"> pneumatico garantisce maggiore precisione di sterzata sull'avantreno e migliore stabilità sul retrotreno.</w:t>
      </w:r>
    </w:p>
    <w:p w14:paraId="67497D22" w14:textId="77777777" w:rsidR="00A72052" w:rsidRPr="004F55F5" w:rsidRDefault="00A72052" w:rsidP="00A72052">
      <w:pPr>
        <w:rPr>
          <w:rFonts w:ascii="Century Gothic" w:eastAsia="Calibri" w:hAnsi="Century Gothic" w:cs="Clother Light"/>
          <w:sz w:val="20"/>
          <w:szCs w:val="20"/>
        </w:rPr>
      </w:pPr>
    </w:p>
    <w:p w14:paraId="46D43B49" w14:textId="05685679" w:rsidR="00350E21" w:rsidRDefault="009F70F0" w:rsidP="003D1E8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"Il Quatrac Pro 2 ha superato gli obiettivi prestazionali estremamente </w:t>
      </w:r>
      <w:r w:rsidR="00B96BEC">
        <w:rPr>
          <w:rFonts w:ascii="Century Gothic" w:hAnsi="Century Gothic"/>
          <w:sz w:val="20"/>
        </w:rPr>
        <w:t>ambiziosi che ci eravamo pre</w:t>
      </w:r>
      <w:r>
        <w:rPr>
          <w:rFonts w:ascii="Century Gothic" w:hAnsi="Century Gothic"/>
          <w:sz w:val="20"/>
        </w:rPr>
        <w:t xml:space="preserve">fissati in fase di sviluppo, offrendo un'aderenza superiore sul bagnato, </w:t>
      </w:r>
      <w:r w:rsidR="00690CFE">
        <w:rPr>
          <w:rFonts w:ascii="Century Gothic" w:hAnsi="Century Gothic"/>
          <w:sz w:val="20"/>
        </w:rPr>
        <w:t xml:space="preserve">eccellenti prestazioni sulla </w:t>
      </w:r>
      <w:r>
        <w:rPr>
          <w:rFonts w:ascii="Century Gothic" w:hAnsi="Century Gothic"/>
          <w:sz w:val="20"/>
        </w:rPr>
        <w:t xml:space="preserve">neve, </w:t>
      </w:r>
      <w:r w:rsidR="001D17A1">
        <w:rPr>
          <w:rFonts w:ascii="Century Gothic" w:hAnsi="Century Gothic"/>
          <w:sz w:val="20"/>
        </w:rPr>
        <w:t>b</w:t>
      </w:r>
      <w:r>
        <w:rPr>
          <w:rFonts w:ascii="Century Gothic" w:hAnsi="Century Gothic"/>
          <w:sz w:val="20"/>
        </w:rPr>
        <w:t>assa resistenza al rotolamento e un'elevata percorrenza</w:t>
      </w:r>
      <w:r w:rsidR="001D17A1">
        <w:rPr>
          <w:rFonts w:ascii="Century Gothic" w:hAnsi="Century Gothic"/>
          <w:sz w:val="20"/>
        </w:rPr>
        <w:t xml:space="preserve"> </w:t>
      </w:r>
      <w:r w:rsidR="001D17A1">
        <w:rPr>
          <w:rFonts w:ascii="Century Gothic" w:hAnsi="Century Gothic"/>
          <w:sz w:val="20"/>
        </w:rPr>
        <w:lastRenderedPageBreak/>
        <w:t>chilometrica</w:t>
      </w:r>
      <w:r>
        <w:rPr>
          <w:rFonts w:ascii="Century Gothic" w:hAnsi="Century Gothic"/>
          <w:sz w:val="20"/>
        </w:rPr>
        <w:t xml:space="preserve">," afferma Daniele Lorenzetti, Chief Technology Officer di Apollo Tyres Ltd. "Concentrandoci sui principi fondamentali del comportamento dello pneumatico e ripensando il disegno del battistrada, i materiali e la struttura, abbiamo creato uno pneumatico </w:t>
      </w:r>
      <w:proofErr w:type="spellStart"/>
      <w:r>
        <w:rPr>
          <w:rFonts w:ascii="Century Gothic" w:hAnsi="Century Gothic"/>
          <w:sz w:val="20"/>
        </w:rPr>
        <w:t>all</w:t>
      </w:r>
      <w:proofErr w:type="spellEnd"/>
      <w:r>
        <w:rPr>
          <w:rFonts w:ascii="Century Gothic" w:hAnsi="Century Gothic"/>
          <w:sz w:val="20"/>
        </w:rPr>
        <w:t xml:space="preserve">-season orientato alle prestazioni che offre stabilità, durata e aderenza in tutte le stagioni, con le migliori </w:t>
      </w:r>
      <w:r w:rsidR="00FC4182">
        <w:rPr>
          <w:rFonts w:ascii="Century Gothic" w:hAnsi="Century Gothic"/>
          <w:sz w:val="20"/>
        </w:rPr>
        <w:t>performance</w:t>
      </w:r>
      <w:r>
        <w:rPr>
          <w:rFonts w:ascii="Century Gothic" w:hAnsi="Century Gothic"/>
          <w:sz w:val="20"/>
        </w:rPr>
        <w:t xml:space="preserve"> sul bagnato della categoria"</w:t>
      </w:r>
      <w:r w:rsidR="00FC4182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</w:p>
    <w:p w14:paraId="3ADD4144" w14:textId="77777777" w:rsidR="002B22C8" w:rsidRDefault="002B22C8" w:rsidP="003D1E8A">
      <w:pPr>
        <w:rPr>
          <w:rFonts w:ascii="Century Gothic" w:hAnsi="Century Gothic"/>
          <w:sz w:val="20"/>
        </w:rPr>
      </w:pPr>
    </w:p>
    <w:p w14:paraId="7531E532" w14:textId="51463387" w:rsidR="002B22C8" w:rsidRPr="00CB494D" w:rsidRDefault="002B22C8" w:rsidP="003D1E8A">
      <w:pPr>
        <w:rPr>
          <w:rFonts w:ascii="Century Gothic" w:hAnsi="Century Gothic"/>
          <w:sz w:val="20"/>
        </w:rPr>
      </w:pPr>
      <w:r w:rsidRPr="002B22C8">
        <w:rPr>
          <w:rFonts w:ascii="Century Gothic" w:hAnsi="Century Gothic"/>
          <w:sz w:val="20"/>
        </w:rPr>
        <w:t>"</w:t>
      </w:r>
      <w:r w:rsidR="00867556">
        <w:rPr>
          <w:rFonts w:ascii="Century Gothic" w:hAnsi="Century Gothic"/>
          <w:sz w:val="20"/>
        </w:rPr>
        <w:t>Partendo da</w:t>
      </w:r>
      <w:r w:rsidRPr="002B22C8">
        <w:rPr>
          <w:rFonts w:ascii="Century Gothic" w:hAnsi="Century Gothic"/>
          <w:sz w:val="20"/>
        </w:rPr>
        <w:t>i fondamentali del comportamento del pneumatico e ripensando il design del battistrada, i materiali e la struttura, abbiamo creato un</w:t>
      </w:r>
      <w:r w:rsidR="00867556">
        <w:rPr>
          <w:rFonts w:ascii="Century Gothic" w:hAnsi="Century Gothic"/>
          <w:sz w:val="20"/>
        </w:rPr>
        <w:t>o</w:t>
      </w:r>
      <w:r w:rsidRPr="002B22C8">
        <w:rPr>
          <w:rFonts w:ascii="Century Gothic" w:hAnsi="Century Gothic"/>
          <w:sz w:val="20"/>
        </w:rPr>
        <w:t xml:space="preserve"> pneumatico </w:t>
      </w:r>
      <w:proofErr w:type="spellStart"/>
      <w:r w:rsidRPr="002B22C8">
        <w:rPr>
          <w:rFonts w:ascii="Century Gothic" w:hAnsi="Century Gothic"/>
          <w:sz w:val="20"/>
        </w:rPr>
        <w:t>all</w:t>
      </w:r>
      <w:proofErr w:type="spellEnd"/>
      <w:r w:rsidRPr="002B22C8">
        <w:rPr>
          <w:rFonts w:ascii="Century Gothic" w:hAnsi="Century Gothic"/>
          <w:sz w:val="20"/>
        </w:rPr>
        <w:t xml:space="preserve">-season orientato alle prestazioni, </w:t>
      </w:r>
      <w:r w:rsidR="00D6162E" w:rsidRPr="00454842">
        <w:rPr>
          <w:rFonts w:ascii="Century Gothic" w:hAnsi="Century Gothic"/>
          <w:sz w:val="20"/>
        </w:rPr>
        <w:t xml:space="preserve">capace di coniugare </w:t>
      </w:r>
      <w:r w:rsidR="00D6162E">
        <w:rPr>
          <w:rFonts w:ascii="Century Gothic" w:hAnsi="Century Gothic"/>
          <w:sz w:val="20"/>
        </w:rPr>
        <w:t>s</w:t>
      </w:r>
      <w:r w:rsidRPr="002B22C8">
        <w:rPr>
          <w:rFonts w:ascii="Century Gothic" w:hAnsi="Century Gothic"/>
          <w:sz w:val="20"/>
        </w:rPr>
        <w:t>tabilità, durata, aderenza in ogni stagione</w:t>
      </w:r>
      <w:r w:rsidR="00D6162E">
        <w:rPr>
          <w:rFonts w:ascii="Century Gothic" w:hAnsi="Century Gothic"/>
          <w:sz w:val="20"/>
        </w:rPr>
        <w:t xml:space="preserve">, con </w:t>
      </w:r>
      <w:r w:rsidRPr="002B22C8">
        <w:rPr>
          <w:rFonts w:ascii="Century Gothic" w:hAnsi="Century Gothic"/>
          <w:sz w:val="20"/>
        </w:rPr>
        <w:t>le migliori prestazioni sul bagnato della categoria."</w:t>
      </w:r>
    </w:p>
    <w:p w14:paraId="5303943D" w14:textId="77777777" w:rsidR="00350E21" w:rsidRPr="004F55F5" w:rsidRDefault="00350E21" w:rsidP="003D1E8A">
      <w:pPr>
        <w:rPr>
          <w:rFonts w:ascii="Century Gothic" w:eastAsia="Calibri" w:hAnsi="Century Gothic" w:cs="Clother Light"/>
          <w:sz w:val="20"/>
          <w:szCs w:val="20"/>
        </w:rPr>
      </w:pPr>
    </w:p>
    <w:p w14:paraId="1F891C1F" w14:textId="70004EAE" w:rsidR="009C05A4" w:rsidRDefault="009C05A4" w:rsidP="311731D1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Quatrac Pro 2 sarà disponibile in un'ampia gamma di misure per cerchi da 17 a 24 pollici. A conferma della sua </w:t>
      </w:r>
      <w:r w:rsidRPr="00FC4182">
        <w:rPr>
          <w:rFonts w:ascii="Century Gothic" w:hAnsi="Century Gothic"/>
          <w:sz w:val="20"/>
        </w:rPr>
        <w:t>vocazione sportiva,</w:t>
      </w:r>
      <w:r>
        <w:rPr>
          <w:rFonts w:ascii="Century Gothic" w:hAnsi="Century Gothic"/>
          <w:sz w:val="20"/>
        </w:rPr>
        <w:t xml:space="preserve"> lo pneumatico sarà disponibile anche con larghezze fino a 355 mm, offrendo una soluzione </w:t>
      </w:r>
      <w:r w:rsidR="00E1238C">
        <w:rPr>
          <w:rFonts w:ascii="Century Gothic" w:hAnsi="Century Gothic"/>
          <w:sz w:val="20"/>
        </w:rPr>
        <w:t>unica per i</w:t>
      </w:r>
      <w:r>
        <w:rPr>
          <w:rFonts w:ascii="Century Gothic" w:hAnsi="Century Gothic"/>
          <w:sz w:val="20"/>
        </w:rPr>
        <w:t xml:space="preserve"> veicoli più potenti</w:t>
      </w:r>
      <w:r w:rsidR="00E1238C">
        <w:rPr>
          <w:rFonts w:ascii="Century Gothic" w:hAnsi="Century Gothic"/>
          <w:sz w:val="20"/>
        </w:rPr>
        <w:t>.</w:t>
      </w:r>
    </w:p>
    <w:p w14:paraId="6A1841FF" w14:textId="77777777" w:rsidR="00067D5C" w:rsidRDefault="00067D5C" w:rsidP="004F55F5">
      <w:pPr>
        <w:rPr>
          <w:rFonts w:ascii="Century Gothic" w:hAnsi="Century Gothic"/>
          <w:sz w:val="20"/>
        </w:rPr>
      </w:pPr>
    </w:p>
    <w:p w14:paraId="5C343E25" w14:textId="77777777" w:rsidR="00DF484F" w:rsidRDefault="00067D5C" w:rsidP="00DF484F">
      <w:pPr>
        <w:rPr>
          <w:rFonts w:ascii="Century Gothic" w:hAnsi="Century Gothic"/>
          <w:sz w:val="20"/>
        </w:rPr>
      </w:pPr>
      <w:r w:rsidRPr="00067D5C">
        <w:rPr>
          <w:rFonts w:ascii="Century Gothic" w:hAnsi="Century Gothic"/>
          <w:sz w:val="20"/>
        </w:rPr>
        <w:t xml:space="preserve">La gamma include pneumatici con indice di velocità fino a "Y" (300 km/h), a conferma del posizionamento del Quatrac Pro 2 al vertice della categoria UHP </w:t>
      </w:r>
      <w:proofErr w:type="spellStart"/>
      <w:r w:rsidRPr="00067D5C">
        <w:rPr>
          <w:rFonts w:ascii="Century Gothic" w:hAnsi="Century Gothic"/>
          <w:sz w:val="20"/>
        </w:rPr>
        <w:t>all</w:t>
      </w:r>
      <w:proofErr w:type="spellEnd"/>
      <w:r w:rsidRPr="00067D5C">
        <w:rPr>
          <w:rFonts w:ascii="Century Gothic" w:hAnsi="Century Gothic"/>
          <w:sz w:val="20"/>
        </w:rPr>
        <w:t xml:space="preserve">-season. </w:t>
      </w:r>
      <w:r w:rsidR="00DF484F">
        <w:rPr>
          <w:rFonts w:ascii="Century Gothic" w:hAnsi="Century Gothic"/>
          <w:sz w:val="20"/>
        </w:rPr>
        <w:t xml:space="preserve">La versione </w:t>
      </w:r>
      <w:r w:rsidR="00DF484F" w:rsidRPr="000D0DF5">
        <w:rPr>
          <w:rFonts w:ascii="Century Gothic" w:hAnsi="Century Gothic"/>
          <w:sz w:val="20"/>
        </w:rPr>
        <w:t>ad alto indice di carico (HL) sarà disponibile su misure selezionate.</w:t>
      </w:r>
    </w:p>
    <w:p w14:paraId="59FD7B2B" w14:textId="77777777" w:rsidR="00067D5C" w:rsidRPr="004F55F5" w:rsidRDefault="00067D5C" w:rsidP="004F55F5">
      <w:pPr>
        <w:rPr>
          <w:rFonts w:ascii="Century Gothic" w:eastAsia="Calibri" w:hAnsi="Century Gothic" w:cs="Clother Light"/>
          <w:sz w:val="20"/>
          <w:szCs w:val="20"/>
        </w:rPr>
      </w:pPr>
    </w:p>
    <w:p w14:paraId="3BEC5391" w14:textId="77777777" w:rsidR="000867E7" w:rsidRPr="004F55F5" w:rsidRDefault="000867E7" w:rsidP="000867E7">
      <w:pPr>
        <w:rPr>
          <w:rFonts w:ascii="Century Gothic" w:eastAsia="Calibri" w:hAnsi="Century Gothic" w:cs="Clother Light"/>
          <w:sz w:val="20"/>
          <w:szCs w:val="20"/>
        </w:rPr>
      </w:pPr>
    </w:p>
    <w:p w14:paraId="6C481DB2" w14:textId="31BF0D20" w:rsidR="00CE1FD8" w:rsidRDefault="00B710B7" w:rsidP="003D1E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Per ulteriori informazioni sulla gamma Vredestein, visitare il sito Web</w:t>
      </w:r>
      <w:r w:rsidR="0016706C">
        <w:rPr>
          <w:rFonts w:ascii="Century Gothic" w:hAnsi="Century Gothic"/>
          <w:sz w:val="20"/>
        </w:rPr>
        <w:t xml:space="preserve"> </w:t>
      </w:r>
      <w:hyperlink r:id="rId10" w:history="1">
        <w:r w:rsidR="0016706C" w:rsidRPr="0016706C">
          <w:rPr>
            <w:rStyle w:val="Collegamentoipertestuale"/>
            <w:rFonts w:ascii="Century Gothic" w:hAnsi="Century Gothic" w:cstheme="minorBidi"/>
            <w:sz w:val="20"/>
          </w:rPr>
          <w:t>Vredestein.it</w:t>
        </w:r>
      </w:hyperlink>
      <w:r>
        <w:rPr>
          <w:rFonts w:ascii="Century Gothic" w:hAnsi="Century Gothic"/>
          <w:color w:val="EE0000"/>
          <w:sz w:val="20"/>
        </w:rPr>
        <w:t xml:space="preserve"> </w:t>
      </w:r>
    </w:p>
    <w:p w14:paraId="7B01D16D" w14:textId="77777777" w:rsidR="00C31DEA" w:rsidRPr="00C71878" w:rsidRDefault="00C31DEA" w:rsidP="002B30BE">
      <w:pPr>
        <w:rPr>
          <w:rFonts w:ascii="Century Gothic" w:hAnsi="Century Gothic" w:cs="Clother Light"/>
          <w:sz w:val="20"/>
          <w:szCs w:val="20"/>
        </w:rPr>
      </w:pPr>
    </w:p>
    <w:bookmarkEnd w:id="0"/>
    <w:p w14:paraId="43351547" w14:textId="77777777" w:rsidR="0016706C" w:rsidRPr="00E37A69" w:rsidRDefault="0016706C" w:rsidP="0016706C">
      <w:pPr>
        <w:rPr>
          <w:rFonts w:ascii="Century Gothic" w:hAnsi="Century Gothic" w:cs="Clother Light"/>
          <w:sz w:val="20"/>
          <w:szCs w:val="20"/>
        </w:rPr>
      </w:pPr>
    </w:p>
    <w:p w14:paraId="667E1EA1" w14:textId="77777777" w:rsidR="0016706C" w:rsidRPr="00E37A69" w:rsidRDefault="0016706C" w:rsidP="0016706C">
      <w:pPr>
        <w:jc w:val="center"/>
        <w:rPr>
          <w:rFonts w:ascii="Century Gothic" w:hAnsi="Century Gothic" w:cs="Clother Light"/>
          <w:bCs/>
          <w:i/>
          <w:sz w:val="20"/>
          <w:szCs w:val="20"/>
        </w:rPr>
      </w:pPr>
      <w:r w:rsidRPr="00E37A69">
        <w:rPr>
          <w:rFonts w:ascii="Century Gothic" w:hAnsi="Century Gothic" w:cs="Clother Light"/>
          <w:bCs/>
          <w:i/>
          <w:sz w:val="20"/>
          <w:szCs w:val="20"/>
        </w:rPr>
        <w:t>[FINE]</w:t>
      </w:r>
    </w:p>
    <w:p w14:paraId="0F69FE87" w14:textId="77777777" w:rsidR="0016706C" w:rsidRPr="00E37A69" w:rsidRDefault="0016706C" w:rsidP="0016706C">
      <w:pPr>
        <w:rPr>
          <w:rFonts w:ascii="Century Gothic" w:hAnsi="Century Gothic" w:cs="Clother Light"/>
          <w:sz w:val="20"/>
          <w:szCs w:val="20"/>
        </w:rPr>
      </w:pPr>
    </w:p>
    <w:p w14:paraId="70563411" w14:textId="77777777" w:rsidR="0016706C" w:rsidRPr="00E37A69" w:rsidRDefault="0016706C" w:rsidP="0016706C">
      <w:pPr>
        <w:rPr>
          <w:rFonts w:ascii="Century Gothic" w:hAnsi="Century Gothic" w:cs="Clother Light"/>
          <w:b/>
          <w:bCs/>
          <w:sz w:val="20"/>
          <w:szCs w:val="20"/>
        </w:rPr>
      </w:pPr>
      <w:r w:rsidRPr="00E37A69">
        <w:rPr>
          <w:rFonts w:ascii="Century Gothic" w:hAnsi="Century Gothic" w:cs="Clother Light"/>
          <w:b/>
          <w:bCs/>
          <w:sz w:val="20"/>
          <w:szCs w:val="20"/>
        </w:rPr>
        <w:t>Per ulteriori informazioni contattare:</w:t>
      </w:r>
    </w:p>
    <w:p w14:paraId="361864C4" w14:textId="77777777" w:rsidR="0016706C" w:rsidRPr="00E37A69" w:rsidRDefault="0016706C" w:rsidP="0016706C">
      <w:pPr>
        <w:rPr>
          <w:rFonts w:ascii="Century Gothic" w:hAnsi="Century Gothic" w:cs="Clother Light"/>
          <w:b/>
          <w:bCs/>
          <w:sz w:val="20"/>
          <w:szCs w:val="20"/>
        </w:rPr>
      </w:pPr>
    </w:p>
    <w:p w14:paraId="60DE7EF4" w14:textId="77777777" w:rsidR="0016706C" w:rsidRPr="00E37A69" w:rsidRDefault="0016706C" w:rsidP="0016706C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Anice S.r.l.</w:t>
      </w:r>
    </w:p>
    <w:p w14:paraId="52B948FB" w14:textId="77777777" w:rsidR="0016706C" w:rsidRPr="00E37A69" w:rsidRDefault="0016706C" w:rsidP="0016706C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Via Torre Pellice 17 – 10156 Torino</w:t>
      </w:r>
    </w:p>
    <w:p w14:paraId="2931A611" w14:textId="77777777" w:rsidR="0016706C" w:rsidRPr="00E37A69" w:rsidRDefault="0016706C" w:rsidP="0016706C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Tel. +39 011 0161111</w:t>
      </w:r>
    </w:p>
    <w:p w14:paraId="70BCAEB1" w14:textId="77777777" w:rsidR="0016706C" w:rsidRPr="00E37A69" w:rsidRDefault="0016706C" w:rsidP="0016706C">
      <w:pPr>
        <w:rPr>
          <w:rFonts w:ascii="Century Gothic" w:hAnsi="Century Gothic" w:cs="Clother Light"/>
          <w:sz w:val="20"/>
          <w:szCs w:val="20"/>
        </w:rPr>
      </w:pPr>
      <w:hyperlink r:id="rId11" w:history="1">
        <w:r w:rsidRPr="00E37A69">
          <w:rPr>
            <w:rStyle w:val="Collegamentoipertestuale"/>
            <w:rFonts w:ascii="Century Gothic" w:hAnsi="Century Gothic" w:cs="Clother Light"/>
            <w:sz w:val="20"/>
            <w:szCs w:val="20"/>
          </w:rPr>
          <w:t>apollotyres@anicecommunication.com</w:t>
        </w:r>
      </w:hyperlink>
    </w:p>
    <w:p w14:paraId="1186B84F" w14:textId="77777777" w:rsidR="0016706C" w:rsidRPr="00E37A69" w:rsidRDefault="0016706C" w:rsidP="0016706C">
      <w:pPr>
        <w:rPr>
          <w:rFonts w:ascii="Century Gothic" w:hAnsi="Century Gothic" w:cs="Clother Light"/>
          <w:sz w:val="20"/>
          <w:szCs w:val="20"/>
        </w:rPr>
      </w:pPr>
    </w:p>
    <w:p w14:paraId="785979D9" w14:textId="77777777" w:rsidR="0016706C" w:rsidRPr="00E37A69" w:rsidRDefault="0016706C" w:rsidP="0016706C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Roberto Beltramolli | +39 335 6068559</w:t>
      </w:r>
    </w:p>
    <w:p w14:paraId="1BA48128" w14:textId="77777777" w:rsidR="0016706C" w:rsidRPr="00E37A69" w:rsidRDefault="0016706C" w:rsidP="0016706C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Patrizia Tontini | +39 335 6068557</w:t>
      </w:r>
    </w:p>
    <w:p w14:paraId="10FB90CF" w14:textId="77777777" w:rsidR="0016706C" w:rsidRPr="00E37A69" w:rsidRDefault="0016706C" w:rsidP="0016706C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Paola Maina | +39 347 6713167</w:t>
      </w:r>
    </w:p>
    <w:p w14:paraId="1DEF0E4C" w14:textId="77777777" w:rsidR="0016706C" w:rsidRPr="00E37A69" w:rsidRDefault="0016706C" w:rsidP="0016706C">
      <w:pPr>
        <w:rPr>
          <w:rFonts w:ascii="Century Gothic" w:hAnsi="Century Gothic" w:cs="Clother Light"/>
          <w:bCs/>
          <w:sz w:val="20"/>
          <w:szCs w:val="20"/>
        </w:rPr>
      </w:pPr>
    </w:p>
    <w:p w14:paraId="77043CD1" w14:textId="77777777" w:rsidR="0016706C" w:rsidRPr="00E37A69" w:rsidRDefault="0016706C" w:rsidP="0016706C">
      <w:pPr>
        <w:rPr>
          <w:rFonts w:ascii="Century Gothic" w:hAnsi="Century Gothic" w:cs="Clother Light"/>
          <w:sz w:val="20"/>
          <w:szCs w:val="20"/>
        </w:rPr>
      </w:pPr>
    </w:p>
    <w:p w14:paraId="789E1B81" w14:textId="77777777" w:rsidR="0016706C" w:rsidRPr="00E37A69" w:rsidRDefault="0016706C" w:rsidP="0016706C">
      <w:pPr>
        <w:rPr>
          <w:rFonts w:ascii="Century Gothic" w:hAnsi="Century Gothic" w:cs="Clother Light"/>
          <w:b/>
          <w:sz w:val="20"/>
          <w:szCs w:val="20"/>
        </w:rPr>
      </w:pPr>
      <w:r w:rsidRPr="00E37A69">
        <w:rPr>
          <w:rFonts w:ascii="Century Gothic" w:hAnsi="Century Gothic" w:cs="Clother Light"/>
          <w:b/>
          <w:sz w:val="20"/>
          <w:szCs w:val="20"/>
        </w:rPr>
        <w:t>Informazioni su Apollo Tyres Ltd</w:t>
      </w:r>
    </w:p>
    <w:p w14:paraId="64920E2F" w14:textId="77777777" w:rsidR="0016706C" w:rsidRPr="00E37A69" w:rsidRDefault="0016706C" w:rsidP="0016706C">
      <w:pPr>
        <w:rPr>
          <w:rFonts w:ascii="Century Gothic" w:hAnsi="Century Gothic" w:cs="Clother Light"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 xml:space="preserve"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</w:t>
      </w:r>
      <w:proofErr w:type="gramStart"/>
      <w:r w:rsidRPr="00E37A69">
        <w:rPr>
          <w:rFonts w:ascii="Century Gothic" w:hAnsi="Century Gothic" w:cs="Clother Light"/>
          <w:bCs/>
          <w:sz w:val="20"/>
          <w:szCs w:val="20"/>
        </w:rPr>
        <w:t>100</w:t>
      </w:r>
      <w:proofErr w:type="gramEnd"/>
      <w:r w:rsidRPr="00E37A69">
        <w:rPr>
          <w:rFonts w:ascii="Century Gothic" w:hAnsi="Century Gothic" w:cs="Clother Light"/>
          <w:bCs/>
          <w:sz w:val="20"/>
          <w:szCs w:val="20"/>
        </w:rPr>
        <w:t xml:space="preserve"> paesi tramite una vasta rete di rivenditori del marchio, esclusivi e multiprodotto.</w:t>
      </w:r>
    </w:p>
    <w:p w14:paraId="523717AF" w14:textId="77777777" w:rsidR="0016706C" w:rsidRPr="006E4690" w:rsidRDefault="0016706C" w:rsidP="0016706C">
      <w:pPr>
        <w:ind w:right="-144"/>
        <w:rPr>
          <w:rFonts w:ascii="Century Gothic" w:hAnsi="Century Gothic"/>
          <w:sz w:val="20"/>
          <w:szCs w:val="20"/>
        </w:rPr>
      </w:pPr>
    </w:p>
    <w:p w14:paraId="50289842" w14:textId="77777777" w:rsidR="006F7B68" w:rsidRPr="005A72D2" w:rsidRDefault="006F7B68" w:rsidP="00723183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sectPr w:rsidR="006F7B68" w:rsidRPr="005A72D2" w:rsidSect="00D340BF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C900" w14:textId="77777777" w:rsidR="00CF14AD" w:rsidRDefault="00CF14AD" w:rsidP="005C5C2E">
      <w:r>
        <w:separator/>
      </w:r>
    </w:p>
  </w:endnote>
  <w:endnote w:type="continuationSeparator" w:id="0">
    <w:p w14:paraId="29FE53A4" w14:textId="77777777" w:rsidR="00CF14AD" w:rsidRDefault="00CF14AD" w:rsidP="005C5C2E">
      <w:r>
        <w:continuationSeparator/>
      </w:r>
    </w:p>
  </w:endnote>
  <w:endnote w:type="continuationNotice" w:id="1">
    <w:p w14:paraId="2F103C16" w14:textId="77777777" w:rsidR="00CF14AD" w:rsidRDefault="00CF1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00"/>
    <w:family w:val="swiss"/>
    <w:pitch w:val="variable"/>
    <w:sig w:usb0="A00022AF" w:usb1="5000204B" w:usb2="00000000" w:usb3="00000000" w:csb0="000000D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Pidipagina"/>
    </w:pP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1EDCC1A-9815-461B-9611-F52C2046AF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0E5B" w14:textId="77777777" w:rsidR="00CF14AD" w:rsidRDefault="00CF14AD" w:rsidP="005C5C2E">
      <w:r>
        <w:separator/>
      </w:r>
    </w:p>
  </w:footnote>
  <w:footnote w:type="continuationSeparator" w:id="0">
    <w:p w14:paraId="7BB90AE0" w14:textId="77777777" w:rsidR="00CF14AD" w:rsidRDefault="00CF14AD" w:rsidP="005C5C2E">
      <w:r>
        <w:continuationSeparator/>
      </w:r>
    </w:p>
  </w:footnote>
  <w:footnote w:type="continuationNotice" w:id="1">
    <w:p w14:paraId="1B55857B" w14:textId="77777777" w:rsidR="00CF14AD" w:rsidRDefault="00CF1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C4F0" w14:textId="2C96FE00" w:rsidR="009941F3" w:rsidRDefault="005C5C2E" w:rsidP="009941F3">
    <w:pPr>
      <w:pStyle w:val="Intestazione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362CBFF-8E9A-46D5-8270-2C4E92391D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Comunicato stampa</w:t>
    </w:r>
  </w:p>
  <w:p w14:paraId="44B17578" w14:textId="5B38B365" w:rsidR="00A67621" w:rsidRPr="000F7412" w:rsidRDefault="009941F3" w:rsidP="00A67621">
    <w:pPr>
      <w:pStyle w:val="Intestazione"/>
      <w:ind w:left="-284"/>
      <w:rPr>
        <w:u w:val="single"/>
      </w:rPr>
    </w:pPr>
    <w:r>
      <w:rPr>
        <w:rFonts w:ascii="Century Gothic" w:hAnsi="Century Gothic"/>
        <w:b/>
      </w:rPr>
      <w:tab/>
    </w:r>
  </w:p>
  <w:p w14:paraId="5D804542" w14:textId="77777777" w:rsidR="005C5C2E" w:rsidRPr="007D4BB3" w:rsidRDefault="005C5C2E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9B8"/>
    <w:multiLevelType w:val="hybridMultilevel"/>
    <w:tmpl w:val="7C428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3779"/>
    <w:multiLevelType w:val="multilevel"/>
    <w:tmpl w:val="A266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31A36"/>
    <w:multiLevelType w:val="hybridMultilevel"/>
    <w:tmpl w:val="5D48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15C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A6732"/>
    <w:multiLevelType w:val="hybridMultilevel"/>
    <w:tmpl w:val="76D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96293">
    <w:abstractNumId w:val="2"/>
  </w:num>
  <w:num w:numId="2" w16cid:durableId="1576621882">
    <w:abstractNumId w:val="0"/>
  </w:num>
  <w:num w:numId="3" w16cid:durableId="1880822447">
    <w:abstractNumId w:val="6"/>
  </w:num>
  <w:num w:numId="4" w16cid:durableId="2121029062">
    <w:abstractNumId w:val="1"/>
  </w:num>
  <w:num w:numId="5" w16cid:durableId="402263415">
    <w:abstractNumId w:val="4"/>
  </w:num>
  <w:num w:numId="6" w16cid:durableId="727608154">
    <w:abstractNumId w:val="5"/>
  </w:num>
  <w:num w:numId="7" w16cid:durableId="84050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5ED"/>
    <w:rsid w:val="00000CB8"/>
    <w:rsid w:val="000010BA"/>
    <w:rsid w:val="000012D1"/>
    <w:rsid w:val="0000147C"/>
    <w:rsid w:val="00003978"/>
    <w:rsid w:val="00004582"/>
    <w:rsid w:val="00004EB5"/>
    <w:rsid w:val="00005C65"/>
    <w:rsid w:val="00005CD1"/>
    <w:rsid w:val="000063AA"/>
    <w:rsid w:val="00006823"/>
    <w:rsid w:val="00007546"/>
    <w:rsid w:val="0001022D"/>
    <w:rsid w:val="0001047D"/>
    <w:rsid w:val="00010583"/>
    <w:rsid w:val="00011C82"/>
    <w:rsid w:val="00012565"/>
    <w:rsid w:val="00013276"/>
    <w:rsid w:val="000132B9"/>
    <w:rsid w:val="00014066"/>
    <w:rsid w:val="00015055"/>
    <w:rsid w:val="00015267"/>
    <w:rsid w:val="000162D6"/>
    <w:rsid w:val="00016B13"/>
    <w:rsid w:val="0001729B"/>
    <w:rsid w:val="00020094"/>
    <w:rsid w:val="00020326"/>
    <w:rsid w:val="000206D1"/>
    <w:rsid w:val="00021BEE"/>
    <w:rsid w:val="000223D7"/>
    <w:rsid w:val="000238DE"/>
    <w:rsid w:val="00024764"/>
    <w:rsid w:val="00025DB5"/>
    <w:rsid w:val="000261BE"/>
    <w:rsid w:val="0002638C"/>
    <w:rsid w:val="000268AB"/>
    <w:rsid w:val="00026A0E"/>
    <w:rsid w:val="00026A4C"/>
    <w:rsid w:val="00027AAA"/>
    <w:rsid w:val="00027C5C"/>
    <w:rsid w:val="000303F1"/>
    <w:rsid w:val="00032561"/>
    <w:rsid w:val="00032FBE"/>
    <w:rsid w:val="00033182"/>
    <w:rsid w:val="000346B4"/>
    <w:rsid w:val="000356A0"/>
    <w:rsid w:val="000359CA"/>
    <w:rsid w:val="00035A68"/>
    <w:rsid w:val="00036189"/>
    <w:rsid w:val="00037950"/>
    <w:rsid w:val="00041A7B"/>
    <w:rsid w:val="00041B5C"/>
    <w:rsid w:val="00042AEC"/>
    <w:rsid w:val="000430A4"/>
    <w:rsid w:val="00043C79"/>
    <w:rsid w:val="0004400E"/>
    <w:rsid w:val="0004612D"/>
    <w:rsid w:val="00050354"/>
    <w:rsid w:val="00050483"/>
    <w:rsid w:val="000507D5"/>
    <w:rsid w:val="00051237"/>
    <w:rsid w:val="000525E0"/>
    <w:rsid w:val="00052798"/>
    <w:rsid w:val="000543A4"/>
    <w:rsid w:val="0005488D"/>
    <w:rsid w:val="00054A00"/>
    <w:rsid w:val="000551E0"/>
    <w:rsid w:val="00055F78"/>
    <w:rsid w:val="00056F07"/>
    <w:rsid w:val="00057327"/>
    <w:rsid w:val="0005766C"/>
    <w:rsid w:val="00060365"/>
    <w:rsid w:val="00060488"/>
    <w:rsid w:val="000605D8"/>
    <w:rsid w:val="00060A9B"/>
    <w:rsid w:val="00061036"/>
    <w:rsid w:val="00061081"/>
    <w:rsid w:val="00062014"/>
    <w:rsid w:val="000624C3"/>
    <w:rsid w:val="00062A24"/>
    <w:rsid w:val="00062EBE"/>
    <w:rsid w:val="0006340A"/>
    <w:rsid w:val="00063969"/>
    <w:rsid w:val="00064C98"/>
    <w:rsid w:val="00064D36"/>
    <w:rsid w:val="000656AE"/>
    <w:rsid w:val="00065A17"/>
    <w:rsid w:val="00065A9A"/>
    <w:rsid w:val="000660B2"/>
    <w:rsid w:val="00066FA2"/>
    <w:rsid w:val="00067D5C"/>
    <w:rsid w:val="000708FC"/>
    <w:rsid w:val="00070C85"/>
    <w:rsid w:val="00070F8C"/>
    <w:rsid w:val="000711D2"/>
    <w:rsid w:val="0007289E"/>
    <w:rsid w:val="00072C0E"/>
    <w:rsid w:val="000736D6"/>
    <w:rsid w:val="000739EC"/>
    <w:rsid w:val="00075771"/>
    <w:rsid w:val="00077374"/>
    <w:rsid w:val="00077C14"/>
    <w:rsid w:val="000807FF"/>
    <w:rsid w:val="00080A2F"/>
    <w:rsid w:val="00081317"/>
    <w:rsid w:val="0008214C"/>
    <w:rsid w:val="00083203"/>
    <w:rsid w:val="000837B8"/>
    <w:rsid w:val="0008416C"/>
    <w:rsid w:val="00084203"/>
    <w:rsid w:val="000856EC"/>
    <w:rsid w:val="00085A48"/>
    <w:rsid w:val="000867E7"/>
    <w:rsid w:val="00086878"/>
    <w:rsid w:val="00087F97"/>
    <w:rsid w:val="00091A2F"/>
    <w:rsid w:val="0009224C"/>
    <w:rsid w:val="000924AC"/>
    <w:rsid w:val="00092C07"/>
    <w:rsid w:val="000930B1"/>
    <w:rsid w:val="0009337E"/>
    <w:rsid w:val="00094CFF"/>
    <w:rsid w:val="000950C4"/>
    <w:rsid w:val="000958F0"/>
    <w:rsid w:val="00095E0C"/>
    <w:rsid w:val="000960C1"/>
    <w:rsid w:val="00096227"/>
    <w:rsid w:val="00096387"/>
    <w:rsid w:val="00096864"/>
    <w:rsid w:val="00097BE6"/>
    <w:rsid w:val="000A08A3"/>
    <w:rsid w:val="000A09C7"/>
    <w:rsid w:val="000A1140"/>
    <w:rsid w:val="000A1A43"/>
    <w:rsid w:val="000A1AC6"/>
    <w:rsid w:val="000A1C34"/>
    <w:rsid w:val="000A30D2"/>
    <w:rsid w:val="000A3C82"/>
    <w:rsid w:val="000A3E10"/>
    <w:rsid w:val="000A43F1"/>
    <w:rsid w:val="000A4408"/>
    <w:rsid w:val="000A53B9"/>
    <w:rsid w:val="000A57D5"/>
    <w:rsid w:val="000A59D7"/>
    <w:rsid w:val="000A5AE3"/>
    <w:rsid w:val="000A6570"/>
    <w:rsid w:val="000A6F61"/>
    <w:rsid w:val="000A7117"/>
    <w:rsid w:val="000A7722"/>
    <w:rsid w:val="000B0B36"/>
    <w:rsid w:val="000B10F8"/>
    <w:rsid w:val="000B158E"/>
    <w:rsid w:val="000B2C5B"/>
    <w:rsid w:val="000B5940"/>
    <w:rsid w:val="000B5979"/>
    <w:rsid w:val="000B5CCA"/>
    <w:rsid w:val="000B68D9"/>
    <w:rsid w:val="000B7F54"/>
    <w:rsid w:val="000C07E8"/>
    <w:rsid w:val="000C0C77"/>
    <w:rsid w:val="000C138C"/>
    <w:rsid w:val="000C14D5"/>
    <w:rsid w:val="000C2089"/>
    <w:rsid w:val="000C39F2"/>
    <w:rsid w:val="000C3E74"/>
    <w:rsid w:val="000C445D"/>
    <w:rsid w:val="000C4953"/>
    <w:rsid w:val="000C4B50"/>
    <w:rsid w:val="000C4F7E"/>
    <w:rsid w:val="000C513D"/>
    <w:rsid w:val="000C5343"/>
    <w:rsid w:val="000C60F0"/>
    <w:rsid w:val="000C6171"/>
    <w:rsid w:val="000C7EE3"/>
    <w:rsid w:val="000D064C"/>
    <w:rsid w:val="000D076E"/>
    <w:rsid w:val="000D0CBB"/>
    <w:rsid w:val="000D0CC6"/>
    <w:rsid w:val="000D0DF5"/>
    <w:rsid w:val="000D133D"/>
    <w:rsid w:val="000D1827"/>
    <w:rsid w:val="000D242C"/>
    <w:rsid w:val="000D2DDB"/>
    <w:rsid w:val="000D3412"/>
    <w:rsid w:val="000D3CF7"/>
    <w:rsid w:val="000D4280"/>
    <w:rsid w:val="000D4990"/>
    <w:rsid w:val="000D4996"/>
    <w:rsid w:val="000D4A8B"/>
    <w:rsid w:val="000D4C49"/>
    <w:rsid w:val="000D52C1"/>
    <w:rsid w:val="000D5972"/>
    <w:rsid w:val="000D5977"/>
    <w:rsid w:val="000D59AD"/>
    <w:rsid w:val="000D5B4C"/>
    <w:rsid w:val="000D6069"/>
    <w:rsid w:val="000D63C4"/>
    <w:rsid w:val="000D64E8"/>
    <w:rsid w:val="000D666D"/>
    <w:rsid w:val="000D68D9"/>
    <w:rsid w:val="000D72E0"/>
    <w:rsid w:val="000D763C"/>
    <w:rsid w:val="000D7742"/>
    <w:rsid w:val="000D7983"/>
    <w:rsid w:val="000D7ADA"/>
    <w:rsid w:val="000D7B7A"/>
    <w:rsid w:val="000E0F7B"/>
    <w:rsid w:val="000E1108"/>
    <w:rsid w:val="000E16FE"/>
    <w:rsid w:val="000E1A5A"/>
    <w:rsid w:val="000E1B02"/>
    <w:rsid w:val="000E2015"/>
    <w:rsid w:val="000E29A4"/>
    <w:rsid w:val="000E32E0"/>
    <w:rsid w:val="000E343A"/>
    <w:rsid w:val="000E4013"/>
    <w:rsid w:val="000E4234"/>
    <w:rsid w:val="000E44DC"/>
    <w:rsid w:val="000E50FF"/>
    <w:rsid w:val="000E661C"/>
    <w:rsid w:val="000E6762"/>
    <w:rsid w:val="000E6E1F"/>
    <w:rsid w:val="000E7EFA"/>
    <w:rsid w:val="000F054F"/>
    <w:rsid w:val="000F0AD6"/>
    <w:rsid w:val="000F1611"/>
    <w:rsid w:val="000F1E38"/>
    <w:rsid w:val="000F2A22"/>
    <w:rsid w:val="000F41C0"/>
    <w:rsid w:val="000F43B4"/>
    <w:rsid w:val="000F4E21"/>
    <w:rsid w:val="000F50CE"/>
    <w:rsid w:val="000F51CE"/>
    <w:rsid w:val="000F5891"/>
    <w:rsid w:val="000F5C62"/>
    <w:rsid w:val="000F638A"/>
    <w:rsid w:val="000F6F70"/>
    <w:rsid w:val="000F7412"/>
    <w:rsid w:val="000F7CBA"/>
    <w:rsid w:val="0010052E"/>
    <w:rsid w:val="00101093"/>
    <w:rsid w:val="00101C84"/>
    <w:rsid w:val="00102332"/>
    <w:rsid w:val="00102446"/>
    <w:rsid w:val="00102694"/>
    <w:rsid w:val="00102C65"/>
    <w:rsid w:val="00102D75"/>
    <w:rsid w:val="0010570C"/>
    <w:rsid w:val="00105766"/>
    <w:rsid w:val="001101D2"/>
    <w:rsid w:val="00112B86"/>
    <w:rsid w:val="00112DCA"/>
    <w:rsid w:val="001130A1"/>
    <w:rsid w:val="0011454A"/>
    <w:rsid w:val="00114620"/>
    <w:rsid w:val="001149E5"/>
    <w:rsid w:val="001154BC"/>
    <w:rsid w:val="001154EB"/>
    <w:rsid w:val="0011598B"/>
    <w:rsid w:val="00120329"/>
    <w:rsid w:val="001204BD"/>
    <w:rsid w:val="00120EBC"/>
    <w:rsid w:val="00121A84"/>
    <w:rsid w:val="00121CD6"/>
    <w:rsid w:val="00121F83"/>
    <w:rsid w:val="001231AF"/>
    <w:rsid w:val="00123C78"/>
    <w:rsid w:val="0012468C"/>
    <w:rsid w:val="0012484E"/>
    <w:rsid w:val="00125964"/>
    <w:rsid w:val="00127D94"/>
    <w:rsid w:val="00130881"/>
    <w:rsid w:val="00130A96"/>
    <w:rsid w:val="00131288"/>
    <w:rsid w:val="0013156D"/>
    <w:rsid w:val="0013170F"/>
    <w:rsid w:val="0013179A"/>
    <w:rsid w:val="00132583"/>
    <w:rsid w:val="00132988"/>
    <w:rsid w:val="00132DE6"/>
    <w:rsid w:val="00134847"/>
    <w:rsid w:val="00134D55"/>
    <w:rsid w:val="00135091"/>
    <w:rsid w:val="00136153"/>
    <w:rsid w:val="00136880"/>
    <w:rsid w:val="00136B86"/>
    <w:rsid w:val="00136EFC"/>
    <w:rsid w:val="00140B0A"/>
    <w:rsid w:val="00140F74"/>
    <w:rsid w:val="00141C7F"/>
    <w:rsid w:val="001423F2"/>
    <w:rsid w:val="0014271F"/>
    <w:rsid w:val="001428D4"/>
    <w:rsid w:val="00143E07"/>
    <w:rsid w:val="00144D49"/>
    <w:rsid w:val="001450CA"/>
    <w:rsid w:val="00145A1B"/>
    <w:rsid w:val="00146012"/>
    <w:rsid w:val="00146314"/>
    <w:rsid w:val="00146D7B"/>
    <w:rsid w:val="00146FD1"/>
    <w:rsid w:val="00146FDE"/>
    <w:rsid w:val="00147105"/>
    <w:rsid w:val="001479F4"/>
    <w:rsid w:val="00147F3D"/>
    <w:rsid w:val="00150788"/>
    <w:rsid w:val="00150B56"/>
    <w:rsid w:val="001510B6"/>
    <w:rsid w:val="001521B1"/>
    <w:rsid w:val="001534F3"/>
    <w:rsid w:val="0015379C"/>
    <w:rsid w:val="00153D7A"/>
    <w:rsid w:val="00153DC3"/>
    <w:rsid w:val="0015421E"/>
    <w:rsid w:val="001548BA"/>
    <w:rsid w:val="00154B0D"/>
    <w:rsid w:val="001554B2"/>
    <w:rsid w:val="0015563E"/>
    <w:rsid w:val="00155EE6"/>
    <w:rsid w:val="00156B12"/>
    <w:rsid w:val="001609C2"/>
    <w:rsid w:val="00160F45"/>
    <w:rsid w:val="00161A74"/>
    <w:rsid w:val="00162CB0"/>
    <w:rsid w:val="0016472F"/>
    <w:rsid w:val="00164A71"/>
    <w:rsid w:val="00165384"/>
    <w:rsid w:val="001655F6"/>
    <w:rsid w:val="0016562A"/>
    <w:rsid w:val="0016610F"/>
    <w:rsid w:val="00166531"/>
    <w:rsid w:val="0016653B"/>
    <w:rsid w:val="00166942"/>
    <w:rsid w:val="0016698D"/>
    <w:rsid w:val="00166C75"/>
    <w:rsid w:val="00166F24"/>
    <w:rsid w:val="0016706C"/>
    <w:rsid w:val="00170024"/>
    <w:rsid w:val="00171334"/>
    <w:rsid w:val="001715BB"/>
    <w:rsid w:val="0017199C"/>
    <w:rsid w:val="00171CE2"/>
    <w:rsid w:val="00172154"/>
    <w:rsid w:val="00172B6D"/>
    <w:rsid w:val="00174C26"/>
    <w:rsid w:val="00174E99"/>
    <w:rsid w:val="00174FCB"/>
    <w:rsid w:val="001757B3"/>
    <w:rsid w:val="00176625"/>
    <w:rsid w:val="00176809"/>
    <w:rsid w:val="00177A58"/>
    <w:rsid w:val="00177C3E"/>
    <w:rsid w:val="001809BB"/>
    <w:rsid w:val="0018133A"/>
    <w:rsid w:val="00181E2C"/>
    <w:rsid w:val="00182E4F"/>
    <w:rsid w:val="001832B1"/>
    <w:rsid w:val="00184CE1"/>
    <w:rsid w:val="00185088"/>
    <w:rsid w:val="00185254"/>
    <w:rsid w:val="0018624F"/>
    <w:rsid w:val="001865A0"/>
    <w:rsid w:val="00186FD2"/>
    <w:rsid w:val="00190CC8"/>
    <w:rsid w:val="001913E2"/>
    <w:rsid w:val="00191D39"/>
    <w:rsid w:val="00191EDE"/>
    <w:rsid w:val="0019248A"/>
    <w:rsid w:val="001924C8"/>
    <w:rsid w:val="001925A0"/>
    <w:rsid w:val="0019303E"/>
    <w:rsid w:val="00193129"/>
    <w:rsid w:val="001936DA"/>
    <w:rsid w:val="00194B19"/>
    <w:rsid w:val="00195022"/>
    <w:rsid w:val="001950F0"/>
    <w:rsid w:val="001956BD"/>
    <w:rsid w:val="00195BDD"/>
    <w:rsid w:val="00195E52"/>
    <w:rsid w:val="00196171"/>
    <w:rsid w:val="0019721E"/>
    <w:rsid w:val="001974D6"/>
    <w:rsid w:val="0019759D"/>
    <w:rsid w:val="001975C9"/>
    <w:rsid w:val="001A04A6"/>
    <w:rsid w:val="001A16F3"/>
    <w:rsid w:val="001A2F63"/>
    <w:rsid w:val="001A381D"/>
    <w:rsid w:val="001A53BF"/>
    <w:rsid w:val="001A5E1D"/>
    <w:rsid w:val="001A639B"/>
    <w:rsid w:val="001A6DC3"/>
    <w:rsid w:val="001A6FFC"/>
    <w:rsid w:val="001A76BC"/>
    <w:rsid w:val="001A7EDB"/>
    <w:rsid w:val="001B0F37"/>
    <w:rsid w:val="001B1360"/>
    <w:rsid w:val="001B2156"/>
    <w:rsid w:val="001B2802"/>
    <w:rsid w:val="001B3660"/>
    <w:rsid w:val="001B440F"/>
    <w:rsid w:val="001B49A3"/>
    <w:rsid w:val="001B4B36"/>
    <w:rsid w:val="001B5CC1"/>
    <w:rsid w:val="001B6FA9"/>
    <w:rsid w:val="001B6FCA"/>
    <w:rsid w:val="001B732A"/>
    <w:rsid w:val="001C0DF2"/>
    <w:rsid w:val="001C1351"/>
    <w:rsid w:val="001C1533"/>
    <w:rsid w:val="001C23FB"/>
    <w:rsid w:val="001C3645"/>
    <w:rsid w:val="001C3FA0"/>
    <w:rsid w:val="001C4101"/>
    <w:rsid w:val="001C4F68"/>
    <w:rsid w:val="001C5D63"/>
    <w:rsid w:val="001C655A"/>
    <w:rsid w:val="001C724B"/>
    <w:rsid w:val="001D0A98"/>
    <w:rsid w:val="001D0B45"/>
    <w:rsid w:val="001D1267"/>
    <w:rsid w:val="001D17A1"/>
    <w:rsid w:val="001D1A59"/>
    <w:rsid w:val="001D2849"/>
    <w:rsid w:val="001D3A2B"/>
    <w:rsid w:val="001D3C20"/>
    <w:rsid w:val="001D44B7"/>
    <w:rsid w:val="001D4BB7"/>
    <w:rsid w:val="001D52A5"/>
    <w:rsid w:val="001D5A67"/>
    <w:rsid w:val="001D6323"/>
    <w:rsid w:val="001D650F"/>
    <w:rsid w:val="001D67F0"/>
    <w:rsid w:val="001D704F"/>
    <w:rsid w:val="001D7072"/>
    <w:rsid w:val="001D7A25"/>
    <w:rsid w:val="001E0B22"/>
    <w:rsid w:val="001E191C"/>
    <w:rsid w:val="001E1A44"/>
    <w:rsid w:val="001E46DD"/>
    <w:rsid w:val="001E4A58"/>
    <w:rsid w:val="001E5380"/>
    <w:rsid w:val="001E5808"/>
    <w:rsid w:val="001E7050"/>
    <w:rsid w:val="001E7243"/>
    <w:rsid w:val="001E76CC"/>
    <w:rsid w:val="001E78CD"/>
    <w:rsid w:val="001E799C"/>
    <w:rsid w:val="001E7C91"/>
    <w:rsid w:val="001F0B8A"/>
    <w:rsid w:val="001F0C1F"/>
    <w:rsid w:val="001F1A69"/>
    <w:rsid w:val="001F1CEF"/>
    <w:rsid w:val="001F2875"/>
    <w:rsid w:val="001F384A"/>
    <w:rsid w:val="001F4AAA"/>
    <w:rsid w:val="001F4C11"/>
    <w:rsid w:val="001F558C"/>
    <w:rsid w:val="001F7243"/>
    <w:rsid w:val="00200934"/>
    <w:rsid w:val="00200CF3"/>
    <w:rsid w:val="00200F24"/>
    <w:rsid w:val="002015CC"/>
    <w:rsid w:val="00202DA6"/>
    <w:rsid w:val="00202F8E"/>
    <w:rsid w:val="00204AE4"/>
    <w:rsid w:val="00204D02"/>
    <w:rsid w:val="00205CEA"/>
    <w:rsid w:val="00206B05"/>
    <w:rsid w:val="00207E0D"/>
    <w:rsid w:val="00207F6B"/>
    <w:rsid w:val="002106E9"/>
    <w:rsid w:val="002108A8"/>
    <w:rsid w:val="00210A02"/>
    <w:rsid w:val="00210C84"/>
    <w:rsid w:val="00212021"/>
    <w:rsid w:val="002121FA"/>
    <w:rsid w:val="00212C79"/>
    <w:rsid w:val="00212D8F"/>
    <w:rsid w:val="002133E5"/>
    <w:rsid w:val="002140B1"/>
    <w:rsid w:val="00215DC9"/>
    <w:rsid w:val="002163C8"/>
    <w:rsid w:val="002172AD"/>
    <w:rsid w:val="00217897"/>
    <w:rsid w:val="00217CC0"/>
    <w:rsid w:val="0022078C"/>
    <w:rsid w:val="00220FDC"/>
    <w:rsid w:val="00221523"/>
    <w:rsid w:val="0022172F"/>
    <w:rsid w:val="00222030"/>
    <w:rsid w:val="002227BB"/>
    <w:rsid w:val="00223A8F"/>
    <w:rsid w:val="00224815"/>
    <w:rsid w:val="00224A59"/>
    <w:rsid w:val="002253FF"/>
    <w:rsid w:val="0022543D"/>
    <w:rsid w:val="002255F7"/>
    <w:rsid w:val="0022651C"/>
    <w:rsid w:val="00226736"/>
    <w:rsid w:val="002268F3"/>
    <w:rsid w:val="0022704E"/>
    <w:rsid w:val="00227445"/>
    <w:rsid w:val="0023060F"/>
    <w:rsid w:val="0023148C"/>
    <w:rsid w:val="002322F7"/>
    <w:rsid w:val="00232798"/>
    <w:rsid w:val="00232B36"/>
    <w:rsid w:val="00232C3D"/>
    <w:rsid w:val="0023343B"/>
    <w:rsid w:val="002335E2"/>
    <w:rsid w:val="00234564"/>
    <w:rsid w:val="00234A00"/>
    <w:rsid w:val="00234DF5"/>
    <w:rsid w:val="0023537D"/>
    <w:rsid w:val="00235844"/>
    <w:rsid w:val="00235D06"/>
    <w:rsid w:val="0023662A"/>
    <w:rsid w:val="00236CBE"/>
    <w:rsid w:val="00240389"/>
    <w:rsid w:val="0024087E"/>
    <w:rsid w:val="0024169A"/>
    <w:rsid w:val="00241855"/>
    <w:rsid w:val="002430EC"/>
    <w:rsid w:val="0024357B"/>
    <w:rsid w:val="00243935"/>
    <w:rsid w:val="00243E35"/>
    <w:rsid w:val="0024453A"/>
    <w:rsid w:val="002447D4"/>
    <w:rsid w:val="0024513A"/>
    <w:rsid w:val="0024567B"/>
    <w:rsid w:val="0024582E"/>
    <w:rsid w:val="002469CC"/>
    <w:rsid w:val="0024783F"/>
    <w:rsid w:val="00247BA1"/>
    <w:rsid w:val="00247E15"/>
    <w:rsid w:val="00250CF7"/>
    <w:rsid w:val="0025103E"/>
    <w:rsid w:val="002517B4"/>
    <w:rsid w:val="0025450C"/>
    <w:rsid w:val="00254697"/>
    <w:rsid w:val="00254A3D"/>
    <w:rsid w:val="00254D0F"/>
    <w:rsid w:val="00256005"/>
    <w:rsid w:val="002562D1"/>
    <w:rsid w:val="0025711E"/>
    <w:rsid w:val="0025771A"/>
    <w:rsid w:val="00260DA1"/>
    <w:rsid w:val="00263F42"/>
    <w:rsid w:val="002642FD"/>
    <w:rsid w:val="002646BE"/>
    <w:rsid w:val="002652E5"/>
    <w:rsid w:val="002669E9"/>
    <w:rsid w:val="00266B4A"/>
    <w:rsid w:val="002670B7"/>
    <w:rsid w:val="002674CA"/>
    <w:rsid w:val="00267EA4"/>
    <w:rsid w:val="002706B6"/>
    <w:rsid w:val="0027080E"/>
    <w:rsid w:val="0027086E"/>
    <w:rsid w:val="0027110D"/>
    <w:rsid w:val="002730FA"/>
    <w:rsid w:val="00273BDE"/>
    <w:rsid w:val="0027418F"/>
    <w:rsid w:val="00274BD4"/>
    <w:rsid w:val="00276127"/>
    <w:rsid w:val="002762B6"/>
    <w:rsid w:val="002763E6"/>
    <w:rsid w:val="0027695D"/>
    <w:rsid w:val="002774CE"/>
    <w:rsid w:val="002804CF"/>
    <w:rsid w:val="00280B4F"/>
    <w:rsid w:val="00281FC6"/>
    <w:rsid w:val="00283440"/>
    <w:rsid w:val="002843D9"/>
    <w:rsid w:val="002864BB"/>
    <w:rsid w:val="002874D1"/>
    <w:rsid w:val="0028791B"/>
    <w:rsid w:val="00287D66"/>
    <w:rsid w:val="00287F3F"/>
    <w:rsid w:val="0029019E"/>
    <w:rsid w:val="002902CE"/>
    <w:rsid w:val="00290A7D"/>
    <w:rsid w:val="00290BB4"/>
    <w:rsid w:val="00291534"/>
    <w:rsid w:val="002915E2"/>
    <w:rsid w:val="00291A47"/>
    <w:rsid w:val="0029217D"/>
    <w:rsid w:val="00292D69"/>
    <w:rsid w:val="002930FF"/>
    <w:rsid w:val="00293169"/>
    <w:rsid w:val="00293B4D"/>
    <w:rsid w:val="00294C0A"/>
    <w:rsid w:val="00295269"/>
    <w:rsid w:val="00296C4F"/>
    <w:rsid w:val="00296EFA"/>
    <w:rsid w:val="00297360"/>
    <w:rsid w:val="002A05EC"/>
    <w:rsid w:val="002A0FED"/>
    <w:rsid w:val="002A1840"/>
    <w:rsid w:val="002A1FD8"/>
    <w:rsid w:val="002A4404"/>
    <w:rsid w:val="002A545D"/>
    <w:rsid w:val="002A5686"/>
    <w:rsid w:val="002A56ED"/>
    <w:rsid w:val="002A5ED4"/>
    <w:rsid w:val="002A70F9"/>
    <w:rsid w:val="002A766E"/>
    <w:rsid w:val="002A7C1C"/>
    <w:rsid w:val="002A9D1B"/>
    <w:rsid w:val="002B02CD"/>
    <w:rsid w:val="002B08DB"/>
    <w:rsid w:val="002B0CA0"/>
    <w:rsid w:val="002B1206"/>
    <w:rsid w:val="002B22C8"/>
    <w:rsid w:val="002B25ED"/>
    <w:rsid w:val="002B27DD"/>
    <w:rsid w:val="002B2A5D"/>
    <w:rsid w:val="002B30BE"/>
    <w:rsid w:val="002B3103"/>
    <w:rsid w:val="002B46BD"/>
    <w:rsid w:val="002B5095"/>
    <w:rsid w:val="002B5832"/>
    <w:rsid w:val="002B6E99"/>
    <w:rsid w:val="002B70C3"/>
    <w:rsid w:val="002B733B"/>
    <w:rsid w:val="002B780A"/>
    <w:rsid w:val="002B7941"/>
    <w:rsid w:val="002B7A47"/>
    <w:rsid w:val="002C0748"/>
    <w:rsid w:val="002C0EDA"/>
    <w:rsid w:val="002C1695"/>
    <w:rsid w:val="002C1742"/>
    <w:rsid w:val="002C1854"/>
    <w:rsid w:val="002C1E5E"/>
    <w:rsid w:val="002C1FE1"/>
    <w:rsid w:val="002C4504"/>
    <w:rsid w:val="002C4903"/>
    <w:rsid w:val="002C56EB"/>
    <w:rsid w:val="002C60EA"/>
    <w:rsid w:val="002C77D9"/>
    <w:rsid w:val="002C7A88"/>
    <w:rsid w:val="002C7CBE"/>
    <w:rsid w:val="002D062E"/>
    <w:rsid w:val="002D2462"/>
    <w:rsid w:val="002D28C7"/>
    <w:rsid w:val="002D2CB0"/>
    <w:rsid w:val="002D3477"/>
    <w:rsid w:val="002D352C"/>
    <w:rsid w:val="002D4193"/>
    <w:rsid w:val="002D41AF"/>
    <w:rsid w:val="002D4A03"/>
    <w:rsid w:val="002D6310"/>
    <w:rsid w:val="002D6E3B"/>
    <w:rsid w:val="002D74C6"/>
    <w:rsid w:val="002D7DD4"/>
    <w:rsid w:val="002E09B7"/>
    <w:rsid w:val="002E0F77"/>
    <w:rsid w:val="002E218E"/>
    <w:rsid w:val="002E2F1D"/>
    <w:rsid w:val="002E35C7"/>
    <w:rsid w:val="002E3E93"/>
    <w:rsid w:val="002E503E"/>
    <w:rsid w:val="002E5ACF"/>
    <w:rsid w:val="002E68A2"/>
    <w:rsid w:val="002E7282"/>
    <w:rsid w:val="002E7B89"/>
    <w:rsid w:val="002E7D3C"/>
    <w:rsid w:val="002E7F5E"/>
    <w:rsid w:val="002F01B3"/>
    <w:rsid w:val="002F0795"/>
    <w:rsid w:val="002F08C5"/>
    <w:rsid w:val="002F0CF6"/>
    <w:rsid w:val="002F0D9E"/>
    <w:rsid w:val="002F29ED"/>
    <w:rsid w:val="002F3B8A"/>
    <w:rsid w:val="002F4449"/>
    <w:rsid w:val="002F44F4"/>
    <w:rsid w:val="002F55E4"/>
    <w:rsid w:val="002F5AF0"/>
    <w:rsid w:val="002F5C95"/>
    <w:rsid w:val="002F6D59"/>
    <w:rsid w:val="003004E8"/>
    <w:rsid w:val="00300612"/>
    <w:rsid w:val="00300D89"/>
    <w:rsid w:val="00301735"/>
    <w:rsid w:val="00301ADF"/>
    <w:rsid w:val="00302511"/>
    <w:rsid w:val="003028A3"/>
    <w:rsid w:val="00302C46"/>
    <w:rsid w:val="00303BC4"/>
    <w:rsid w:val="00303C80"/>
    <w:rsid w:val="0030474E"/>
    <w:rsid w:val="003049EA"/>
    <w:rsid w:val="00304B8E"/>
    <w:rsid w:val="003061D1"/>
    <w:rsid w:val="00306F64"/>
    <w:rsid w:val="00307330"/>
    <w:rsid w:val="00307778"/>
    <w:rsid w:val="00310B5C"/>
    <w:rsid w:val="0031171E"/>
    <w:rsid w:val="00311BF3"/>
    <w:rsid w:val="00311C3D"/>
    <w:rsid w:val="0031352D"/>
    <w:rsid w:val="0031377A"/>
    <w:rsid w:val="003158DF"/>
    <w:rsid w:val="00315A59"/>
    <w:rsid w:val="00315FDD"/>
    <w:rsid w:val="003160E8"/>
    <w:rsid w:val="003169CE"/>
    <w:rsid w:val="00317708"/>
    <w:rsid w:val="003201E9"/>
    <w:rsid w:val="003204E1"/>
    <w:rsid w:val="00320664"/>
    <w:rsid w:val="00320CEB"/>
    <w:rsid w:val="00322F9C"/>
    <w:rsid w:val="00324572"/>
    <w:rsid w:val="00324DE1"/>
    <w:rsid w:val="00324E72"/>
    <w:rsid w:val="003250DE"/>
    <w:rsid w:val="003254A6"/>
    <w:rsid w:val="00325F45"/>
    <w:rsid w:val="00326667"/>
    <w:rsid w:val="0032783A"/>
    <w:rsid w:val="00327939"/>
    <w:rsid w:val="0033012E"/>
    <w:rsid w:val="00330132"/>
    <w:rsid w:val="00330552"/>
    <w:rsid w:val="003315A6"/>
    <w:rsid w:val="00331908"/>
    <w:rsid w:val="00331D83"/>
    <w:rsid w:val="00331F95"/>
    <w:rsid w:val="00332607"/>
    <w:rsid w:val="003327A6"/>
    <w:rsid w:val="003342BB"/>
    <w:rsid w:val="003350AE"/>
    <w:rsid w:val="0033572F"/>
    <w:rsid w:val="0033573E"/>
    <w:rsid w:val="00335775"/>
    <w:rsid w:val="0033592C"/>
    <w:rsid w:val="00335EB6"/>
    <w:rsid w:val="00340A66"/>
    <w:rsid w:val="0034100F"/>
    <w:rsid w:val="00341B47"/>
    <w:rsid w:val="003424A2"/>
    <w:rsid w:val="0034267A"/>
    <w:rsid w:val="00343196"/>
    <w:rsid w:val="003444E2"/>
    <w:rsid w:val="003446F8"/>
    <w:rsid w:val="00344A3D"/>
    <w:rsid w:val="00344AEB"/>
    <w:rsid w:val="00345CD6"/>
    <w:rsid w:val="00345F24"/>
    <w:rsid w:val="003473F9"/>
    <w:rsid w:val="0035007C"/>
    <w:rsid w:val="00350327"/>
    <w:rsid w:val="00350556"/>
    <w:rsid w:val="0035096E"/>
    <w:rsid w:val="003509EF"/>
    <w:rsid w:val="00350E21"/>
    <w:rsid w:val="00350E4A"/>
    <w:rsid w:val="003510D8"/>
    <w:rsid w:val="003511F8"/>
    <w:rsid w:val="00351EFF"/>
    <w:rsid w:val="00352725"/>
    <w:rsid w:val="00353BC8"/>
    <w:rsid w:val="003552C7"/>
    <w:rsid w:val="00355DA3"/>
    <w:rsid w:val="00356CED"/>
    <w:rsid w:val="00356F89"/>
    <w:rsid w:val="00357041"/>
    <w:rsid w:val="00357585"/>
    <w:rsid w:val="003575E8"/>
    <w:rsid w:val="00361523"/>
    <w:rsid w:val="00361752"/>
    <w:rsid w:val="00361B4B"/>
    <w:rsid w:val="00361BB3"/>
    <w:rsid w:val="003620AF"/>
    <w:rsid w:val="003621C6"/>
    <w:rsid w:val="00362410"/>
    <w:rsid w:val="00362CA6"/>
    <w:rsid w:val="00362F45"/>
    <w:rsid w:val="00362FB9"/>
    <w:rsid w:val="00363018"/>
    <w:rsid w:val="00363247"/>
    <w:rsid w:val="00363D87"/>
    <w:rsid w:val="00365D46"/>
    <w:rsid w:val="003662C8"/>
    <w:rsid w:val="003666F9"/>
    <w:rsid w:val="00367558"/>
    <w:rsid w:val="00367841"/>
    <w:rsid w:val="00370B5B"/>
    <w:rsid w:val="0037103A"/>
    <w:rsid w:val="00371C57"/>
    <w:rsid w:val="00371CC1"/>
    <w:rsid w:val="00374293"/>
    <w:rsid w:val="003745D8"/>
    <w:rsid w:val="003757CB"/>
    <w:rsid w:val="003757E5"/>
    <w:rsid w:val="003759E0"/>
    <w:rsid w:val="00375DE9"/>
    <w:rsid w:val="00376C67"/>
    <w:rsid w:val="0038027E"/>
    <w:rsid w:val="003802F4"/>
    <w:rsid w:val="00380D1B"/>
    <w:rsid w:val="003817CD"/>
    <w:rsid w:val="003825C8"/>
    <w:rsid w:val="00382879"/>
    <w:rsid w:val="0038322E"/>
    <w:rsid w:val="00383283"/>
    <w:rsid w:val="003835D9"/>
    <w:rsid w:val="00383B3E"/>
    <w:rsid w:val="00384008"/>
    <w:rsid w:val="00385CBA"/>
    <w:rsid w:val="0038608C"/>
    <w:rsid w:val="003862E9"/>
    <w:rsid w:val="00386E03"/>
    <w:rsid w:val="003870DC"/>
    <w:rsid w:val="0038715B"/>
    <w:rsid w:val="00387554"/>
    <w:rsid w:val="00387574"/>
    <w:rsid w:val="00387B77"/>
    <w:rsid w:val="00387DB2"/>
    <w:rsid w:val="00387EAD"/>
    <w:rsid w:val="0039003B"/>
    <w:rsid w:val="00390610"/>
    <w:rsid w:val="003906C8"/>
    <w:rsid w:val="0039181E"/>
    <w:rsid w:val="00392486"/>
    <w:rsid w:val="0039276A"/>
    <w:rsid w:val="003928A8"/>
    <w:rsid w:val="00392936"/>
    <w:rsid w:val="00392FDA"/>
    <w:rsid w:val="0039327E"/>
    <w:rsid w:val="0039334F"/>
    <w:rsid w:val="003936AE"/>
    <w:rsid w:val="003947AD"/>
    <w:rsid w:val="003955E1"/>
    <w:rsid w:val="0039562C"/>
    <w:rsid w:val="0039650F"/>
    <w:rsid w:val="00396ABF"/>
    <w:rsid w:val="00396D15"/>
    <w:rsid w:val="003977A4"/>
    <w:rsid w:val="003A0E3E"/>
    <w:rsid w:val="003A1596"/>
    <w:rsid w:val="003A1A24"/>
    <w:rsid w:val="003A1BA2"/>
    <w:rsid w:val="003A330D"/>
    <w:rsid w:val="003A3691"/>
    <w:rsid w:val="003A3753"/>
    <w:rsid w:val="003A3D49"/>
    <w:rsid w:val="003A4011"/>
    <w:rsid w:val="003A4C14"/>
    <w:rsid w:val="003A4F2C"/>
    <w:rsid w:val="003A4FD6"/>
    <w:rsid w:val="003A55B4"/>
    <w:rsid w:val="003A5642"/>
    <w:rsid w:val="003A5E95"/>
    <w:rsid w:val="003A5F8F"/>
    <w:rsid w:val="003A6030"/>
    <w:rsid w:val="003B1296"/>
    <w:rsid w:val="003B12BD"/>
    <w:rsid w:val="003B17BC"/>
    <w:rsid w:val="003B2443"/>
    <w:rsid w:val="003B2F4C"/>
    <w:rsid w:val="003B2F5E"/>
    <w:rsid w:val="003B3185"/>
    <w:rsid w:val="003B344B"/>
    <w:rsid w:val="003B38E9"/>
    <w:rsid w:val="003B3FB5"/>
    <w:rsid w:val="003B45AD"/>
    <w:rsid w:val="003B45C2"/>
    <w:rsid w:val="003B4772"/>
    <w:rsid w:val="003B4DA4"/>
    <w:rsid w:val="003B5EE5"/>
    <w:rsid w:val="003B679A"/>
    <w:rsid w:val="003B79D4"/>
    <w:rsid w:val="003B7A0C"/>
    <w:rsid w:val="003C00E9"/>
    <w:rsid w:val="003C01C1"/>
    <w:rsid w:val="003C0A69"/>
    <w:rsid w:val="003C1A77"/>
    <w:rsid w:val="003C25C7"/>
    <w:rsid w:val="003C2AD9"/>
    <w:rsid w:val="003C34B0"/>
    <w:rsid w:val="003C4189"/>
    <w:rsid w:val="003C46DE"/>
    <w:rsid w:val="003C4C72"/>
    <w:rsid w:val="003C67AD"/>
    <w:rsid w:val="003C74FE"/>
    <w:rsid w:val="003C7779"/>
    <w:rsid w:val="003C7A5E"/>
    <w:rsid w:val="003C7BD1"/>
    <w:rsid w:val="003D0250"/>
    <w:rsid w:val="003D0586"/>
    <w:rsid w:val="003D0AB2"/>
    <w:rsid w:val="003D122C"/>
    <w:rsid w:val="003D1723"/>
    <w:rsid w:val="003D17E5"/>
    <w:rsid w:val="003D180B"/>
    <w:rsid w:val="003D1E8A"/>
    <w:rsid w:val="003D201C"/>
    <w:rsid w:val="003D241B"/>
    <w:rsid w:val="003D26E0"/>
    <w:rsid w:val="003D27BF"/>
    <w:rsid w:val="003D37C4"/>
    <w:rsid w:val="003D5D02"/>
    <w:rsid w:val="003D64E1"/>
    <w:rsid w:val="003D70E4"/>
    <w:rsid w:val="003D77D8"/>
    <w:rsid w:val="003D7F2E"/>
    <w:rsid w:val="003E0383"/>
    <w:rsid w:val="003E107E"/>
    <w:rsid w:val="003E1114"/>
    <w:rsid w:val="003E139F"/>
    <w:rsid w:val="003E2076"/>
    <w:rsid w:val="003E24C8"/>
    <w:rsid w:val="003E2574"/>
    <w:rsid w:val="003E291B"/>
    <w:rsid w:val="003E2AB3"/>
    <w:rsid w:val="003E2C13"/>
    <w:rsid w:val="003E3222"/>
    <w:rsid w:val="003E3502"/>
    <w:rsid w:val="003E3FBB"/>
    <w:rsid w:val="003E4165"/>
    <w:rsid w:val="003E51EE"/>
    <w:rsid w:val="003E5FAC"/>
    <w:rsid w:val="003F0116"/>
    <w:rsid w:val="003F0768"/>
    <w:rsid w:val="003F094A"/>
    <w:rsid w:val="003F0C2B"/>
    <w:rsid w:val="003F101D"/>
    <w:rsid w:val="003F104A"/>
    <w:rsid w:val="003F21E4"/>
    <w:rsid w:val="003F24CC"/>
    <w:rsid w:val="003F2879"/>
    <w:rsid w:val="003F2FD8"/>
    <w:rsid w:val="003F32EC"/>
    <w:rsid w:val="003F3332"/>
    <w:rsid w:val="003F390E"/>
    <w:rsid w:val="003F3A8F"/>
    <w:rsid w:val="003F4660"/>
    <w:rsid w:val="003F472B"/>
    <w:rsid w:val="003F4A53"/>
    <w:rsid w:val="003F55E0"/>
    <w:rsid w:val="003F56DE"/>
    <w:rsid w:val="003F63B9"/>
    <w:rsid w:val="003F6A79"/>
    <w:rsid w:val="003F7085"/>
    <w:rsid w:val="00400D4E"/>
    <w:rsid w:val="00400E38"/>
    <w:rsid w:val="00401DA3"/>
    <w:rsid w:val="00402A43"/>
    <w:rsid w:val="00402D76"/>
    <w:rsid w:val="00403918"/>
    <w:rsid w:val="00403C07"/>
    <w:rsid w:val="00403C23"/>
    <w:rsid w:val="00404171"/>
    <w:rsid w:val="00404F0E"/>
    <w:rsid w:val="00405292"/>
    <w:rsid w:val="004057A7"/>
    <w:rsid w:val="004067F4"/>
    <w:rsid w:val="0040716E"/>
    <w:rsid w:val="004107E9"/>
    <w:rsid w:val="00411039"/>
    <w:rsid w:val="00411D0D"/>
    <w:rsid w:val="00412295"/>
    <w:rsid w:val="00412574"/>
    <w:rsid w:val="004126BE"/>
    <w:rsid w:val="004126BF"/>
    <w:rsid w:val="004126D4"/>
    <w:rsid w:val="00413044"/>
    <w:rsid w:val="00413647"/>
    <w:rsid w:val="0041467E"/>
    <w:rsid w:val="0041482B"/>
    <w:rsid w:val="00414DD8"/>
    <w:rsid w:val="00414FF3"/>
    <w:rsid w:val="00415255"/>
    <w:rsid w:val="00415390"/>
    <w:rsid w:val="004157C7"/>
    <w:rsid w:val="00416087"/>
    <w:rsid w:val="004168AA"/>
    <w:rsid w:val="0041744A"/>
    <w:rsid w:val="00417627"/>
    <w:rsid w:val="0041790E"/>
    <w:rsid w:val="00420247"/>
    <w:rsid w:val="00422320"/>
    <w:rsid w:val="00422373"/>
    <w:rsid w:val="00422521"/>
    <w:rsid w:val="00422A1D"/>
    <w:rsid w:val="00423444"/>
    <w:rsid w:val="00423B29"/>
    <w:rsid w:val="004241D0"/>
    <w:rsid w:val="00424956"/>
    <w:rsid w:val="00424A2A"/>
    <w:rsid w:val="00425099"/>
    <w:rsid w:val="004256B3"/>
    <w:rsid w:val="0042570F"/>
    <w:rsid w:val="00425B16"/>
    <w:rsid w:val="00425C36"/>
    <w:rsid w:val="004260FE"/>
    <w:rsid w:val="00426397"/>
    <w:rsid w:val="004263FC"/>
    <w:rsid w:val="00426932"/>
    <w:rsid w:val="004278D6"/>
    <w:rsid w:val="004306A3"/>
    <w:rsid w:val="00430783"/>
    <w:rsid w:val="004307DA"/>
    <w:rsid w:val="00430DD9"/>
    <w:rsid w:val="00432975"/>
    <w:rsid w:val="00432C86"/>
    <w:rsid w:val="004333C1"/>
    <w:rsid w:val="004335E3"/>
    <w:rsid w:val="00433CAE"/>
    <w:rsid w:val="00433D1B"/>
    <w:rsid w:val="00433FC9"/>
    <w:rsid w:val="00433FD5"/>
    <w:rsid w:val="0043454B"/>
    <w:rsid w:val="00434A40"/>
    <w:rsid w:val="00436D85"/>
    <w:rsid w:val="0044095C"/>
    <w:rsid w:val="004413A6"/>
    <w:rsid w:val="00441BDB"/>
    <w:rsid w:val="00441C6E"/>
    <w:rsid w:val="004425CE"/>
    <w:rsid w:val="00442889"/>
    <w:rsid w:val="0044456E"/>
    <w:rsid w:val="00444EB7"/>
    <w:rsid w:val="004452BF"/>
    <w:rsid w:val="00446706"/>
    <w:rsid w:val="0044680F"/>
    <w:rsid w:val="00447648"/>
    <w:rsid w:val="00447C55"/>
    <w:rsid w:val="0045057E"/>
    <w:rsid w:val="00451F7D"/>
    <w:rsid w:val="0045229B"/>
    <w:rsid w:val="0045248C"/>
    <w:rsid w:val="00452E05"/>
    <w:rsid w:val="00453D30"/>
    <w:rsid w:val="00454403"/>
    <w:rsid w:val="00454842"/>
    <w:rsid w:val="0045517E"/>
    <w:rsid w:val="004555F1"/>
    <w:rsid w:val="00455609"/>
    <w:rsid w:val="004556A8"/>
    <w:rsid w:val="00455B2B"/>
    <w:rsid w:val="00455C2B"/>
    <w:rsid w:val="004577DA"/>
    <w:rsid w:val="00457C0A"/>
    <w:rsid w:val="00457C10"/>
    <w:rsid w:val="004611DD"/>
    <w:rsid w:val="00461667"/>
    <w:rsid w:val="00461D00"/>
    <w:rsid w:val="00461D2E"/>
    <w:rsid w:val="0046231C"/>
    <w:rsid w:val="00462EC3"/>
    <w:rsid w:val="00464542"/>
    <w:rsid w:val="004649B8"/>
    <w:rsid w:val="00464E59"/>
    <w:rsid w:val="004673F9"/>
    <w:rsid w:val="00470038"/>
    <w:rsid w:val="0047008E"/>
    <w:rsid w:val="00470804"/>
    <w:rsid w:val="00471061"/>
    <w:rsid w:val="00471BB8"/>
    <w:rsid w:val="00472E51"/>
    <w:rsid w:val="004742E6"/>
    <w:rsid w:val="00474DA9"/>
    <w:rsid w:val="00474DAC"/>
    <w:rsid w:val="00475323"/>
    <w:rsid w:val="0047548B"/>
    <w:rsid w:val="00475BF3"/>
    <w:rsid w:val="00475E1A"/>
    <w:rsid w:val="00476FBF"/>
    <w:rsid w:val="004771C3"/>
    <w:rsid w:val="00477263"/>
    <w:rsid w:val="00477D63"/>
    <w:rsid w:val="00481114"/>
    <w:rsid w:val="00482236"/>
    <w:rsid w:val="00482282"/>
    <w:rsid w:val="0048312D"/>
    <w:rsid w:val="0048425F"/>
    <w:rsid w:val="00484581"/>
    <w:rsid w:val="004848B4"/>
    <w:rsid w:val="00484F58"/>
    <w:rsid w:val="004868B1"/>
    <w:rsid w:val="00486E9F"/>
    <w:rsid w:val="00487519"/>
    <w:rsid w:val="004878D5"/>
    <w:rsid w:val="004878E4"/>
    <w:rsid w:val="00487E71"/>
    <w:rsid w:val="00490153"/>
    <w:rsid w:val="004912E6"/>
    <w:rsid w:val="00491FD8"/>
    <w:rsid w:val="00492F1E"/>
    <w:rsid w:val="00492F3A"/>
    <w:rsid w:val="00494264"/>
    <w:rsid w:val="004944C3"/>
    <w:rsid w:val="00494C51"/>
    <w:rsid w:val="00494C77"/>
    <w:rsid w:val="004958E9"/>
    <w:rsid w:val="00495E96"/>
    <w:rsid w:val="00497BBB"/>
    <w:rsid w:val="00497D28"/>
    <w:rsid w:val="00497E0B"/>
    <w:rsid w:val="004A03EB"/>
    <w:rsid w:val="004A0625"/>
    <w:rsid w:val="004A1803"/>
    <w:rsid w:val="004A2DBA"/>
    <w:rsid w:val="004A2DFF"/>
    <w:rsid w:val="004A3228"/>
    <w:rsid w:val="004A572B"/>
    <w:rsid w:val="004A58BC"/>
    <w:rsid w:val="004A5CD5"/>
    <w:rsid w:val="004A61BA"/>
    <w:rsid w:val="004A61BF"/>
    <w:rsid w:val="004A63E0"/>
    <w:rsid w:val="004A6BF4"/>
    <w:rsid w:val="004B19D2"/>
    <w:rsid w:val="004B1C79"/>
    <w:rsid w:val="004B2011"/>
    <w:rsid w:val="004B2A94"/>
    <w:rsid w:val="004B3C9B"/>
    <w:rsid w:val="004B3FC0"/>
    <w:rsid w:val="004B42B6"/>
    <w:rsid w:val="004B4665"/>
    <w:rsid w:val="004B493D"/>
    <w:rsid w:val="004B4AD8"/>
    <w:rsid w:val="004B5C46"/>
    <w:rsid w:val="004B5E7D"/>
    <w:rsid w:val="004B61CB"/>
    <w:rsid w:val="004B662C"/>
    <w:rsid w:val="004B6AA8"/>
    <w:rsid w:val="004B6CB8"/>
    <w:rsid w:val="004B7126"/>
    <w:rsid w:val="004B7627"/>
    <w:rsid w:val="004C085B"/>
    <w:rsid w:val="004C2C8C"/>
    <w:rsid w:val="004C2DC4"/>
    <w:rsid w:val="004C30CA"/>
    <w:rsid w:val="004C39BA"/>
    <w:rsid w:val="004C3AF3"/>
    <w:rsid w:val="004C3E28"/>
    <w:rsid w:val="004C55BF"/>
    <w:rsid w:val="004C5E25"/>
    <w:rsid w:val="004C6B5D"/>
    <w:rsid w:val="004C6F86"/>
    <w:rsid w:val="004C78CC"/>
    <w:rsid w:val="004C7920"/>
    <w:rsid w:val="004C7A4D"/>
    <w:rsid w:val="004C7EB7"/>
    <w:rsid w:val="004D0316"/>
    <w:rsid w:val="004D0B71"/>
    <w:rsid w:val="004D0C32"/>
    <w:rsid w:val="004D173F"/>
    <w:rsid w:val="004D191F"/>
    <w:rsid w:val="004D2356"/>
    <w:rsid w:val="004D2966"/>
    <w:rsid w:val="004D2D2D"/>
    <w:rsid w:val="004D3C58"/>
    <w:rsid w:val="004D3E97"/>
    <w:rsid w:val="004D4CF0"/>
    <w:rsid w:val="004D5638"/>
    <w:rsid w:val="004D61E7"/>
    <w:rsid w:val="004D6212"/>
    <w:rsid w:val="004D6311"/>
    <w:rsid w:val="004D6568"/>
    <w:rsid w:val="004D6E56"/>
    <w:rsid w:val="004D74C3"/>
    <w:rsid w:val="004E09CE"/>
    <w:rsid w:val="004E0D0C"/>
    <w:rsid w:val="004E19A1"/>
    <w:rsid w:val="004E2152"/>
    <w:rsid w:val="004E34F1"/>
    <w:rsid w:val="004E4CB4"/>
    <w:rsid w:val="004E57F0"/>
    <w:rsid w:val="004E6118"/>
    <w:rsid w:val="004E625D"/>
    <w:rsid w:val="004E6C80"/>
    <w:rsid w:val="004E6E7A"/>
    <w:rsid w:val="004E6FBB"/>
    <w:rsid w:val="004E76E2"/>
    <w:rsid w:val="004E7DFE"/>
    <w:rsid w:val="004F0282"/>
    <w:rsid w:val="004F07AC"/>
    <w:rsid w:val="004F1063"/>
    <w:rsid w:val="004F186D"/>
    <w:rsid w:val="004F1A60"/>
    <w:rsid w:val="004F33B8"/>
    <w:rsid w:val="004F41AE"/>
    <w:rsid w:val="004F44B9"/>
    <w:rsid w:val="004F4989"/>
    <w:rsid w:val="004F55F5"/>
    <w:rsid w:val="004F6702"/>
    <w:rsid w:val="004F7B2A"/>
    <w:rsid w:val="00500028"/>
    <w:rsid w:val="005001AA"/>
    <w:rsid w:val="00500702"/>
    <w:rsid w:val="0050102F"/>
    <w:rsid w:val="0050356F"/>
    <w:rsid w:val="00503F13"/>
    <w:rsid w:val="00503FE7"/>
    <w:rsid w:val="00504A98"/>
    <w:rsid w:val="00504C34"/>
    <w:rsid w:val="005056A7"/>
    <w:rsid w:val="0050583E"/>
    <w:rsid w:val="00505F7F"/>
    <w:rsid w:val="0050608C"/>
    <w:rsid w:val="005063B4"/>
    <w:rsid w:val="005065A9"/>
    <w:rsid w:val="00506E2A"/>
    <w:rsid w:val="005074DF"/>
    <w:rsid w:val="00507615"/>
    <w:rsid w:val="00510581"/>
    <w:rsid w:val="00510CE6"/>
    <w:rsid w:val="0051101E"/>
    <w:rsid w:val="00511033"/>
    <w:rsid w:val="00511C6E"/>
    <w:rsid w:val="0051208E"/>
    <w:rsid w:val="00512517"/>
    <w:rsid w:val="005134E8"/>
    <w:rsid w:val="00513885"/>
    <w:rsid w:val="00513DC8"/>
    <w:rsid w:val="00514E24"/>
    <w:rsid w:val="00515234"/>
    <w:rsid w:val="0051560F"/>
    <w:rsid w:val="0051598B"/>
    <w:rsid w:val="005167BC"/>
    <w:rsid w:val="00516ED4"/>
    <w:rsid w:val="005175D6"/>
    <w:rsid w:val="00517AD2"/>
    <w:rsid w:val="00517AE7"/>
    <w:rsid w:val="005200A9"/>
    <w:rsid w:val="0052022C"/>
    <w:rsid w:val="00520382"/>
    <w:rsid w:val="00521031"/>
    <w:rsid w:val="00521742"/>
    <w:rsid w:val="00521BCA"/>
    <w:rsid w:val="0052207F"/>
    <w:rsid w:val="005224E3"/>
    <w:rsid w:val="00522A0A"/>
    <w:rsid w:val="00522ACA"/>
    <w:rsid w:val="00522B2E"/>
    <w:rsid w:val="00522B63"/>
    <w:rsid w:val="00522BDD"/>
    <w:rsid w:val="005233EA"/>
    <w:rsid w:val="00523A38"/>
    <w:rsid w:val="00524629"/>
    <w:rsid w:val="005254BC"/>
    <w:rsid w:val="0052636B"/>
    <w:rsid w:val="00526946"/>
    <w:rsid w:val="005269A4"/>
    <w:rsid w:val="00530227"/>
    <w:rsid w:val="00530ADB"/>
    <w:rsid w:val="00532154"/>
    <w:rsid w:val="0053215A"/>
    <w:rsid w:val="00532EBC"/>
    <w:rsid w:val="00534980"/>
    <w:rsid w:val="00534E12"/>
    <w:rsid w:val="0053505F"/>
    <w:rsid w:val="00535898"/>
    <w:rsid w:val="005362A2"/>
    <w:rsid w:val="005362D3"/>
    <w:rsid w:val="005364E3"/>
    <w:rsid w:val="0053776A"/>
    <w:rsid w:val="00540308"/>
    <w:rsid w:val="005408FC"/>
    <w:rsid w:val="00540BD5"/>
    <w:rsid w:val="00540F0A"/>
    <w:rsid w:val="00541C51"/>
    <w:rsid w:val="00541F7F"/>
    <w:rsid w:val="005442A3"/>
    <w:rsid w:val="00544A85"/>
    <w:rsid w:val="00544F79"/>
    <w:rsid w:val="00545810"/>
    <w:rsid w:val="00545F48"/>
    <w:rsid w:val="0054651B"/>
    <w:rsid w:val="005466CF"/>
    <w:rsid w:val="0055070B"/>
    <w:rsid w:val="00550EF4"/>
    <w:rsid w:val="0055338D"/>
    <w:rsid w:val="005546FC"/>
    <w:rsid w:val="00554A27"/>
    <w:rsid w:val="005571E7"/>
    <w:rsid w:val="0055763C"/>
    <w:rsid w:val="005577FD"/>
    <w:rsid w:val="00557974"/>
    <w:rsid w:val="00557ACF"/>
    <w:rsid w:val="00557B86"/>
    <w:rsid w:val="005604EA"/>
    <w:rsid w:val="005604F9"/>
    <w:rsid w:val="0056054B"/>
    <w:rsid w:val="0056076F"/>
    <w:rsid w:val="00560E96"/>
    <w:rsid w:val="0056101E"/>
    <w:rsid w:val="0056115F"/>
    <w:rsid w:val="00561BD1"/>
    <w:rsid w:val="005636D4"/>
    <w:rsid w:val="00563BF8"/>
    <w:rsid w:val="00564F4C"/>
    <w:rsid w:val="00564FFE"/>
    <w:rsid w:val="00565AAF"/>
    <w:rsid w:val="005669D3"/>
    <w:rsid w:val="005669DB"/>
    <w:rsid w:val="005673E0"/>
    <w:rsid w:val="0056763B"/>
    <w:rsid w:val="00567DDD"/>
    <w:rsid w:val="00570092"/>
    <w:rsid w:val="005700EC"/>
    <w:rsid w:val="0057053C"/>
    <w:rsid w:val="00570824"/>
    <w:rsid w:val="00570941"/>
    <w:rsid w:val="005719B0"/>
    <w:rsid w:val="00573715"/>
    <w:rsid w:val="00573787"/>
    <w:rsid w:val="005743D8"/>
    <w:rsid w:val="00574525"/>
    <w:rsid w:val="005746E6"/>
    <w:rsid w:val="005752FE"/>
    <w:rsid w:val="00575EF7"/>
    <w:rsid w:val="00576C2A"/>
    <w:rsid w:val="0057700C"/>
    <w:rsid w:val="005825AE"/>
    <w:rsid w:val="005833A6"/>
    <w:rsid w:val="00583D83"/>
    <w:rsid w:val="00584F0F"/>
    <w:rsid w:val="00585D9D"/>
    <w:rsid w:val="0058668C"/>
    <w:rsid w:val="005901D9"/>
    <w:rsid w:val="00590BB4"/>
    <w:rsid w:val="005917F2"/>
    <w:rsid w:val="00591B66"/>
    <w:rsid w:val="00592510"/>
    <w:rsid w:val="00592CDB"/>
    <w:rsid w:val="00592E0C"/>
    <w:rsid w:val="00594CB4"/>
    <w:rsid w:val="005957A0"/>
    <w:rsid w:val="00595FE3"/>
    <w:rsid w:val="00596756"/>
    <w:rsid w:val="00597374"/>
    <w:rsid w:val="00597723"/>
    <w:rsid w:val="005A0927"/>
    <w:rsid w:val="005A1B19"/>
    <w:rsid w:val="005A22B2"/>
    <w:rsid w:val="005A352C"/>
    <w:rsid w:val="005A358C"/>
    <w:rsid w:val="005A3AAA"/>
    <w:rsid w:val="005A437E"/>
    <w:rsid w:val="005A493B"/>
    <w:rsid w:val="005A4C52"/>
    <w:rsid w:val="005A57CD"/>
    <w:rsid w:val="005A65E6"/>
    <w:rsid w:val="005A72D2"/>
    <w:rsid w:val="005A72DD"/>
    <w:rsid w:val="005A7892"/>
    <w:rsid w:val="005A7A29"/>
    <w:rsid w:val="005A7EA6"/>
    <w:rsid w:val="005B020B"/>
    <w:rsid w:val="005B04BB"/>
    <w:rsid w:val="005B1002"/>
    <w:rsid w:val="005B1138"/>
    <w:rsid w:val="005B2500"/>
    <w:rsid w:val="005B25D1"/>
    <w:rsid w:val="005B3240"/>
    <w:rsid w:val="005B456D"/>
    <w:rsid w:val="005B478C"/>
    <w:rsid w:val="005B5735"/>
    <w:rsid w:val="005B6259"/>
    <w:rsid w:val="005B6B51"/>
    <w:rsid w:val="005B7E24"/>
    <w:rsid w:val="005B7E32"/>
    <w:rsid w:val="005B7E4A"/>
    <w:rsid w:val="005C0475"/>
    <w:rsid w:val="005C1853"/>
    <w:rsid w:val="005C1D29"/>
    <w:rsid w:val="005C1FD4"/>
    <w:rsid w:val="005C257E"/>
    <w:rsid w:val="005C2F94"/>
    <w:rsid w:val="005C33ED"/>
    <w:rsid w:val="005C36F6"/>
    <w:rsid w:val="005C3FBA"/>
    <w:rsid w:val="005C41AE"/>
    <w:rsid w:val="005C4A77"/>
    <w:rsid w:val="005C5332"/>
    <w:rsid w:val="005C5966"/>
    <w:rsid w:val="005C5C2E"/>
    <w:rsid w:val="005C6155"/>
    <w:rsid w:val="005C62AB"/>
    <w:rsid w:val="005C634E"/>
    <w:rsid w:val="005C6382"/>
    <w:rsid w:val="005C6A70"/>
    <w:rsid w:val="005C7BF4"/>
    <w:rsid w:val="005C7F64"/>
    <w:rsid w:val="005D0022"/>
    <w:rsid w:val="005D0AEB"/>
    <w:rsid w:val="005D33D9"/>
    <w:rsid w:val="005D34A2"/>
    <w:rsid w:val="005D3FE1"/>
    <w:rsid w:val="005D43A1"/>
    <w:rsid w:val="005D4507"/>
    <w:rsid w:val="005D4590"/>
    <w:rsid w:val="005D4FAB"/>
    <w:rsid w:val="005D54E9"/>
    <w:rsid w:val="005E007D"/>
    <w:rsid w:val="005E09F6"/>
    <w:rsid w:val="005E0CC5"/>
    <w:rsid w:val="005E159A"/>
    <w:rsid w:val="005E1C9D"/>
    <w:rsid w:val="005E3215"/>
    <w:rsid w:val="005E3E1C"/>
    <w:rsid w:val="005E418A"/>
    <w:rsid w:val="005E4227"/>
    <w:rsid w:val="005E4D35"/>
    <w:rsid w:val="005E4DDC"/>
    <w:rsid w:val="005E5179"/>
    <w:rsid w:val="005E628B"/>
    <w:rsid w:val="005E7461"/>
    <w:rsid w:val="005E78FA"/>
    <w:rsid w:val="005E7A60"/>
    <w:rsid w:val="005E7CCA"/>
    <w:rsid w:val="005F089C"/>
    <w:rsid w:val="005F15E7"/>
    <w:rsid w:val="005F16A9"/>
    <w:rsid w:val="005F206A"/>
    <w:rsid w:val="005F241A"/>
    <w:rsid w:val="005F3E3F"/>
    <w:rsid w:val="005F46F3"/>
    <w:rsid w:val="005F4F72"/>
    <w:rsid w:val="005F558F"/>
    <w:rsid w:val="005F56F0"/>
    <w:rsid w:val="005F5BF5"/>
    <w:rsid w:val="005F5CA5"/>
    <w:rsid w:val="005F764F"/>
    <w:rsid w:val="00600533"/>
    <w:rsid w:val="0060083C"/>
    <w:rsid w:val="00600F94"/>
    <w:rsid w:val="00601085"/>
    <w:rsid w:val="00601D2B"/>
    <w:rsid w:val="006022A1"/>
    <w:rsid w:val="006029A3"/>
    <w:rsid w:val="00602F3D"/>
    <w:rsid w:val="00603359"/>
    <w:rsid w:val="00603B65"/>
    <w:rsid w:val="00603C15"/>
    <w:rsid w:val="006049EA"/>
    <w:rsid w:val="00606D03"/>
    <w:rsid w:val="00607FA9"/>
    <w:rsid w:val="00610560"/>
    <w:rsid w:val="00610618"/>
    <w:rsid w:val="006114CB"/>
    <w:rsid w:val="00611DC5"/>
    <w:rsid w:val="00611F7E"/>
    <w:rsid w:val="006128FB"/>
    <w:rsid w:val="00613514"/>
    <w:rsid w:val="006143D7"/>
    <w:rsid w:val="0061444C"/>
    <w:rsid w:val="00614806"/>
    <w:rsid w:val="00615C67"/>
    <w:rsid w:val="00615F63"/>
    <w:rsid w:val="00616AC8"/>
    <w:rsid w:val="00620203"/>
    <w:rsid w:val="00620D18"/>
    <w:rsid w:val="00621692"/>
    <w:rsid w:val="00621752"/>
    <w:rsid w:val="00621E87"/>
    <w:rsid w:val="00621FB6"/>
    <w:rsid w:val="0062238A"/>
    <w:rsid w:val="00622F3C"/>
    <w:rsid w:val="0062330E"/>
    <w:rsid w:val="006237CE"/>
    <w:rsid w:val="006237DF"/>
    <w:rsid w:val="00624739"/>
    <w:rsid w:val="00624B9C"/>
    <w:rsid w:val="00624DA2"/>
    <w:rsid w:val="00627D3A"/>
    <w:rsid w:val="006303FB"/>
    <w:rsid w:val="006306CA"/>
    <w:rsid w:val="00630717"/>
    <w:rsid w:val="00630973"/>
    <w:rsid w:val="006312E5"/>
    <w:rsid w:val="006316BD"/>
    <w:rsid w:val="00631A66"/>
    <w:rsid w:val="00631DA2"/>
    <w:rsid w:val="00631F2E"/>
    <w:rsid w:val="00632124"/>
    <w:rsid w:val="006323DF"/>
    <w:rsid w:val="00632C1D"/>
    <w:rsid w:val="00632C65"/>
    <w:rsid w:val="006330FC"/>
    <w:rsid w:val="00634772"/>
    <w:rsid w:val="006347D3"/>
    <w:rsid w:val="00634C20"/>
    <w:rsid w:val="006353F1"/>
    <w:rsid w:val="006357F0"/>
    <w:rsid w:val="00635D4C"/>
    <w:rsid w:val="00636293"/>
    <w:rsid w:val="00636E52"/>
    <w:rsid w:val="00641757"/>
    <w:rsid w:val="0064210B"/>
    <w:rsid w:val="0064300F"/>
    <w:rsid w:val="00643816"/>
    <w:rsid w:val="00643FB5"/>
    <w:rsid w:val="00644467"/>
    <w:rsid w:val="00644E95"/>
    <w:rsid w:val="0064518F"/>
    <w:rsid w:val="00645ADF"/>
    <w:rsid w:val="00645BC9"/>
    <w:rsid w:val="0064647A"/>
    <w:rsid w:val="00646B61"/>
    <w:rsid w:val="006474BD"/>
    <w:rsid w:val="006501D3"/>
    <w:rsid w:val="00650973"/>
    <w:rsid w:val="00650AFA"/>
    <w:rsid w:val="00650BA8"/>
    <w:rsid w:val="00651320"/>
    <w:rsid w:val="00651406"/>
    <w:rsid w:val="00653F99"/>
    <w:rsid w:val="00654377"/>
    <w:rsid w:val="00654A50"/>
    <w:rsid w:val="00654FBA"/>
    <w:rsid w:val="0065545C"/>
    <w:rsid w:val="006554C9"/>
    <w:rsid w:val="00655553"/>
    <w:rsid w:val="006561D6"/>
    <w:rsid w:val="00657283"/>
    <w:rsid w:val="006573C1"/>
    <w:rsid w:val="00660893"/>
    <w:rsid w:val="00660C97"/>
    <w:rsid w:val="00661E90"/>
    <w:rsid w:val="006644F5"/>
    <w:rsid w:val="00664925"/>
    <w:rsid w:val="00664F65"/>
    <w:rsid w:val="00665165"/>
    <w:rsid w:val="0066520E"/>
    <w:rsid w:val="006653FF"/>
    <w:rsid w:val="0066544C"/>
    <w:rsid w:val="00666533"/>
    <w:rsid w:val="006667A0"/>
    <w:rsid w:val="00666B6F"/>
    <w:rsid w:val="00667AB2"/>
    <w:rsid w:val="00670229"/>
    <w:rsid w:val="00670562"/>
    <w:rsid w:val="00670811"/>
    <w:rsid w:val="00670C64"/>
    <w:rsid w:val="00671FF7"/>
    <w:rsid w:val="0067284B"/>
    <w:rsid w:val="00673847"/>
    <w:rsid w:val="006739E4"/>
    <w:rsid w:val="0067596F"/>
    <w:rsid w:val="00675C53"/>
    <w:rsid w:val="0067612B"/>
    <w:rsid w:val="00676AEE"/>
    <w:rsid w:val="00676C92"/>
    <w:rsid w:val="00677F0A"/>
    <w:rsid w:val="006816DF"/>
    <w:rsid w:val="0068203C"/>
    <w:rsid w:val="006822E3"/>
    <w:rsid w:val="006824C3"/>
    <w:rsid w:val="00683394"/>
    <w:rsid w:val="00684515"/>
    <w:rsid w:val="00684DBE"/>
    <w:rsid w:val="00684DF8"/>
    <w:rsid w:val="00686A5B"/>
    <w:rsid w:val="00690895"/>
    <w:rsid w:val="00690CFE"/>
    <w:rsid w:val="006918B9"/>
    <w:rsid w:val="00691B0D"/>
    <w:rsid w:val="00692602"/>
    <w:rsid w:val="00693272"/>
    <w:rsid w:val="00693651"/>
    <w:rsid w:val="00693D5F"/>
    <w:rsid w:val="006941AA"/>
    <w:rsid w:val="006949EA"/>
    <w:rsid w:val="006958FD"/>
    <w:rsid w:val="00695B23"/>
    <w:rsid w:val="00695EA6"/>
    <w:rsid w:val="00697C1A"/>
    <w:rsid w:val="006A0402"/>
    <w:rsid w:val="006A062B"/>
    <w:rsid w:val="006A0AD0"/>
    <w:rsid w:val="006A0ED0"/>
    <w:rsid w:val="006A0F5F"/>
    <w:rsid w:val="006A168F"/>
    <w:rsid w:val="006A17DB"/>
    <w:rsid w:val="006A3615"/>
    <w:rsid w:val="006A3B35"/>
    <w:rsid w:val="006A48C5"/>
    <w:rsid w:val="006A4E52"/>
    <w:rsid w:val="006A5C49"/>
    <w:rsid w:val="006A7F81"/>
    <w:rsid w:val="006B01A5"/>
    <w:rsid w:val="006B11D4"/>
    <w:rsid w:val="006B14EF"/>
    <w:rsid w:val="006B174F"/>
    <w:rsid w:val="006B1F0F"/>
    <w:rsid w:val="006B203E"/>
    <w:rsid w:val="006B31FB"/>
    <w:rsid w:val="006B393B"/>
    <w:rsid w:val="006B525B"/>
    <w:rsid w:val="006B581A"/>
    <w:rsid w:val="006B5E65"/>
    <w:rsid w:val="006C0B37"/>
    <w:rsid w:val="006C1811"/>
    <w:rsid w:val="006C1A3F"/>
    <w:rsid w:val="006C2E9F"/>
    <w:rsid w:val="006C324A"/>
    <w:rsid w:val="006C3675"/>
    <w:rsid w:val="006C4233"/>
    <w:rsid w:val="006C46EF"/>
    <w:rsid w:val="006C7B47"/>
    <w:rsid w:val="006C7D6E"/>
    <w:rsid w:val="006D03BF"/>
    <w:rsid w:val="006D071E"/>
    <w:rsid w:val="006D1A51"/>
    <w:rsid w:val="006D1A70"/>
    <w:rsid w:val="006D1E47"/>
    <w:rsid w:val="006D1E85"/>
    <w:rsid w:val="006D2D94"/>
    <w:rsid w:val="006D4D65"/>
    <w:rsid w:val="006D5338"/>
    <w:rsid w:val="006D5783"/>
    <w:rsid w:val="006D5FF9"/>
    <w:rsid w:val="006D7B41"/>
    <w:rsid w:val="006E008F"/>
    <w:rsid w:val="006E01C5"/>
    <w:rsid w:val="006E0C4F"/>
    <w:rsid w:val="006E164B"/>
    <w:rsid w:val="006E1E46"/>
    <w:rsid w:val="006E2B04"/>
    <w:rsid w:val="006E2CCD"/>
    <w:rsid w:val="006E303F"/>
    <w:rsid w:val="006E37C7"/>
    <w:rsid w:val="006E39B1"/>
    <w:rsid w:val="006E4038"/>
    <w:rsid w:val="006E6DEF"/>
    <w:rsid w:val="006E6EDD"/>
    <w:rsid w:val="006E6FC9"/>
    <w:rsid w:val="006E72B3"/>
    <w:rsid w:val="006E7747"/>
    <w:rsid w:val="006E7C8D"/>
    <w:rsid w:val="006E7E4C"/>
    <w:rsid w:val="006F209D"/>
    <w:rsid w:val="006F252B"/>
    <w:rsid w:val="006F3381"/>
    <w:rsid w:val="006F3795"/>
    <w:rsid w:val="006F447C"/>
    <w:rsid w:val="006F457B"/>
    <w:rsid w:val="006F6359"/>
    <w:rsid w:val="006F7601"/>
    <w:rsid w:val="006F7795"/>
    <w:rsid w:val="006F7B68"/>
    <w:rsid w:val="006F7CD7"/>
    <w:rsid w:val="0070028A"/>
    <w:rsid w:val="00700870"/>
    <w:rsid w:val="00701334"/>
    <w:rsid w:val="00703064"/>
    <w:rsid w:val="00703D61"/>
    <w:rsid w:val="00703DE5"/>
    <w:rsid w:val="0070422A"/>
    <w:rsid w:val="007042A9"/>
    <w:rsid w:val="00705DA0"/>
    <w:rsid w:val="00705F64"/>
    <w:rsid w:val="00705F73"/>
    <w:rsid w:val="007064BA"/>
    <w:rsid w:val="00706B8C"/>
    <w:rsid w:val="007071BB"/>
    <w:rsid w:val="00707920"/>
    <w:rsid w:val="00707DB6"/>
    <w:rsid w:val="007105A1"/>
    <w:rsid w:val="007105AC"/>
    <w:rsid w:val="007107B5"/>
    <w:rsid w:val="007109EF"/>
    <w:rsid w:val="00710D46"/>
    <w:rsid w:val="007114A5"/>
    <w:rsid w:val="007117A0"/>
    <w:rsid w:val="00711902"/>
    <w:rsid w:val="00711AB0"/>
    <w:rsid w:val="0071204C"/>
    <w:rsid w:val="007122AE"/>
    <w:rsid w:val="00712333"/>
    <w:rsid w:val="007132AD"/>
    <w:rsid w:val="0071353F"/>
    <w:rsid w:val="00713D1E"/>
    <w:rsid w:val="00713DAB"/>
    <w:rsid w:val="00714143"/>
    <w:rsid w:val="007152F3"/>
    <w:rsid w:val="00716127"/>
    <w:rsid w:val="007161ED"/>
    <w:rsid w:val="0071714F"/>
    <w:rsid w:val="00717353"/>
    <w:rsid w:val="007177A1"/>
    <w:rsid w:val="007179D8"/>
    <w:rsid w:val="00717E6E"/>
    <w:rsid w:val="0072014D"/>
    <w:rsid w:val="00721685"/>
    <w:rsid w:val="00721E77"/>
    <w:rsid w:val="00722D15"/>
    <w:rsid w:val="00723163"/>
    <w:rsid w:val="00723183"/>
    <w:rsid w:val="00723EA3"/>
    <w:rsid w:val="00723F17"/>
    <w:rsid w:val="007247A0"/>
    <w:rsid w:val="0072566B"/>
    <w:rsid w:val="0072637F"/>
    <w:rsid w:val="00726430"/>
    <w:rsid w:val="00726966"/>
    <w:rsid w:val="00727723"/>
    <w:rsid w:val="007279C2"/>
    <w:rsid w:val="00727C11"/>
    <w:rsid w:val="007300AE"/>
    <w:rsid w:val="007314E8"/>
    <w:rsid w:val="00731A61"/>
    <w:rsid w:val="00731FD2"/>
    <w:rsid w:val="00732971"/>
    <w:rsid w:val="00732E6D"/>
    <w:rsid w:val="00733D05"/>
    <w:rsid w:val="007371F0"/>
    <w:rsid w:val="00740274"/>
    <w:rsid w:val="007406F5"/>
    <w:rsid w:val="00741D7D"/>
    <w:rsid w:val="007420A0"/>
    <w:rsid w:val="00742496"/>
    <w:rsid w:val="0074376C"/>
    <w:rsid w:val="00743887"/>
    <w:rsid w:val="00743CEE"/>
    <w:rsid w:val="0074408D"/>
    <w:rsid w:val="0074449E"/>
    <w:rsid w:val="00744FAC"/>
    <w:rsid w:val="00745D32"/>
    <w:rsid w:val="007467D8"/>
    <w:rsid w:val="00747312"/>
    <w:rsid w:val="00750FDF"/>
    <w:rsid w:val="00751144"/>
    <w:rsid w:val="007512DA"/>
    <w:rsid w:val="00751D4A"/>
    <w:rsid w:val="00751D88"/>
    <w:rsid w:val="0075413C"/>
    <w:rsid w:val="00754424"/>
    <w:rsid w:val="00755331"/>
    <w:rsid w:val="00755809"/>
    <w:rsid w:val="00755D91"/>
    <w:rsid w:val="00756180"/>
    <w:rsid w:val="00756268"/>
    <w:rsid w:val="007565DB"/>
    <w:rsid w:val="0075745B"/>
    <w:rsid w:val="007576F5"/>
    <w:rsid w:val="00760261"/>
    <w:rsid w:val="00760A89"/>
    <w:rsid w:val="007629B4"/>
    <w:rsid w:val="00763C1E"/>
    <w:rsid w:val="00764F96"/>
    <w:rsid w:val="00765F14"/>
    <w:rsid w:val="007666AB"/>
    <w:rsid w:val="007667EF"/>
    <w:rsid w:val="00767420"/>
    <w:rsid w:val="007703B1"/>
    <w:rsid w:val="00770B3E"/>
    <w:rsid w:val="007722F5"/>
    <w:rsid w:val="00772576"/>
    <w:rsid w:val="00773782"/>
    <w:rsid w:val="00773809"/>
    <w:rsid w:val="00774548"/>
    <w:rsid w:val="00774562"/>
    <w:rsid w:val="00774574"/>
    <w:rsid w:val="00774BA1"/>
    <w:rsid w:val="00774BE7"/>
    <w:rsid w:val="007753F4"/>
    <w:rsid w:val="00775969"/>
    <w:rsid w:val="00775C9F"/>
    <w:rsid w:val="00776BEE"/>
    <w:rsid w:val="007801D5"/>
    <w:rsid w:val="007801EE"/>
    <w:rsid w:val="007806A2"/>
    <w:rsid w:val="00780842"/>
    <w:rsid w:val="00780AE1"/>
    <w:rsid w:val="00780D1A"/>
    <w:rsid w:val="00781CBB"/>
    <w:rsid w:val="007829ED"/>
    <w:rsid w:val="00782B37"/>
    <w:rsid w:val="00782E7F"/>
    <w:rsid w:val="00785782"/>
    <w:rsid w:val="00785FAF"/>
    <w:rsid w:val="0078613E"/>
    <w:rsid w:val="00786411"/>
    <w:rsid w:val="0078794E"/>
    <w:rsid w:val="00787FB7"/>
    <w:rsid w:val="00792E56"/>
    <w:rsid w:val="007933CF"/>
    <w:rsid w:val="00793D09"/>
    <w:rsid w:val="00793FAD"/>
    <w:rsid w:val="0079433C"/>
    <w:rsid w:val="00794921"/>
    <w:rsid w:val="00795372"/>
    <w:rsid w:val="00796D77"/>
    <w:rsid w:val="00797634"/>
    <w:rsid w:val="007A048D"/>
    <w:rsid w:val="007A0524"/>
    <w:rsid w:val="007A0610"/>
    <w:rsid w:val="007A06A9"/>
    <w:rsid w:val="007A08F8"/>
    <w:rsid w:val="007A15A2"/>
    <w:rsid w:val="007A1EE0"/>
    <w:rsid w:val="007A32DB"/>
    <w:rsid w:val="007A3F3D"/>
    <w:rsid w:val="007A5067"/>
    <w:rsid w:val="007A580C"/>
    <w:rsid w:val="007A5D41"/>
    <w:rsid w:val="007A609F"/>
    <w:rsid w:val="007A6EB3"/>
    <w:rsid w:val="007A6ECB"/>
    <w:rsid w:val="007A7483"/>
    <w:rsid w:val="007B0180"/>
    <w:rsid w:val="007B053E"/>
    <w:rsid w:val="007B08FF"/>
    <w:rsid w:val="007B0FE7"/>
    <w:rsid w:val="007B10E4"/>
    <w:rsid w:val="007B10FB"/>
    <w:rsid w:val="007B115F"/>
    <w:rsid w:val="007B1A51"/>
    <w:rsid w:val="007B2534"/>
    <w:rsid w:val="007B26BA"/>
    <w:rsid w:val="007B2991"/>
    <w:rsid w:val="007B3287"/>
    <w:rsid w:val="007B35EE"/>
    <w:rsid w:val="007B3AFC"/>
    <w:rsid w:val="007B58E1"/>
    <w:rsid w:val="007B5DFE"/>
    <w:rsid w:val="007B623B"/>
    <w:rsid w:val="007B6CE1"/>
    <w:rsid w:val="007B774B"/>
    <w:rsid w:val="007B780C"/>
    <w:rsid w:val="007B7EC5"/>
    <w:rsid w:val="007C0C73"/>
    <w:rsid w:val="007C1735"/>
    <w:rsid w:val="007C19A3"/>
    <w:rsid w:val="007C1A4D"/>
    <w:rsid w:val="007C1E96"/>
    <w:rsid w:val="007C2726"/>
    <w:rsid w:val="007C33AA"/>
    <w:rsid w:val="007C3918"/>
    <w:rsid w:val="007C45A3"/>
    <w:rsid w:val="007C464B"/>
    <w:rsid w:val="007C4D12"/>
    <w:rsid w:val="007C6064"/>
    <w:rsid w:val="007C6C3E"/>
    <w:rsid w:val="007C7684"/>
    <w:rsid w:val="007C7980"/>
    <w:rsid w:val="007D0C3F"/>
    <w:rsid w:val="007D2545"/>
    <w:rsid w:val="007D2C93"/>
    <w:rsid w:val="007D3611"/>
    <w:rsid w:val="007D4BB3"/>
    <w:rsid w:val="007D530F"/>
    <w:rsid w:val="007D6ECF"/>
    <w:rsid w:val="007D7B38"/>
    <w:rsid w:val="007E02DD"/>
    <w:rsid w:val="007E1941"/>
    <w:rsid w:val="007E214B"/>
    <w:rsid w:val="007E22F0"/>
    <w:rsid w:val="007E2A0B"/>
    <w:rsid w:val="007E2DFA"/>
    <w:rsid w:val="007E2F34"/>
    <w:rsid w:val="007E3115"/>
    <w:rsid w:val="007E3CFD"/>
    <w:rsid w:val="007E50EA"/>
    <w:rsid w:val="007E5131"/>
    <w:rsid w:val="007E6A25"/>
    <w:rsid w:val="007E6B20"/>
    <w:rsid w:val="007E74C0"/>
    <w:rsid w:val="007E7FD1"/>
    <w:rsid w:val="007F05A2"/>
    <w:rsid w:val="007F0641"/>
    <w:rsid w:val="007F0814"/>
    <w:rsid w:val="007F0978"/>
    <w:rsid w:val="007F0AFE"/>
    <w:rsid w:val="007F2226"/>
    <w:rsid w:val="007F2F7C"/>
    <w:rsid w:val="007F3420"/>
    <w:rsid w:val="007F38E1"/>
    <w:rsid w:val="007F60C0"/>
    <w:rsid w:val="007F7AE7"/>
    <w:rsid w:val="007F7DFA"/>
    <w:rsid w:val="008004AF"/>
    <w:rsid w:val="00800D0F"/>
    <w:rsid w:val="00801CAF"/>
    <w:rsid w:val="0080214F"/>
    <w:rsid w:val="008031AE"/>
    <w:rsid w:val="00803C4B"/>
    <w:rsid w:val="00803DA0"/>
    <w:rsid w:val="008042BE"/>
    <w:rsid w:val="00804F30"/>
    <w:rsid w:val="00805BE8"/>
    <w:rsid w:val="008061CE"/>
    <w:rsid w:val="00806A01"/>
    <w:rsid w:val="00806EEB"/>
    <w:rsid w:val="00807A26"/>
    <w:rsid w:val="008102FF"/>
    <w:rsid w:val="00810427"/>
    <w:rsid w:val="0081048F"/>
    <w:rsid w:val="00810A4C"/>
    <w:rsid w:val="008112EE"/>
    <w:rsid w:val="00812CC9"/>
    <w:rsid w:val="00814183"/>
    <w:rsid w:val="008141D4"/>
    <w:rsid w:val="0081426C"/>
    <w:rsid w:val="008148E4"/>
    <w:rsid w:val="008149E8"/>
    <w:rsid w:val="00814A75"/>
    <w:rsid w:val="008151B0"/>
    <w:rsid w:val="00816453"/>
    <w:rsid w:val="008168B2"/>
    <w:rsid w:val="00817408"/>
    <w:rsid w:val="00817679"/>
    <w:rsid w:val="008202A8"/>
    <w:rsid w:val="00820406"/>
    <w:rsid w:val="008227AB"/>
    <w:rsid w:val="008238AA"/>
    <w:rsid w:val="00823E0A"/>
    <w:rsid w:val="00824E09"/>
    <w:rsid w:val="008269DB"/>
    <w:rsid w:val="00827C6E"/>
    <w:rsid w:val="00830251"/>
    <w:rsid w:val="00830594"/>
    <w:rsid w:val="00830B69"/>
    <w:rsid w:val="00831885"/>
    <w:rsid w:val="00831CA6"/>
    <w:rsid w:val="00832610"/>
    <w:rsid w:val="00832B60"/>
    <w:rsid w:val="0083303D"/>
    <w:rsid w:val="008338FA"/>
    <w:rsid w:val="008339F3"/>
    <w:rsid w:val="00833FD1"/>
    <w:rsid w:val="008341F1"/>
    <w:rsid w:val="0083545C"/>
    <w:rsid w:val="00835495"/>
    <w:rsid w:val="00835730"/>
    <w:rsid w:val="008369D3"/>
    <w:rsid w:val="00836AB7"/>
    <w:rsid w:val="00836B5D"/>
    <w:rsid w:val="00837C7A"/>
    <w:rsid w:val="008402DF"/>
    <w:rsid w:val="008403F7"/>
    <w:rsid w:val="0084044B"/>
    <w:rsid w:val="00840BE6"/>
    <w:rsid w:val="00840E4D"/>
    <w:rsid w:val="00840E81"/>
    <w:rsid w:val="008410FA"/>
    <w:rsid w:val="008412D4"/>
    <w:rsid w:val="00842ADB"/>
    <w:rsid w:val="00842F8F"/>
    <w:rsid w:val="00843980"/>
    <w:rsid w:val="0084416A"/>
    <w:rsid w:val="008448F9"/>
    <w:rsid w:val="008449C0"/>
    <w:rsid w:val="008449FC"/>
    <w:rsid w:val="00844DF3"/>
    <w:rsid w:val="00844EC5"/>
    <w:rsid w:val="0084541D"/>
    <w:rsid w:val="0084545A"/>
    <w:rsid w:val="008456B3"/>
    <w:rsid w:val="00845AC1"/>
    <w:rsid w:val="00845D6D"/>
    <w:rsid w:val="008460D4"/>
    <w:rsid w:val="00846643"/>
    <w:rsid w:val="0084679C"/>
    <w:rsid w:val="008469D7"/>
    <w:rsid w:val="00846A76"/>
    <w:rsid w:val="0085095D"/>
    <w:rsid w:val="008509E5"/>
    <w:rsid w:val="00850C25"/>
    <w:rsid w:val="00851157"/>
    <w:rsid w:val="008519A8"/>
    <w:rsid w:val="00851BAC"/>
    <w:rsid w:val="008524E5"/>
    <w:rsid w:val="00852CFB"/>
    <w:rsid w:val="00853030"/>
    <w:rsid w:val="00853AC7"/>
    <w:rsid w:val="0085445C"/>
    <w:rsid w:val="0085492D"/>
    <w:rsid w:val="00854F4C"/>
    <w:rsid w:val="00855363"/>
    <w:rsid w:val="00855443"/>
    <w:rsid w:val="00856623"/>
    <w:rsid w:val="008575F3"/>
    <w:rsid w:val="0086013D"/>
    <w:rsid w:val="008602C8"/>
    <w:rsid w:val="00860D19"/>
    <w:rsid w:val="0086104B"/>
    <w:rsid w:val="00861215"/>
    <w:rsid w:val="00861929"/>
    <w:rsid w:val="00861D87"/>
    <w:rsid w:val="00863324"/>
    <w:rsid w:val="008642BD"/>
    <w:rsid w:val="00864866"/>
    <w:rsid w:val="008652C6"/>
    <w:rsid w:val="008658EA"/>
    <w:rsid w:val="00866400"/>
    <w:rsid w:val="00866CEE"/>
    <w:rsid w:val="008674CD"/>
    <w:rsid w:val="00867556"/>
    <w:rsid w:val="00870B22"/>
    <w:rsid w:val="008717CC"/>
    <w:rsid w:val="00871F37"/>
    <w:rsid w:val="00872160"/>
    <w:rsid w:val="008732FA"/>
    <w:rsid w:val="008740A0"/>
    <w:rsid w:val="008747C2"/>
    <w:rsid w:val="00874824"/>
    <w:rsid w:val="00875409"/>
    <w:rsid w:val="00875BC6"/>
    <w:rsid w:val="008768AF"/>
    <w:rsid w:val="008774B3"/>
    <w:rsid w:val="00880542"/>
    <w:rsid w:val="0088086A"/>
    <w:rsid w:val="0088088F"/>
    <w:rsid w:val="008823AC"/>
    <w:rsid w:val="00883523"/>
    <w:rsid w:val="00883AE5"/>
    <w:rsid w:val="00883B78"/>
    <w:rsid w:val="00883F5B"/>
    <w:rsid w:val="00884A7A"/>
    <w:rsid w:val="00884E9C"/>
    <w:rsid w:val="00885A08"/>
    <w:rsid w:val="0088625A"/>
    <w:rsid w:val="00887D29"/>
    <w:rsid w:val="0089071D"/>
    <w:rsid w:val="00890E95"/>
    <w:rsid w:val="0089232E"/>
    <w:rsid w:val="0089275D"/>
    <w:rsid w:val="00892D9D"/>
    <w:rsid w:val="00892DF7"/>
    <w:rsid w:val="00893064"/>
    <w:rsid w:val="00893128"/>
    <w:rsid w:val="008938F6"/>
    <w:rsid w:val="00893A1B"/>
    <w:rsid w:val="008946BF"/>
    <w:rsid w:val="008947BE"/>
    <w:rsid w:val="00894D50"/>
    <w:rsid w:val="00894D71"/>
    <w:rsid w:val="00895604"/>
    <w:rsid w:val="008959CC"/>
    <w:rsid w:val="008964E2"/>
    <w:rsid w:val="00897AB4"/>
    <w:rsid w:val="008A27FC"/>
    <w:rsid w:val="008A28BE"/>
    <w:rsid w:val="008A29F9"/>
    <w:rsid w:val="008A2C4D"/>
    <w:rsid w:val="008A41D9"/>
    <w:rsid w:val="008A4A9C"/>
    <w:rsid w:val="008A4D82"/>
    <w:rsid w:val="008A4F8D"/>
    <w:rsid w:val="008A5AFC"/>
    <w:rsid w:val="008A5BA9"/>
    <w:rsid w:val="008A62A7"/>
    <w:rsid w:val="008A6C02"/>
    <w:rsid w:val="008B0EE3"/>
    <w:rsid w:val="008B1B81"/>
    <w:rsid w:val="008B1BAE"/>
    <w:rsid w:val="008B1D37"/>
    <w:rsid w:val="008B1D74"/>
    <w:rsid w:val="008B2870"/>
    <w:rsid w:val="008B294F"/>
    <w:rsid w:val="008B2B9A"/>
    <w:rsid w:val="008B3239"/>
    <w:rsid w:val="008B3D15"/>
    <w:rsid w:val="008B40D0"/>
    <w:rsid w:val="008B4AA0"/>
    <w:rsid w:val="008B4C63"/>
    <w:rsid w:val="008B4CAB"/>
    <w:rsid w:val="008B5AD5"/>
    <w:rsid w:val="008B5AE7"/>
    <w:rsid w:val="008B5B43"/>
    <w:rsid w:val="008B5DD6"/>
    <w:rsid w:val="008B5E86"/>
    <w:rsid w:val="008B74E2"/>
    <w:rsid w:val="008B7D52"/>
    <w:rsid w:val="008B7D6A"/>
    <w:rsid w:val="008C0664"/>
    <w:rsid w:val="008C0734"/>
    <w:rsid w:val="008C0FF7"/>
    <w:rsid w:val="008C2B7E"/>
    <w:rsid w:val="008C3005"/>
    <w:rsid w:val="008C30F7"/>
    <w:rsid w:val="008C4F4C"/>
    <w:rsid w:val="008C510A"/>
    <w:rsid w:val="008C563F"/>
    <w:rsid w:val="008C5807"/>
    <w:rsid w:val="008C58DD"/>
    <w:rsid w:val="008C673B"/>
    <w:rsid w:val="008C73C5"/>
    <w:rsid w:val="008C78F7"/>
    <w:rsid w:val="008C7AC5"/>
    <w:rsid w:val="008C7C2B"/>
    <w:rsid w:val="008D040B"/>
    <w:rsid w:val="008D07A0"/>
    <w:rsid w:val="008D11DB"/>
    <w:rsid w:val="008D12C8"/>
    <w:rsid w:val="008D1672"/>
    <w:rsid w:val="008D17D4"/>
    <w:rsid w:val="008D1FD1"/>
    <w:rsid w:val="008D229A"/>
    <w:rsid w:val="008D25AC"/>
    <w:rsid w:val="008D296E"/>
    <w:rsid w:val="008D2DE3"/>
    <w:rsid w:val="008D3006"/>
    <w:rsid w:val="008D3727"/>
    <w:rsid w:val="008D3C46"/>
    <w:rsid w:val="008D3C5E"/>
    <w:rsid w:val="008D3D92"/>
    <w:rsid w:val="008D5727"/>
    <w:rsid w:val="008D60F4"/>
    <w:rsid w:val="008D61BF"/>
    <w:rsid w:val="008D70C7"/>
    <w:rsid w:val="008D7DE5"/>
    <w:rsid w:val="008D7F39"/>
    <w:rsid w:val="008E0A8E"/>
    <w:rsid w:val="008E0DF0"/>
    <w:rsid w:val="008E1163"/>
    <w:rsid w:val="008E11EF"/>
    <w:rsid w:val="008E14EF"/>
    <w:rsid w:val="008E16FA"/>
    <w:rsid w:val="008E1B18"/>
    <w:rsid w:val="008E3E5F"/>
    <w:rsid w:val="008E40CC"/>
    <w:rsid w:val="008E45BC"/>
    <w:rsid w:val="008E56B9"/>
    <w:rsid w:val="008E6BA3"/>
    <w:rsid w:val="008E706F"/>
    <w:rsid w:val="008F0A28"/>
    <w:rsid w:val="008F103D"/>
    <w:rsid w:val="008F22F2"/>
    <w:rsid w:val="008F2E02"/>
    <w:rsid w:val="008F37A6"/>
    <w:rsid w:val="008F3E7D"/>
    <w:rsid w:val="008F5289"/>
    <w:rsid w:val="008F5940"/>
    <w:rsid w:val="008F6087"/>
    <w:rsid w:val="008F6EDF"/>
    <w:rsid w:val="008F7229"/>
    <w:rsid w:val="008F7A51"/>
    <w:rsid w:val="00900042"/>
    <w:rsid w:val="00900AA1"/>
    <w:rsid w:val="00900D49"/>
    <w:rsid w:val="009012F5"/>
    <w:rsid w:val="00902396"/>
    <w:rsid w:val="0090267B"/>
    <w:rsid w:val="00903877"/>
    <w:rsid w:val="00903AA0"/>
    <w:rsid w:val="00904405"/>
    <w:rsid w:val="00910361"/>
    <w:rsid w:val="009108FC"/>
    <w:rsid w:val="009109E7"/>
    <w:rsid w:val="00910E94"/>
    <w:rsid w:val="0091165E"/>
    <w:rsid w:val="009118CB"/>
    <w:rsid w:val="00911F4E"/>
    <w:rsid w:val="009132C0"/>
    <w:rsid w:val="00913373"/>
    <w:rsid w:val="0091389D"/>
    <w:rsid w:val="00913C6E"/>
    <w:rsid w:val="00913DB1"/>
    <w:rsid w:val="00914499"/>
    <w:rsid w:val="0091555B"/>
    <w:rsid w:val="00915A56"/>
    <w:rsid w:val="009160E8"/>
    <w:rsid w:val="00916222"/>
    <w:rsid w:val="00916B90"/>
    <w:rsid w:val="00917D20"/>
    <w:rsid w:val="00920318"/>
    <w:rsid w:val="00921C26"/>
    <w:rsid w:val="00922F46"/>
    <w:rsid w:val="009233E6"/>
    <w:rsid w:val="0092396B"/>
    <w:rsid w:val="00924427"/>
    <w:rsid w:val="009244E1"/>
    <w:rsid w:val="009251F4"/>
    <w:rsid w:val="00925426"/>
    <w:rsid w:val="0092563D"/>
    <w:rsid w:val="00926AC2"/>
    <w:rsid w:val="00927A40"/>
    <w:rsid w:val="00927C78"/>
    <w:rsid w:val="00927FC2"/>
    <w:rsid w:val="00930285"/>
    <w:rsid w:val="0093049E"/>
    <w:rsid w:val="00930629"/>
    <w:rsid w:val="00930CBC"/>
    <w:rsid w:val="00931080"/>
    <w:rsid w:val="00932430"/>
    <w:rsid w:val="009338BE"/>
    <w:rsid w:val="00933AE0"/>
    <w:rsid w:val="00933CD0"/>
    <w:rsid w:val="00933E47"/>
    <w:rsid w:val="0093520B"/>
    <w:rsid w:val="009357D8"/>
    <w:rsid w:val="00935B56"/>
    <w:rsid w:val="00936555"/>
    <w:rsid w:val="00936896"/>
    <w:rsid w:val="00937CCC"/>
    <w:rsid w:val="00937E68"/>
    <w:rsid w:val="00940168"/>
    <w:rsid w:val="00940264"/>
    <w:rsid w:val="009406AD"/>
    <w:rsid w:val="00940A3B"/>
    <w:rsid w:val="00941855"/>
    <w:rsid w:val="00941F51"/>
    <w:rsid w:val="00943F4F"/>
    <w:rsid w:val="00944556"/>
    <w:rsid w:val="00944C60"/>
    <w:rsid w:val="00944E01"/>
    <w:rsid w:val="00944E8C"/>
    <w:rsid w:val="009460D6"/>
    <w:rsid w:val="009468FE"/>
    <w:rsid w:val="00946C4A"/>
    <w:rsid w:val="00947143"/>
    <w:rsid w:val="009471F5"/>
    <w:rsid w:val="00947B00"/>
    <w:rsid w:val="009501EA"/>
    <w:rsid w:val="00950B7B"/>
    <w:rsid w:val="00950F10"/>
    <w:rsid w:val="0095157B"/>
    <w:rsid w:val="009516B7"/>
    <w:rsid w:val="00951D47"/>
    <w:rsid w:val="00951F6C"/>
    <w:rsid w:val="00952ABD"/>
    <w:rsid w:val="00952C51"/>
    <w:rsid w:val="00952EB3"/>
    <w:rsid w:val="00953347"/>
    <w:rsid w:val="0095376A"/>
    <w:rsid w:val="009552FA"/>
    <w:rsid w:val="00956C7E"/>
    <w:rsid w:val="0095788D"/>
    <w:rsid w:val="00957E4F"/>
    <w:rsid w:val="00960A1B"/>
    <w:rsid w:val="00960E1A"/>
    <w:rsid w:val="00961A17"/>
    <w:rsid w:val="00961E64"/>
    <w:rsid w:val="00962564"/>
    <w:rsid w:val="009626C7"/>
    <w:rsid w:val="00962EA0"/>
    <w:rsid w:val="00962F86"/>
    <w:rsid w:val="009632B1"/>
    <w:rsid w:val="00963D1E"/>
    <w:rsid w:val="0096453F"/>
    <w:rsid w:val="00964E56"/>
    <w:rsid w:val="0096655F"/>
    <w:rsid w:val="00966D10"/>
    <w:rsid w:val="00967254"/>
    <w:rsid w:val="00970353"/>
    <w:rsid w:val="00971690"/>
    <w:rsid w:val="0097209A"/>
    <w:rsid w:val="0097211B"/>
    <w:rsid w:val="009725A6"/>
    <w:rsid w:val="009725EE"/>
    <w:rsid w:val="009728E5"/>
    <w:rsid w:val="00972AC1"/>
    <w:rsid w:val="00972B17"/>
    <w:rsid w:val="00973F1C"/>
    <w:rsid w:val="00974250"/>
    <w:rsid w:val="00974DF0"/>
    <w:rsid w:val="0097559E"/>
    <w:rsid w:val="00975A56"/>
    <w:rsid w:val="00976C4C"/>
    <w:rsid w:val="0097718F"/>
    <w:rsid w:val="009804E7"/>
    <w:rsid w:val="00982D14"/>
    <w:rsid w:val="00983309"/>
    <w:rsid w:val="0098335A"/>
    <w:rsid w:val="009838E4"/>
    <w:rsid w:val="00985020"/>
    <w:rsid w:val="0098653D"/>
    <w:rsid w:val="0099228E"/>
    <w:rsid w:val="00992668"/>
    <w:rsid w:val="00993E9D"/>
    <w:rsid w:val="009941F3"/>
    <w:rsid w:val="00994F40"/>
    <w:rsid w:val="00994F59"/>
    <w:rsid w:val="00996817"/>
    <w:rsid w:val="00996962"/>
    <w:rsid w:val="00996BD8"/>
    <w:rsid w:val="009A123F"/>
    <w:rsid w:val="009A1311"/>
    <w:rsid w:val="009A21DC"/>
    <w:rsid w:val="009A2713"/>
    <w:rsid w:val="009A2F61"/>
    <w:rsid w:val="009A39FC"/>
    <w:rsid w:val="009A6605"/>
    <w:rsid w:val="009A76CB"/>
    <w:rsid w:val="009A7A97"/>
    <w:rsid w:val="009B0F2E"/>
    <w:rsid w:val="009B1099"/>
    <w:rsid w:val="009B15C0"/>
    <w:rsid w:val="009B162C"/>
    <w:rsid w:val="009B18C4"/>
    <w:rsid w:val="009B1995"/>
    <w:rsid w:val="009B2841"/>
    <w:rsid w:val="009B2B47"/>
    <w:rsid w:val="009B3680"/>
    <w:rsid w:val="009B3A74"/>
    <w:rsid w:val="009B3BA4"/>
    <w:rsid w:val="009B426B"/>
    <w:rsid w:val="009B46E8"/>
    <w:rsid w:val="009B4D01"/>
    <w:rsid w:val="009B558B"/>
    <w:rsid w:val="009B55FC"/>
    <w:rsid w:val="009B5B4F"/>
    <w:rsid w:val="009B5EB1"/>
    <w:rsid w:val="009B62B6"/>
    <w:rsid w:val="009B7248"/>
    <w:rsid w:val="009B73DC"/>
    <w:rsid w:val="009C05A4"/>
    <w:rsid w:val="009C10A2"/>
    <w:rsid w:val="009C274A"/>
    <w:rsid w:val="009C2A64"/>
    <w:rsid w:val="009C3895"/>
    <w:rsid w:val="009C3950"/>
    <w:rsid w:val="009C3CCE"/>
    <w:rsid w:val="009C4B11"/>
    <w:rsid w:val="009C4FFB"/>
    <w:rsid w:val="009C5C9E"/>
    <w:rsid w:val="009C5EFB"/>
    <w:rsid w:val="009C64A8"/>
    <w:rsid w:val="009C7382"/>
    <w:rsid w:val="009D00DA"/>
    <w:rsid w:val="009D1E32"/>
    <w:rsid w:val="009D23B8"/>
    <w:rsid w:val="009D25AC"/>
    <w:rsid w:val="009D2FF6"/>
    <w:rsid w:val="009D3C45"/>
    <w:rsid w:val="009D46D4"/>
    <w:rsid w:val="009D5DC6"/>
    <w:rsid w:val="009D5E38"/>
    <w:rsid w:val="009D6647"/>
    <w:rsid w:val="009D6D92"/>
    <w:rsid w:val="009D7387"/>
    <w:rsid w:val="009E042D"/>
    <w:rsid w:val="009E0988"/>
    <w:rsid w:val="009E1A27"/>
    <w:rsid w:val="009E1E68"/>
    <w:rsid w:val="009E210C"/>
    <w:rsid w:val="009E2963"/>
    <w:rsid w:val="009E2AC4"/>
    <w:rsid w:val="009E318C"/>
    <w:rsid w:val="009E33B1"/>
    <w:rsid w:val="009E4D1A"/>
    <w:rsid w:val="009E4E1E"/>
    <w:rsid w:val="009E5628"/>
    <w:rsid w:val="009E57E9"/>
    <w:rsid w:val="009E5DC4"/>
    <w:rsid w:val="009E6B71"/>
    <w:rsid w:val="009E6D93"/>
    <w:rsid w:val="009E76EA"/>
    <w:rsid w:val="009F02FF"/>
    <w:rsid w:val="009F0360"/>
    <w:rsid w:val="009F036C"/>
    <w:rsid w:val="009F0F04"/>
    <w:rsid w:val="009F0F29"/>
    <w:rsid w:val="009F1EA4"/>
    <w:rsid w:val="009F26DF"/>
    <w:rsid w:val="009F385E"/>
    <w:rsid w:val="009F3BAE"/>
    <w:rsid w:val="009F5156"/>
    <w:rsid w:val="009F5B12"/>
    <w:rsid w:val="009F6144"/>
    <w:rsid w:val="009F70F0"/>
    <w:rsid w:val="009F7661"/>
    <w:rsid w:val="009F7C0B"/>
    <w:rsid w:val="009F7FE4"/>
    <w:rsid w:val="00A00CE8"/>
    <w:rsid w:val="00A00F73"/>
    <w:rsid w:val="00A01614"/>
    <w:rsid w:val="00A0202E"/>
    <w:rsid w:val="00A02BBE"/>
    <w:rsid w:val="00A0317A"/>
    <w:rsid w:val="00A0335D"/>
    <w:rsid w:val="00A05076"/>
    <w:rsid w:val="00A05638"/>
    <w:rsid w:val="00A1037C"/>
    <w:rsid w:val="00A10417"/>
    <w:rsid w:val="00A11450"/>
    <w:rsid w:val="00A115C2"/>
    <w:rsid w:val="00A11A4D"/>
    <w:rsid w:val="00A11E5C"/>
    <w:rsid w:val="00A128B5"/>
    <w:rsid w:val="00A12B87"/>
    <w:rsid w:val="00A1300B"/>
    <w:rsid w:val="00A13277"/>
    <w:rsid w:val="00A14DA8"/>
    <w:rsid w:val="00A14EF8"/>
    <w:rsid w:val="00A15E85"/>
    <w:rsid w:val="00A15F88"/>
    <w:rsid w:val="00A16765"/>
    <w:rsid w:val="00A16B1A"/>
    <w:rsid w:val="00A20BAB"/>
    <w:rsid w:val="00A21003"/>
    <w:rsid w:val="00A21123"/>
    <w:rsid w:val="00A22877"/>
    <w:rsid w:val="00A23AE8"/>
    <w:rsid w:val="00A23CBD"/>
    <w:rsid w:val="00A24212"/>
    <w:rsid w:val="00A2426D"/>
    <w:rsid w:val="00A2452E"/>
    <w:rsid w:val="00A24636"/>
    <w:rsid w:val="00A2539D"/>
    <w:rsid w:val="00A25C59"/>
    <w:rsid w:val="00A267B8"/>
    <w:rsid w:val="00A26D37"/>
    <w:rsid w:val="00A26DA6"/>
    <w:rsid w:val="00A26E01"/>
    <w:rsid w:val="00A270A1"/>
    <w:rsid w:val="00A273BE"/>
    <w:rsid w:val="00A27619"/>
    <w:rsid w:val="00A30354"/>
    <w:rsid w:val="00A303BF"/>
    <w:rsid w:val="00A31A36"/>
    <w:rsid w:val="00A31BA3"/>
    <w:rsid w:val="00A31F9C"/>
    <w:rsid w:val="00A32344"/>
    <w:rsid w:val="00A32A0F"/>
    <w:rsid w:val="00A32EBD"/>
    <w:rsid w:val="00A33808"/>
    <w:rsid w:val="00A33812"/>
    <w:rsid w:val="00A34196"/>
    <w:rsid w:val="00A347F9"/>
    <w:rsid w:val="00A35B46"/>
    <w:rsid w:val="00A36051"/>
    <w:rsid w:val="00A3628E"/>
    <w:rsid w:val="00A36668"/>
    <w:rsid w:val="00A36B0D"/>
    <w:rsid w:val="00A371EE"/>
    <w:rsid w:val="00A3773B"/>
    <w:rsid w:val="00A37C2F"/>
    <w:rsid w:val="00A4033C"/>
    <w:rsid w:val="00A40371"/>
    <w:rsid w:val="00A40E45"/>
    <w:rsid w:val="00A416F5"/>
    <w:rsid w:val="00A4298D"/>
    <w:rsid w:val="00A42CEE"/>
    <w:rsid w:val="00A43377"/>
    <w:rsid w:val="00A440D7"/>
    <w:rsid w:val="00A44199"/>
    <w:rsid w:val="00A441CC"/>
    <w:rsid w:val="00A442F2"/>
    <w:rsid w:val="00A446E9"/>
    <w:rsid w:val="00A45597"/>
    <w:rsid w:val="00A455DD"/>
    <w:rsid w:val="00A4681B"/>
    <w:rsid w:val="00A46905"/>
    <w:rsid w:val="00A4694E"/>
    <w:rsid w:val="00A476DA"/>
    <w:rsid w:val="00A47A7B"/>
    <w:rsid w:val="00A519AD"/>
    <w:rsid w:val="00A51AB6"/>
    <w:rsid w:val="00A51CA4"/>
    <w:rsid w:val="00A52679"/>
    <w:rsid w:val="00A5267E"/>
    <w:rsid w:val="00A53F02"/>
    <w:rsid w:val="00A53F67"/>
    <w:rsid w:val="00A5483B"/>
    <w:rsid w:val="00A553B9"/>
    <w:rsid w:val="00A560C2"/>
    <w:rsid w:val="00A5649E"/>
    <w:rsid w:val="00A56A03"/>
    <w:rsid w:val="00A57080"/>
    <w:rsid w:val="00A5737C"/>
    <w:rsid w:val="00A578D3"/>
    <w:rsid w:val="00A60110"/>
    <w:rsid w:val="00A6027D"/>
    <w:rsid w:val="00A604A6"/>
    <w:rsid w:val="00A60E8E"/>
    <w:rsid w:val="00A62961"/>
    <w:rsid w:val="00A633BF"/>
    <w:rsid w:val="00A64C6C"/>
    <w:rsid w:val="00A64DD2"/>
    <w:rsid w:val="00A66099"/>
    <w:rsid w:val="00A67621"/>
    <w:rsid w:val="00A70326"/>
    <w:rsid w:val="00A707AF"/>
    <w:rsid w:val="00A70C43"/>
    <w:rsid w:val="00A714A2"/>
    <w:rsid w:val="00A71BE8"/>
    <w:rsid w:val="00A72052"/>
    <w:rsid w:val="00A72421"/>
    <w:rsid w:val="00A7299B"/>
    <w:rsid w:val="00A73117"/>
    <w:rsid w:val="00A731CD"/>
    <w:rsid w:val="00A735F1"/>
    <w:rsid w:val="00A74123"/>
    <w:rsid w:val="00A743C5"/>
    <w:rsid w:val="00A764FD"/>
    <w:rsid w:val="00A776FD"/>
    <w:rsid w:val="00A77CE6"/>
    <w:rsid w:val="00A77F56"/>
    <w:rsid w:val="00A77F7B"/>
    <w:rsid w:val="00A80A57"/>
    <w:rsid w:val="00A80A58"/>
    <w:rsid w:val="00A80B91"/>
    <w:rsid w:val="00A80DB4"/>
    <w:rsid w:val="00A81754"/>
    <w:rsid w:val="00A8277D"/>
    <w:rsid w:val="00A82908"/>
    <w:rsid w:val="00A82D1E"/>
    <w:rsid w:val="00A83B2C"/>
    <w:rsid w:val="00A8469C"/>
    <w:rsid w:val="00A84A36"/>
    <w:rsid w:val="00A852DC"/>
    <w:rsid w:val="00A85F2A"/>
    <w:rsid w:val="00A864F6"/>
    <w:rsid w:val="00A86930"/>
    <w:rsid w:val="00A869F4"/>
    <w:rsid w:val="00A90070"/>
    <w:rsid w:val="00A9071B"/>
    <w:rsid w:val="00A90A29"/>
    <w:rsid w:val="00A90C66"/>
    <w:rsid w:val="00A92643"/>
    <w:rsid w:val="00A94379"/>
    <w:rsid w:val="00A94BB8"/>
    <w:rsid w:val="00A95909"/>
    <w:rsid w:val="00A969A4"/>
    <w:rsid w:val="00A96DA0"/>
    <w:rsid w:val="00AA06FE"/>
    <w:rsid w:val="00AA2276"/>
    <w:rsid w:val="00AA2363"/>
    <w:rsid w:val="00AA2469"/>
    <w:rsid w:val="00AA2643"/>
    <w:rsid w:val="00AA275D"/>
    <w:rsid w:val="00AA2CF5"/>
    <w:rsid w:val="00AA2F19"/>
    <w:rsid w:val="00AA340D"/>
    <w:rsid w:val="00AA3AF8"/>
    <w:rsid w:val="00AA4DB4"/>
    <w:rsid w:val="00AA5CC4"/>
    <w:rsid w:val="00AA6C48"/>
    <w:rsid w:val="00AA7737"/>
    <w:rsid w:val="00AA7935"/>
    <w:rsid w:val="00AA79AC"/>
    <w:rsid w:val="00AB03BA"/>
    <w:rsid w:val="00AB0D04"/>
    <w:rsid w:val="00AB12AF"/>
    <w:rsid w:val="00AB13D3"/>
    <w:rsid w:val="00AB21DF"/>
    <w:rsid w:val="00AB2ACD"/>
    <w:rsid w:val="00AB2B99"/>
    <w:rsid w:val="00AB2BCC"/>
    <w:rsid w:val="00AB2F6F"/>
    <w:rsid w:val="00AB317F"/>
    <w:rsid w:val="00AB4397"/>
    <w:rsid w:val="00AB6996"/>
    <w:rsid w:val="00AC0D15"/>
    <w:rsid w:val="00AC1295"/>
    <w:rsid w:val="00AC180D"/>
    <w:rsid w:val="00AC1EA5"/>
    <w:rsid w:val="00AC2768"/>
    <w:rsid w:val="00AC2798"/>
    <w:rsid w:val="00AC29FE"/>
    <w:rsid w:val="00AC37D3"/>
    <w:rsid w:val="00AC3DBA"/>
    <w:rsid w:val="00AC4023"/>
    <w:rsid w:val="00AC4426"/>
    <w:rsid w:val="00AC4FE4"/>
    <w:rsid w:val="00AC56EF"/>
    <w:rsid w:val="00AC62BC"/>
    <w:rsid w:val="00AC669D"/>
    <w:rsid w:val="00AC6951"/>
    <w:rsid w:val="00AC7755"/>
    <w:rsid w:val="00AC7C62"/>
    <w:rsid w:val="00AC7E31"/>
    <w:rsid w:val="00AD0510"/>
    <w:rsid w:val="00AD0694"/>
    <w:rsid w:val="00AD15F1"/>
    <w:rsid w:val="00AD1742"/>
    <w:rsid w:val="00AD1BBB"/>
    <w:rsid w:val="00AD2296"/>
    <w:rsid w:val="00AD349F"/>
    <w:rsid w:val="00AD4270"/>
    <w:rsid w:val="00AD48AA"/>
    <w:rsid w:val="00AD4C05"/>
    <w:rsid w:val="00AD55E1"/>
    <w:rsid w:val="00AD5679"/>
    <w:rsid w:val="00AD5758"/>
    <w:rsid w:val="00AD5E75"/>
    <w:rsid w:val="00AD5EFF"/>
    <w:rsid w:val="00AD6820"/>
    <w:rsid w:val="00AD717E"/>
    <w:rsid w:val="00AD72E8"/>
    <w:rsid w:val="00AD7416"/>
    <w:rsid w:val="00AD75F5"/>
    <w:rsid w:val="00AD7FC4"/>
    <w:rsid w:val="00AE00B1"/>
    <w:rsid w:val="00AE0255"/>
    <w:rsid w:val="00AE0550"/>
    <w:rsid w:val="00AE1239"/>
    <w:rsid w:val="00AE19D8"/>
    <w:rsid w:val="00AE1F02"/>
    <w:rsid w:val="00AE1FF9"/>
    <w:rsid w:val="00AE2732"/>
    <w:rsid w:val="00AE294A"/>
    <w:rsid w:val="00AE29DC"/>
    <w:rsid w:val="00AE2DB4"/>
    <w:rsid w:val="00AE399E"/>
    <w:rsid w:val="00AE3F66"/>
    <w:rsid w:val="00AE59D3"/>
    <w:rsid w:val="00AE7140"/>
    <w:rsid w:val="00AE71A1"/>
    <w:rsid w:val="00AE72F3"/>
    <w:rsid w:val="00AE7F84"/>
    <w:rsid w:val="00AF016F"/>
    <w:rsid w:val="00AF09CF"/>
    <w:rsid w:val="00AF1AFA"/>
    <w:rsid w:val="00AF1DD4"/>
    <w:rsid w:val="00AF1E63"/>
    <w:rsid w:val="00AF33E1"/>
    <w:rsid w:val="00AF3411"/>
    <w:rsid w:val="00AF3BDA"/>
    <w:rsid w:val="00AF6C27"/>
    <w:rsid w:val="00AF7D8C"/>
    <w:rsid w:val="00B0091F"/>
    <w:rsid w:val="00B00A5D"/>
    <w:rsid w:val="00B00E26"/>
    <w:rsid w:val="00B02A26"/>
    <w:rsid w:val="00B035A4"/>
    <w:rsid w:val="00B038FB"/>
    <w:rsid w:val="00B03C94"/>
    <w:rsid w:val="00B04A1A"/>
    <w:rsid w:val="00B04F50"/>
    <w:rsid w:val="00B052CA"/>
    <w:rsid w:val="00B05F10"/>
    <w:rsid w:val="00B069B3"/>
    <w:rsid w:val="00B069E6"/>
    <w:rsid w:val="00B06D73"/>
    <w:rsid w:val="00B06E29"/>
    <w:rsid w:val="00B0761B"/>
    <w:rsid w:val="00B07952"/>
    <w:rsid w:val="00B07A89"/>
    <w:rsid w:val="00B10095"/>
    <w:rsid w:val="00B10829"/>
    <w:rsid w:val="00B10C3A"/>
    <w:rsid w:val="00B10CC6"/>
    <w:rsid w:val="00B11271"/>
    <w:rsid w:val="00B1166B"/>
    <w:rsid w:val="00B117EF"/>
    <w:rsid w:val="00B11F2A"/>
    <w:rsid w:val="00B11FF6"/>
    <w:rsid w:val="00B123F5"/>
    <w:rsid w:val="00B131A7"/>
    <w:rsid w:val="00B1360F"/>
    <w:rsid w:val="00B13E16"/>
    <w:rsid w:val="00B142F0"/>
    <w:rsid w:val="00B147B7"/>
    <w:rsid w:val="00B15156"/>
    <w:rsid w:val="00B1531F"/>
    <w:rsid w:val="00B17753"/>
    <w:rsid w:val="00B2036C"/>
    <w:rsid w:val="00B20921"/>
    <w:rsid w:val="00B20B75"/>
    <w:rsid w:val="00B21B83"/>
    <w:rsid w:val="00B21D91"/>
    <w:rsid w:val="00B2214B"/>
    <w:rsid w:val="00B2216C"/>
    <w:rsid w:val="00B22C4A"/>
    <w:rsid w:val="00B22E43"/>
    <w:rsid w:val="00B22F9D"/>
    <w:rsid w:val="00B23545"/>
    <w:rsid w:val="00B244E2"/>
    <w:rsid w:val="00B248D2"/>
    <w:rsid w:val="00B25A93"/>
    <w:rsid w:val="00B272AA"/>
    <w:rsid w:val="00B317EE"/>
    <w:rsid w:val="00B31B48"/>
    <w:rsid w:val="00B32DD3"/>
    <w:rsid w:val="00B33AF8"/>
    <w:rsid w:val="00B33E41"/>
    <w:rsid w:val="00B34550"/>
    <w:rsid w:val="00B34912"/>
    <w:rsid w:val="00B34B4B"/>
    <w:rsid w:val="00B34E12"/>
    <w:rsid w:val="00B351C4"/>
    <w:rsid w:val="00B35350"/>
    <w:rsid w:val="00B35A76"/>
    <w:rsid w:val="00B3700C"/>
    <w:rsid w:val="00B374A2"/>
    <w:rsid w:val="00B409FD"/>
    <w:rsid w:val="00B40CAD"/>
    <w:rsid w:val="00B41613"/>
    <w:rsid w:val="00B4205B"/>
    <w:rsid w:val="00B4267D"/>
    <w:rsid w:val="00B4306A"/>
    <w:rsid w:val="00B446B5"/>
    <w:rsid w:val="00B44826"/>
    <w:rsid w:val="00B44C02"/>
    <w:rsid w:val="00B451DB"/>
    <w:rsid w:val="00B451FD"/>
    <w:rsid w:val="00B45D79"/>
    <w:rsid w:val="00B46835"/>
    <w:rsid w:val="00B4757A"/>
    <w:rsid w:val="00B47636"/>
    <w:rsid w:val="00B507FB"/>
    <w:rsid w:val="00B50DAD"/>
    <w:rsid w:val="00B52AC7"/>
    <w:rsid w:val="00B52B76"/>
    <w:rsid w:val="00B53102"/>
    <w:rsid w:val="00B5341A"/>
    <w:rsid w:val="00B53567"/>
    <w:rsid w:val="00B548C9"/>
    <w:rsid w:val="00B55201"/>
    <w:rsid w:val="00B556DF"/>
    <w:rsid w:val="00B57640"/>
    <w:rsid w:val="00B57AEF"/>
    <w:rsid w:val="00B600E3"/>
    <w:rsid w:val="00B60348"/>
    <w:rsid w:val="00B6046E"/>
    <w:rsid w:val="00B60642"/>
    <w:rsid w:val="00B610FF"/>
    <w:rsid w:val="00B619DC"/>
    <w:rsid w:val="00B61A1B"/>
    <w:rsid w:val="00B61B0E"/>
    <w:rsid w:val="00B621A4"/>
    <w:rsid w:val="00B62216"/>
    <w:rsid w:val="00B62F7F"/>
    <w:rsid w:val="00B6482F"/>
    <w:rsid w:val="00B64A15"/>
    <w:rsid w:val="00B64EA7"/>
    <w:rsid w:val="00B65627"/>
    <w:rsid w:val="00B661E2"/>
    <w:rsid w:val="00B66DF7"/>
    <w:rsid w:val="00B67FC4"/>
    <w:rsid w:val="00B70594"/>
    <w:rsid w:val="00B709BA"/>
    <w:rsid w:val="00B70B27"/>
    <w:rsid w:val="00B710B7"/>
    <w:rsid w:val="00B71446"/>
    <w:rsid w:val="00B71B5B"/>
    <w:rsid w:val="00B7292A"/>
    <w:rsid w:val="00B73632"/>
    <w:rsid w:val="00B739E7"/>
    <w:rsid w:val="00B739F0"/>
    <w:rsid w:val="00B743CC"/>
    <w:rsid w:val="00B74687"/>
    <w:rsid w:val="00B746CB"/>
    <w:rsid w:val="00B74BE8"/>
    <w:rsid w:val="00B74C61"/>
    <w:rsid w:val="00B7624C"/>
    <w:rsid w:val="00B766FB"/>
    <w:rsid w:val="00B770DE"/>
    <w:rsid w:val="00B809F0"/>
    <w:rsid w:val="00B81A7F"/>
    <w:rsid w:val="00B81AA0"/>
    <w:rsid w:val="00B827F7"/>
    <w:rsid w:val="00B82CE0"/>
    <w:rsid w:val="00B82F8F"/>
    <w:rsid w:val="00B840C8"/>
    <w:rsid w:val="00B852B8"/>
    <w:rsid w:val="00B855F0"/>
    <w:rsid w:val="00B85A76"/>
    <w:rsid w:val="00B86049"/>
    <w:rsid w:val="00B8610A"/>
    <w:rsid w:val="00B866A1"/>
    <w:rsid w:val="00B8730A"/>
    <w:rsid w:val="00B90441"/>
    <w:rsid w:val="00B908DA"/>
    <w:rsid w:val="00B91041"/>
    <w:rsid w:val="00B917BF"/>
    <w:rsid w:val="00B91D31"/>
    <w:rsid w:val="00B932EC"/>
    <w:rsid w:val="00B9367F"/>
    <w:rsid w:val="00B94573"/>
    <w:rsid w:val="00B945EA"/>
    <w:rsid w:val="00B94A91"/>
    <w:rsid w:val="00B94A96"/>
    <w:rsid w:val="00B95A86"/>
    <w:rsid w:val="00B96A5F"/>
    <w:rsid w:val="00B96BEC"/>
    <w:rsid w:val="00B96E61"/>
    <w:rsid w:val="00B977EF"/>
    <w:rsid w:val="00B97989"/>
    <w:rsid w:val="00B97A43"/>
    <w:rsid w:val="00B97AA3"/>
    <w:rsid w:val="00B97E4C"/>
    <w:rsid w:val="00BA004D"/>
    <w:rsid w:val="00BA012E"/>
    <w:rsid w:val="00BA06E4"/>
    <w:rsid w:val="00BA0FF9"/>
    <w:rsid w:val="00BA108F"/>
    <w:rsid w:val="00BA165C"/>
    <w:rsid w:val="00BA17FD"/>
    <w:rsid w:val="00BA2D3C"/>
    <w:rsid w:val="00BA3133"/>
    <w:rsid w:val="00BA3C1C"/>
    <w:rsid w:val="00BA4757"/>
    <w:rsid w:val="00BA4C0C"/>
    <w:rsid w:val="00BA5E69"/>
    <w:rsid w:val="00BA7005"/>
    <w:rsid w:val="00BA7EC4"/>
    <w:rsid w:val="00BB02B2"/>
    <w:rsid w:val="00BB06C1"/>
    <w:rsid w:val="00BB132E"/>
    <w:rsid w:val="00BB16B1"/>
    <w:rsid w:val="00BB1D53"/>
    <w:rsid w:val="00BB1E54"/>
    <w:rsid w:val="00BB2CF8"/>
    <w:rsid w:val="00BB344E"/>
    <w:rsid w:val="00BB3668"/>
    <w:rsid w:val="00BB36E4"/>
    <w:rsid w:val="00BB37AA"/>
    <w:rsid w:val="00BB480A"/>
    <w:rsid w:val="00BB50E1"/>
    <w:rsid w:val="00BB647B"/>
    <w:rsid w:val="00BB6924"/>
    <w:rsid w:val="00BB6A07"/>
    <w:rsid w:val="00BB6E13"/>
    <w:rsid w:val="00BB7363"/>
    <w:rsid w:val="00BB7762"/>
    <w:rsid w:val="00BC0359"/>
    <w:rsid w:val="00BC0EE1"/>
    <w:rsid w:val="00BC156D"/>
    <w:rsid w:val="00BC160C"/>
    <w:rsid w:val="00BC1934"/>
    <w:rsid w:val="00BC20E4"/>
    <w:rsid w:val="00BC260F"/>
    <w:rsid w:val="00BC270B"/>
    <w:rsid w:val="00BC39A8"/>
    <w:rsid w:val="00BC44B4"/>
    <w:rsid w:val="00BC484D"/>
    <w:rsid w:val="00BC4F3C"/>
    <w:rsid w:val="00BC5E38"/>
    <w:rsid w:val="00BC64E5"/>
    <w:rsid w:val="00BC76E8"/>
    <w:rsid w:val="00BD0B06"/>
    <w:rsid w:val="00BD0BC4"/>
    <w:rsid w:val="00BD143C"/>
    <w:rsid w:val="00BD2C01"/>
    <w:rsid w:val="00BD2DB6"/>
    <w:rsid w:val="00BD2E02"/>
    <w:rsid w:val="00BD349F"/>
    <w:rsid w:val="00BD35A0"/>
    <w:rsid w:val="00BD429F"/>
    <w:rsid w:val="00BD42D4"/>
    <w:rsid w:val="00BD50E7"/>
    <w:rsid w:val="00BD58E4"/>
    <w:rsid w:val="00BD6B76"/>
    <w:rsid w:val="00BE0088"/>
    <w:rsid w:val="00BE15CF"/>
    <w:rsid w:val="00BE1AA3"/>
    <w:rsid w:val="00BE1B8A"/>
    <w:rsid w:val="00BE24DA"/>
    <w:rsid w:val="00BE3A3F"/>
    <w:rsid w:val="00BE3E92"/>
    <w:rsid w:val="00BE3EE2"/>
    <w:rsid w:val="00BE52E0"/>
    <w:rsid w:val="00BE5D04"/>
    <w:rsid w:val="00BE5E66"/>
    <w:rsid w:val="00BE5EF0"/>
    <w:rsid w:val="00BE70BC"/>
    <w:rsid w:val="00BF01AB"/>
    <w:rsid w:val="00BF0B7D"/>
    <w:rsid w:val="00BF0DD6"/>
    <w:rsid w:val="00BF123A"/>
    <w:rsid w:val="00BF1995"/>
    <w:rsid w:val="00BF1FBC"/>
    <w:rsid w:val="00BF2117"/>
    <w:rsid w:val="00BF2EFF"/>
    <w:rsid w:val="00BF407E"/>
    <w:rsid w:val="00BF4DE7"/>
    <w:rsid w:val="00BF5832"/>
    <w:rsid w:val="00BF5A28"/>
    <w:rsid w:val="00BF5E9C"/>
    <w:rsid w:val="00BF62F1"/>
    <w:rsid w:val="00BF70EB"/>
    <w:rsid w:val="00C004A7"/>
    <w:rsid w:val="00C00B1B"/>
    <w:rsid w:val="00C01111"/>
    <w:rsid w:val="00C014DD"/>
    <w:rsid w:val="00C015EC"/>
    <w:rsid w:val="00C016B3"/>
    <w:rsid w:val="00C0192C"/>
    <w:rsid w:val="00C01CEA"/>
    <w:rsid w:val="00C023DB"/>
    <w:rsid w:val="00C02BE9"/>
    <w:rsid w:val="00C02CE4"/>
    <w:rsid w:val="00C03680"/>
    <w:rsid w:val="00C036A2"/>
    <w:rsid w:val="00C03E56"/>
    <w:rsid w:val="00C055F2"/>
    <w:rsid w:val="00C05B28"/>
    <w:rsid w:val="00C05C6F"/>
    <w:rsid w:val="00C0636E"/>
    <w:rsid w:val="00C0741F"/>
    <w:rsid w:val="00C07C18"/>
    <w:rsid w:val="00C10C68"/>
    <w:rsid w:val="00C115A7"/>
    <w:rsid w:val="00C11A1C"/>
    <w:rsid w:val="00C1209B"/>
    <w:rsid w:val="00C120B6"/>
    <w:rsid w:val="00C12928"/>
    <w:rsid w:val="00C1299D"/>
    <w:rsid w:val="00C12DC3"/>
    <w:rsid w:val="00C14473"/>
    <w:rsid w:val="00C1556E"/>
    <w:rsid w:val="00C159CC"/>
    <w:rsid w:val="00C15FF6"/>
    <w:rsid w:val="00C162C8"/>
    <w:rsid w:val="00C16721"/>
    <w:rsid w:val="00C16DB8"/>
    <w:rsid w:val="00C17694"/>
    <w:rsid w:val="00C20021"/>
    <w:rsid w:val="00C212BE"/>
    <w:rsid w:val="00C216ED"/>
    <w:rsid w:val="00C2171A"/>
    <w:rsid w:val="00C218B9"/>
    <w:rsid w:val="00C21D40"/>
    <w:rsid w:val="00C223B1"/>
    <w:rsid w:val="00C229A8"/>
    <w:rsid w:val="00C2302C"/>
    <w:rsid w:val="00C242E5"/>
    <w:rsid w:val="00C24886"/>
    <w:rsid w:val="00C256C2"/>
    <w:rsid w:val="00C25731"/>
    <w:rsid w:val="00C25BE9"/>
    <w:rsid w:val="00C25DC6"/>
    <w:rsid w:val="00C26CE5"/>
    <w:rsid w:val="00C274C3"/>
    <w:rsid w:val="00C27AE3"/>
    <w:rsid w:val="00C27DC4"/>
    <w:rsid w:val="00C30358"/>
    <w:rsid w:val="00C30389"/>
    <w:rsid w:val="00C307A0"/>
    <w:rsid w:val="00C30880"/>
    <w:rsid w:val="00C3194B"/>
    <w:rsid w:val="00C31DEA"/>
    <w:rsid w:val="00C31F52"/>
    <w:rsid w:val="00C3417F"/>
    <w:rsid w:val="00C34804"/>
    <w:rsid w:val="00C35DD8"/>
    <w:rsid w:val="00C36E31"/>
    <w:rsid w:val="00C37070"/>
    <w:rsid w:val="00C3770F"/>
    <w:rsid w:val="00C3771A"/>
    <w:rsid w:val="00C40153"/>
    <w:rsid w:val="00C419B1"/>
    <w:rsid w:val="00C41AB8"/>
    <w:rsid w:val="00C42B91"/>
    <w:rsid w:val="00C436A7"/>
    <w:rsid w:val="00C43EFE"/>
    <w:rsid w:val="00C443DC"/>
    <w:rsid w:val="00C44650"/>
    <w:rsid w:val="00C44D99"/>
    <w:rsid w:val="00C454D0"/>
    <w:rsid w:val="00C45B5E"/>
    <w:rsid w:val="00C47F17"/>
    <w:rsid w:val="00C51568"/>
    <w:rsid w:val="00C51A68"/>
    <w:rsid w:val="00C53211"/>
    <w:rsid w:val="00C539EB"/>
    <w:rsid w:val="00C540A1"/>
    <w:rsid w:val="00C54C3A"/>
    <w:rsid w:val="00C54CA2"/>
    <w:rsid w:val="00C5627B"/>
    <w:rsid w:val="00C56797"/>
    <w:rsid w:val="00C57362"/>
    <w:rsid w:val="00C6008D"/>
    <w:rsid w:val="00C6061A"/>
    <w:rsid w:val="00C60A90"/>
    <w:rsid w:val="00C616B6"/>
    <w:rsid w:val="00C61BBB"/>
    <w:rsid w:val="00C622F9"/>
    <w:rsid w:val="00C6329F"/>
    <w:rsid w:val="00C635BE"/>
    <w:rsid w:val="00C63BB5"/>
    <w:rsid w:val="00C63E85"/>
    <w:rsid w:val="00C643EE"/>
    <w:rsid w:val="00C64774"/>
    <w:rsid w:val="00C649A1"/>
    <w:rsid w:val="00C6504A"/>
    <w:rsid w:val="00C65473"/>
    <w:rsid w:val="00C65B78"/>
    <w:rsid w:val="00C65EE5"/>
    <w:rsid w:val="00C661BC"/>
    <w:rsid w:val="00C66316"/>
    <w:rsid w:val="00C66924"/>
    <w:rsid w:val="00C671EC"/>
    <w:rsid w:val="00C70300"/>
    <w:rsid w:val="00C70AFA"/>
    <w:rsid w:val="00C7116E"/>
    <w:rsid w:val="00C71188"/>
    <w:rsid w:val="00C71878"/>
    <w:rsid w:val="00C72548"/>
    <w:rsid w:val="00C72649"/>
    <w:rsid w:val="00C73483"/>
    <w:rsid w:val="00C7468F"/>
    <w:rsid w:val="00C748EC"/>
    <w:rsid w:val="00C750D9"/>
    <w:rsid w:val="00C752E3"/>
    <w:rsid w:val="00C755C2"/>
    <w:rsid w:val="00C76716"/>
    <w:rsid w:val="00C80667"/>
    <w:rsid w:val="00C809B1"/>
    <w:rsid w:val="00C813DC"/>
    <w:rsid w:val="00C81888"/>
    <w:rsid w:val="00C81BB8"/>
    <w:rsid w:val="00C8262C"/>
    <w:rsid w:val="00C8293C"/>
    <w:rsid w:val="00C82ADD"/>
    <w:rsid w:val="00C82DE2"/>
    <w:rsid w:val="00C832D4"/>
    <w:rsid w:val="00C837D2"/>
    <w:rsid w:val="00C83AF8"/>
    <w:rsid w:val="00C83F60"/>
    <w:rsid w:val="00C843E3"/>
    <w:rsid w:val="00C84620"/>
    <w:rsid w:val="00C864E2"/>
    <w:rsid w:val="00C86763"/>
    <w:rsid w:val="00C875AB"/>
    <w:rsid w:val="00C876C7"/>
    <w:rsid w:val="00C9007C"/>
    <w:rsid w:val="00C91054"/>
    <w:rsid w:val="00C919B1"/>
    <w:rsid w:val="00C91F82"/>
    <w:rsid w:val="00C92134"/>
    <w:rsid w:val="00C93586"/>
    <w:rsid w:val="00C93753"/>
    <w:rsid w:val="00C9377D"/>
    <w:rsid w:val="00C93877"/>
    <w:rsid w:val="00C94964"/>
    <w:rsid w:val="00C94984"/>
    <w:rsid w:val="00C95049"/>
    <w:rsid w:val="00C9508B"/>
    <w:rsid w:val="00C9606C"/>
    <w:rsid w:val="00C9666F"/>
    <w:rsid w:val="00CA08EB"/>
    <w:rsid w:val="00CA0C1B"/>
    <w:rsid w:val="00CA10AD"/>
    <w:rsid w:val="00CA12BE"/>
    <w:rsid w:val="00CA1603"/>
    <w:rsid w:val="00CA2376"/>
    <w:rsid w:val="00CA3155"/>
    <w:rsid w:val="00CA39C7"/>
    <w:rsid w:val="00CA4F14"/>
    <w:rsid w:val="00CA54D7"/>
    <w:rsid w:val="00CA59B1"/>
    <w:rsid w:val="00CB08F4"/>
    <w:rsid w:val="00CB1132"/>
    <w:rsid w:val="00CB1FC1"/>
    <w:rsid w:val="00CB2B18"/>
    <w:rsid w:val="00CB2C21"/>
    <w:rsid w:val="00CB2C70"/>
    <w:rsid w:val="00CB340E"/>
    <w:rsid w:val="00CB3A2C"/>
    <w:rsid w:val="00CB3D37"/>
    <w:rsid w:val="00CB3EB0"/>
    <w:rsid w:val="00CB494D"/>
    <w:rsid w:val="00CB5FB1"/>
    <w:rsid w:val="00CB70B8"/>
    <w:rsid w:val="00CB79AC"/>
    <w:rsid w:val="00CB7AC2"/>
    <w:rsid w:val="00CC07EE"/>
    <w:rsid w:val="00CC08C6"/>
    <w:rsid w:val="00CC14AB"/>
    <w:rsid w:val="00CC1BD1"/>
    <w:rsid w:val="00CC22A8"/>
    <w:rsid w:val="00CC24C2"/>
    <w:rsid w:val="00CC2609"/>
    <w:rsid w:val="00CC26A6"/>
    <w:rsid w:val="00CC2E8B"/>
    <w:rsid w:val="00CC32BC"/>
    <w:rsid w:val="00CC3439"/>
    <w:rsid w:val="00CC3982"/>
    <w:rsid w:val="00CC3AD4"/>
    <w:rsid w:val="00CC448B"/>
    <w:rsid w:val="00CC44E1"/>
    <w:rsid w:val="00CC48D5"/>
    <w:rsid w:val="00CC5094"/>
    <w:rsid w:val="00CC596F"/>
    <w:rsid w:val="00CC5B37"/>
    <w:rsid w:val="00CC5DBE"/>
    <w:rsid w:val="00CC6069"/>
    <w:rsid w:val="00CC6156"/>
    <w:rsid w:val="00CC69AA"/>
    <w:rsid w:val="00CC6EAC"/>
    <w:rsid w:val="00CD02B1"/>
    <w:rsid w:val="00CD1026"/>
    <w:rsid w:val="00CD1811"/>
    <w:rsid w:val="00CD189D"/>
    <w:rsid w:val="00CD18EE"/>
    <w:rsid w:val="00CD1E84"/>
    <w:rsid w:val="00CD26E2"/>
    <w:rsid w:val="00CD2C6E"/>
    <w:rsid w:val="00CD2D57"/>
    <w:rsid w:val="00CD2D69"/>
    <w:rsid w:val="00CD3E18"/>
    <w:rsid w:val="00CD4D32"/>
    <w:rsid w:val="00CD4D72"/>
    <w:rsid w:val="00CD4DB5"/>
    <w:rsid w:val="00CD52D1"/>
    <w:rsid w:val="00CD5438"/>
    <w:rsid w:val="00CD577C"/>
    <w:rsid w:val="00CD7B86"/>
    <w:rsid w:val="00CE005F"/>
    <w:rsid w:val="00CE02F7"/>
    <w:rsid w:val="00CE06BD"/>
    <w:rsid w:val="00CE0A3F"/>
    <w:rsid w:val="00CE1301"/>
    <w:rsid w:val="00CE1336"/>
    <w:rsid w:val="00CE1582"/>
    <w:rsid w:val="00CE15A8"/>
    <w:rsid w:val="00CE1C93"/>
    <w:rsid w:val="00CE1FD8"/>
    <w:rsid w:val="00CE36FA"/>
    <w:rsid w:val="00CE3930"/>
    <w:rsid w:val="00CE3D00"/>
    <w:rsid w:val="00CE3EAD"/>
    <w:rsid w:val="00CE47D3"/>
    <w:rsid w:val="00CE4A20"/>
    <w:rsid w:val="00CE4ED0"/>
    <w:rsid w:val="00CE5436"/>
    <w:rsid w:val="00CE5614"/>
    <w:rsid w:val="00CE5B46"/>
    <w:rsid w:val="00CE6028"/>
    <w:rsid w:val="00CE6994"/>
    <w:rsid w:val="00CF05C4"/>
    <w:rsid w:val="00CF067A"/>
    <w:rsid w:val="00CF14AD"/>
    <w:rsid w:val="00CF168E"/>
    <w:rsid w:val="00CF1BCD"/>
    <w:rsid w:val="00CF202F"/>
    <w:rsid w:val="00CF241E"/>
    <w:rsid w:val="00CF28A3"/>
    <w:rsid w:val="00CF31A1"/>
    <w:rsid w:val="00CF3409"/>
    <w:rsid w:val="00CF37A5"/>
    <w:rsid w:val="00CF3B70"/>
    <w:rsid w:val="00CF497F"/>
    <w:rsid w:val="00CF5032"/>
    <w:rsid w:val="00CF5946"/>
    <w:rsid w:val="00CF59A4"/>
    <w:rsid w:val="00CF617B"/>
    <w:rsid w:val="00CF7198"/>
    <w:rsid w:val="00CF7980"/>
    <w:rsid w:val="00CF7AA2"/>
    <w:rsid w:val="00D00AC1"/>
    <w:rsid w:val="00D00E6E"/>
    <w:rsid w:val="00D01583"/>
    <w:rsid w:val="00D01A2E"/>
    <w:rsid w:val="00D01D27"/>
    <w:rsid w:val="00D02F7D"/>
    <w:rsid w:val="00D03214"/>
    <w:rsid w:val="00D0331E"/>
    <w:rsid w:val="00D034D4"/>
    <w:rsid w:val="00D0370D"/>
    <w:rsid w:val="00D0476A"/>
    <w:rsid w:val="00D05590"/>
    <w:rsid w:val="00D05863"/>
    <w:rsid w:val="00D05A4D"/>
    <w:rsid w:val="00D05B38"/>
    <w:rsid w:val="00D0693B"/>
    <w:rsid w:val="00D06AED"/>
    <w:rsid w:val="00D105C3"/>
    <w:rsid w:val="00D11927"/>
    <w:rsid w:val="00D12603"/>
    <w:rsid w:val="00D1440B"/>
    <w:rsid w:val="00D151B5"/>
    <w:rsid w:val="00D15714"/>
    <w:rsid w:val="00D17B47"/>
    <w:rsid w:val="00D200C2"/>
    <w:rsid w:val="00D20332"/>
    <w:rsid w:val="00D2212B"/>
    <w:rsid w:val="00D22C10"/>
    <w:rsid w:val="00D22C20"/>
    <w:rsid w:val="00D24678"/>
    <w:rsid w:val="00D25122"/>
    <w:rsid w:val="00D25364"/>
    <w:rsid w:val="00D256B5"/>
    <w:rsid w:val="00D25BF7"/>
    <w:rsid w:val="00D2615E"/>
    <w:rsid w:val="00D2625E"/>
    <w:rsid w:val="00D262FD"/>
    <w:rsid w:val="00D267AA"/>
    <w:rsid w:val="00D27C84"/>
    <w:rsid w:val="00D30263"/>
    <w:rsid w:val="00D307CF"/>
    <w:rsid w:val="00D31894"/>
    <w:rsid w:val="00D32189"/>
    <w:rsid w:val="00D327B6"/>
    <w:rsid w:val="00D331DD"/>
    <w:rsid w:val="00D33FB1"/>
    <w:rsid w:val="00D340BF"/>
    <w:rsid w:val="00D34232"/>
    <w:rsid w:val="00D35BE6"/>
    <w:rsid w:val="00D376DF"/>
    <w:rsid w:val="00D411E1"/>
    <w:rsid w:val="00D415A5"/>
    <w:rsid w:val="00D41D07"/>
    <w:rsid w:val="00D41F23"/>
    <w:rsid w:val="00D42DCF"/>
    <w:rsid w:val="00D439C7"/>
    <w:rsid w:val="00D43DE1"/>
    <w:rsid w:val="00D443C9"/>
    <w:rsid w:val="00D44676"/>
    <w:rsid w:val="00D44F70"/>
    <w:rsid w:val="00D44F8E"/>
    <w:rsid w:val="00D45546"/>
    <w:rsid w:val="00D4620E"/>
    <w:rsid w:val="00D46308"/>
    <w:rsid w:val="00D471BE"/>
    <w:rsid w:val="00D471C7"/>
    <w:rsid w:val="00D472B2"/>
    <w:rsid w:val="00D4739F"/>
    <w:rsid w:val="00D47FE2"/>
    <w:rsid w:val="00D50D63"/>
    <w:rsid w:val="00D51C61"/>
    <w:rsid w:val="00D52549"/>
    <w:rsid w:val="00D5394E"/>
    <w:rsid w:val="00D539D5"/>
    <w:rsid w:val="00D543CD"/>
    <w:rsid w:val="00D554BA"/>
    <w:rsid w:val="00D55D80"/>
    <w:rsid w:val="00D55F08"/>
    <w:rsid w:val="00D56C27"/>
    <w:rsid w:val="00D57057"/>
    <w:rsid w:val="00D570D0"/>
    <w:rsid w:val="00D60893"/>
    <w:rsid w:val="00D609E2"/>
    <w:rsid w:val="00D60AA7"/>
    <w:rsid w:val="00D6162E"/>
    <w:rsid w:val="00D61F03"/>
    <w:rsid w:val="00D62079"/>
    <w:rsid w:val="00D6246E"/>
    <w:rsid w:val="00D62C9C"/>
    <w:rsid w:val="00D631AD"/>
    <w:rsid w:val="00D63951"/>
    <w:rsid w:val="00D63D14"/>
    <w:rsid w:val="00D64F70"/>
    <w:rsid w:val="00D65079"/>
    <w:rsid w:val="00D65B15"/>
    <w:rsid w:val="00D65B78"/>
    <w:rsid w:val="00D66533"/>
    <w:rsid w:val="00D66569"/>
    <w:rsid w:val="00D66BFA"/>
    <w:rsid w:val="00D70A9E"/>
    <w:rsid w:val="00D71496"/>
    <w:rsid w:val="00D725FC"/>
    <w:rsid w:val="00D7284E"/>
    <w:rsid w:val="00D7293A"/>
    <w:rsid w:val="00D745AA"/>
    <w:rsid w:val="00D74616"/>
    <w:rsid w:val="00D75165"/>
    <w:rsid w:val="00D758BB"/>
    <w:rsid w:val="00D75F75"/>
    <w:rsid w:val="00D768C1"/>
    <w:rsid w:val="00D76A4A"/>
    <w:rsid w:val="00D770E1"/>
    <w:rsid w:val="00D777E1"/>
    <w:rsid w:val="00D8024B"/>
    <w:rsid w:val="00D80288"/>
    <w:rsid w:val="00D8048F"/>
    <w:rsid w:val="00D8084E"/>
    <w:rsid w:val="00D8124D"/>
    <w:rsid w:val="00D81CF9"/>
    <w:rsid w:val="00D82AF4"/>
    <w:rsid w:val="00D83140"/>
    <w:rsid w:val="00D833DE"/>
    <w:rsid w:val="00D83A2B"/>
    <w:rsid w:val="00D85380"/>
    <w:rsid w:val="00D85A96"/>
    <w:rsid w:val="00D8606B"/>
    <w:rsid w:val="00D86301"/>
    <w:rsid w:val="00D86BD8"/>
    <w:rsid w:val="00D8759F"/>
    <w:rsid w:val="00D87750"/>
    <w:rsid w:val="00D90755"/>
    <w:rsid w:val="00D915FA"/>
    <w:rsid w:val="00D91625"/>
    <w:rsid w:val="00D91CC3"/>
    <w:rsid w:val="00D91F48"/>
    <w:rsid w:val="00D92147"/>
    <w:rsid w:val="00D923C8"/>
    <w:rsid w:val="00D92FF9"/>
    <w:rsid w:val="00D931A8"/>
    <w:rsid w:val="00D93502"/>
    <w:rsid w:val="00D94F75"/>
    <w:rsid w:val="00D9678B"/>
    <w:rsid w:val="00D968B7"/>
    <w:rsid w:val="00D9694E"/>
    <w:rsid w:val="00D96A66"/>
    <w:rsid w:val="00D96A84"/>
    <w:rsid w:val="00D972AB"/>
    <w:rsid w:val="00DA043F"/>
    <w:rsid w:val="00DA0608"/>
    <w:rsid w:val="00DA0966"/>
    <w:rsid w:val="00DA15EB"/>
    <w:rsid w:val="00DA18B1"/>
    <w:rsid w:val="00DA1D07"/>
    <w:rsid w:val="00DA224A"/>
    <w:rsid w:val="00DA2BC1"/>
    <w:rsid w:val="00DA377A"/>
    <w:rsid w:val="00DA39D3"/>
    <w:rsid w:val="00DA50C8"/>
    <w:rsid w:val="00DA511C"/>
    <w:rsid w:val="00DA561C"/>
    <w:rsid w:val="00DA5992"/>
    <w:rsid w:val="00DA6735"/>
    <w:rsid w:val="00DA7088"/>
    <w:rsid w:val="00DA7CF8"/>
    <w:rsid w:val="00DB057B"/>
    <w:rsid w:val="00DB05B2"/>
    <w:rsid w:val="00DB09B3"/>
    <w:rsid w:val="00DB1C74"/>
    <w:rsid w:val="00DB2CF2"/>
    <w:rsid w:val="00DB334C"/>
    <w:rsid w:val="00DB3D4B"/>
    <w:rsid w:val="00DB3EA5"/>
    <w:rsid w:val="00DB4ED7"/>
    <w:rsid w:val="00DB5250"/>
    <w:rsid w:val="00DB54AF"/>
    <w:rsid w:val="00DB5549"/>
    <w:rsid w:val="00DB6007"/>
    <w:rsid w:val="00DB654D"/>
    <w:rsid w:val="00DB79A9"/>
    <w:rsid w:val="00DC026C"/>
    <w:rsid w:val="00DC02C6"/>
    <w:rsid w:val="00DC0601"/>
    <w:rsid w:val="00DC16EB"/>
    <w:rsid w:val="00DC1E47"/>
    <w:rsid w:val="00DC21A9"/>
    <w:rsid w:val="00DC2563"/>
    <w:rsid w:val="00DC2990"/>
    <w:rsid w:val="00DC3630"/>
    <w:rsid w:val="00DC39B1"/>
    <w:rsid w:val="00DC4C42"/>
    <w:rsid w:val="00DC5635"/>
    <w:rsid w:val="00DC5E21"/>
    <w:rsid w:val="00DC643C"/>
    <w:rsid w:val="00DC668E"/>
    <w:rsid w:val="00DC73F7"/>
    <w:rsid w:val="00DD0F6B"/>
    <w:rsid w:val="00DD1F79"/>
    <w:rsid w:val="00DD32A8"/>
    <w:rsid w:val="00DD38FD"/>
    <w:rsid w:val="00DD3ED9"/>
    <w:rsid w:val="00DD3F45"/>
    <w:rsid w:val="00DD48E2"/>
    <w:rsid w:val="00DD593F"/>
    <w:rsid w:val="00DD65D6"/>
    <w:rsid w:val="00DD65FD"/>
    <w:rsid w:val="00DD66F3"/>
    <w:rsid w:val="00DD6826"/>
    <w:rsid w:val="00DD6E3F"/>
    <w:rsid w:val="00DD719F"/>
    <w:rsid w:val="00DE06F9"/>
    <w:rsid w:val="00DE17F6"/>
    <w:rsid w:val="00DE17FB"/>
    <w:rsid w:val="00DE35C1"/>
    <w:rsid w:val="00DE44D0"/>
    <w:rsid w:val="00DE4F65"/>
    <w:rsid w:val="00DE5C46"/>
    <w:rsid w:val="00DE5C92"/>
    <w:rsid w:val="00DE62BD"/>
    <w:rsid w:val="00DE6477"/>
    <w:rsid w:val="00DE7751"/>
    <w:rsid w:val="00DE7D59"/>
    <w:rsid w:val="00DF0B76"/>
    <w:rsid w:val="00DF0D7B"/>
    <w:rsid w:val="00DF1B00"/>
    <w:rsid w:val="00DF21C8"/>
    <w:rsid w:val="00DF3955"/>
    <w:rsid w:val="00DF3BE5"/>
    <w:rsid w:val="00DF405E"/>
    <w:rsid w:val="00DF416A"/>
    <w:rsid w:val="00DF484F"/>
    <w:rsid w:val="00DF4AB8"/>
    <w:rsid w:val="00DF5DB6"/>
    <w:rsid w:val="00DF5E60"/>
    <w:rsid w:val="00DF61B2"/>
    <w:rsid w:val="00DF659A"/>
    <w:rsid w:val="00DF6B38"/>
    <w:rsid w:val="00DF6C1E"/>
    <w:rsid w:val="00DF6F09"/>
    <w:rsid w:val="00E015D6"/>
    <w:rsid w:val="00E022FC"/>
    <w:rsid w:val="00E02ED0"/>
    <w:rsid w:val="00E02F26"/>
    <w:rsid w:val="00E038C9"/>
    <w:rsid w:val="00E0434B"/>
    <w:rsid w:val="00E044EF"/>
    <w:rsid w:val="00E04783"/>
    <w:rsid w:val="00E04BD1"/>
    <w:rsid w:val="00E05018"/>
    <w:rsid w:val="00E0501D"/>
    <w:rsid w:val="00E05633"/>
    <w:rsid w:val="00E063B0"/>
    <w:rsid w:val="00E06766"/>
    <w:rsid w:val="00E06BAA"/>
    <w:rsid w:val="00E0777D"/>
    <w:rsid w:val="00E0790C"/>
    <w:rsid w:val="00E103A4"/>
    <w:rsid w:val="00E105C9"/>
    <w:rsid w:val="00E10F7D"/>
    <w:rsid w:val="00E116EE"/>
    <w:rsid w:val="00E11BBC"/>
    <w:rsid w:val="00E1238C"/>
    <w:rsid w:val="00E12B8D"/>
    <w:rsid w:val="00E13A64"/>
    <w:rsid w:val="00E1428C"/>
    <w:rsid w:val="00E1467F"/>
    <w:rsid w:val="00E14F67"/>
    <w:rsid w:val="00E15663"/>
    <w:rsid w:val="00E15CC3"/>
    <w:rsid w:val="00E17037"/>
    <w:rsid w:val="00E17CA0"/>
    <w:rsid w:val="00E20956"/>
    <w:rsid w:val="00E20D98"/>
    <w:rsid w:val="00E216F3"/>
    <w:rsid w:val="00E21B9A"/>
    <w:rsid w:val="00E21C03"/>
    <w:rsid w:val="00E22168"/>
    <w:rsid w:val="00E2306A"/>
    <w:rsid w:val="00E24F5B"/>
    <w:rsid w:val="00E256B1"/>
    <w:rsid w:val="00E2616C"/>
    <w:rsid w:val="00E2731B"/>
    <w:rsid w:val="00E27767"/>
    <w:rsid w:val="00E27792"/>
    <w:rsid w:val="00E27A87"/>
    <w:rsid w:val="00E27DEF"/>
    <w:rsid w:val="00E3135C"/>
    <w:rsid w:val="00E31E40"/>
    <w:rsid w:val="00E31F2C"/>
    <w:rsid w:val="00E327CB"/>
    <w:rsid w:val="00E33738"/>
    <w:rsid w:val="00E33838"/>
    <w:rsid w:val="00E3411F"/>
    <w:rsid w:val="00E34783"/>
    <w:rsid w:val="00E347B7"/>
    <w:rsid w:val="00E3483D"/>
    <w:rsid w:val="00E35BFA"/>
    <w:rsid w:val="00E35CCE"/>
    <w:rsid w:val="00E35D58"/>
    <w:rsid w:val="00E364E9"/>
    <w:rsid w:val="00E36839"/>
    <w:rsid w:val="00E377D5"/>
    <w:rsid w:val="00E40597"/>
    <w:rsid w:val="00E4140A"/>
    <w:rsid w:val="00E42119"/>
    <w:rsid w:val="00E42E5F"/>
    <w:rsid w:val="00E435F9"/>
    <w:rsid w:val="00E43736"/>
    <w:rsid w:val="00E44941"/>
    <w:rsid w:val="00E44BB9"/>
    <w:rsid w:val="00E45113"/>
    <w:rsid w:val="00E4629D"/>
    <w:rsid w:val="00E466A5"/>
    <w:rsid w:val="00E47807"/>
    <w:rsid w:val="00E47B1C"/>
    <w:rsid w:val="00E505AB"/>
    <w:rsid w:val="00E513C4"/>
    <w:rsid w:val="00E517C1"/>
    <w:rsid w:val="00E51CB7"/>
    <w:rsid w:val="00E52A78"/>
    <w:rsid w:val="00E52FCD"/>
    <w:rsid w:val="00E54295"/>
    <w:rsid w:val="00E545DC"/>
    <w:rsid w:val="00E55B92"/>
    <w:rsid w:val="00E55C63"/>
    <w:rsid w:val="00E573B8"/>
    <w:rsid w:val="00E57F76"/>
    <w:rsid w:val="00E607F1"/>
    <w:rsid w:val="00E60B94"/>
    <w:rsid w:val="00E60E42"/>
    <w:rsid w:val="00E61353"/>
    <w:rsid w:val="00E627CD"/>
    <w:rsid w:val="00E6474B"/>
    <w:rsid w:val="00E6699F"/>
    <w:rsid w:val="00E66BF0"/>
    <w:rsid w:val="00E67593"/>
    <w:rsid w:val="00E678D8"/>
    <w:rsid w:val="00E70272"/>
    <w:rsid w:val="00E7055D"/>
    <w:rsid w:val="00E716B3"/>
    <w:rsid w:val="00E719FC"/>
    <w:rsid w:val="00E7229C"/>
    <w:rsid w:val="00E7239C"/>
    <w:rsid w:val="00E72A07"/>
    <w:rsid w:val="00E73C0C"/>
    <w:rsid w:val="00E74299"/>
    <w:rsid w:val="00E74366"/>
    <w:rsid w:val="00E74910"/>
    <w:rsid w:val="00E74DE2"/>
    <w:rsid w:val="00E7582C"/>
    <w:rsid w:val="00E765E0"/>
    <w:rsid w:val="00E77634"/>
    <w:rsid w:val="00E81570"/>
    <w:rsid w:val="00E817BB"/>
    <w:rsid w:val="00E81BE7"/>
    <w:rsid w:val="00E821D1"/>
    <w:rsid w:val="00E8268E"/>
    <w:rsid w:val="00E82848"/>
    <w:rsid w:val="00E83447"/>
    <w:rsid w:val="00E8392D"/>
    <w:rsid w:val="00E840B8"/>
    <w:rsid w:val="00E84D66"/>
    <w:rsid w:val="00E84FC6"/>
    <w:rsid w:val="00E85116"/>
    <w:rsid w:val="00E85D7F"/>
    <w:rsid w:val="00E86378"/>
    <w:rsid w:val="00E864BD"/>
    <w:rsid w:val="00E8659E"/>
    <w:rsid w:val="00E866CA"/>
    <w:rsid w:val="00E86CF0"/>
    <w:rsid w:val="00E870B3"/>
    <w:rsid w:val="00E870C5"/>
    <w:rsid w:val="00E87665"/>
    <w:rsid w:val="00E9041D"/>
    <w:rsid w:val="00E90A52"/>
    <w:rsid w:val="00E90DBB"/>
    <w:rsid w:val="00E91050"/>
    <w:rsid w:val="00E91B34"/>
    <w:rsid w:val="00E91EFC"/>
    <w:rsid w:val="00E91FBE"/>
    <w:rsid w:val="00E92723"/>
    <w:rsid w:val="00E93287"/>
    <w:rsid w:val="00E93D61"/>
    <w:rsid w:val="00E93F42"/>
    <w:rsid w:val="00E94457"/>
    <w:rsid w:val="00E944E7"/>
    <w:rsid w:val="00E9531B"/>
    <w:rsid w:val="00E957E3"/>
    <w:rsid w:val="00E95E3F"/>
    <w:rsid w:val="00E95E44"/>
    <w:rsid w:val="00E972BC"/>
    <w:rsid w:val="00E9730C"/>
    <w:rsid w:val="00E9737B"/>
    <w:rsid w:val="00E97A86"/>
    <w:rsid w:val="00E97F12"/>
    <w:rsid w:val="00EA05FE"/>
    <w:rsid w:val="00EA1E2F"/>
    <w:rsid w:val="00EA30B9"/>
    <w:rsid w:val="00EA3C6E"/>
    <w:rsid w:val="00EA573C"/>
    <w:rsid w:val="00EA5D6C"/>
    <w:rsid w:val="00EA5F78"/>
    <w:rsid w:val="00EA7EFC"/>
    <w:rsid w:val="00EB01FB"/>
    <w:rsid w:val="00EB08B2"/>
    <w:rsid w:val="00EB0EDE"/>
    <w:rsid w:val="00EB114D"/>
    <w:rsid w:val="00EB1481"/>
    <w:rsid w:val="00EB1ABF"/>
    <w:rsid w:val="00EB299F"/>
    <w:rsid w:val="00EB32A1"/>
    <w:rsid w:val="00EB58A6"/>
    <w:rsid w:val="00EB5938"/>
    <w:rsid w:val="00EB6092"/>
    <w:rsid w:val="00EB6259"/>
    <w:rsid w:val="00EB6565"/>
    <w:rsid w:val="00EB65E3"/>
    <w:rsid w:val="00EB668B"/>
    <w:rsid w:val="00EB6AEE"/>
    <w:rsid w:val="00EB7717"/>
    <w:rsid w:val="00EB79A1"/>
    <w:rsid w:val="00EC0FA9"/>
    <w:rsid w:val="00EC1254"/>
    <w:rsid w:val="00EC146E"/>
    <w:rsid w:val="00EC1516"/>
    <w:rsid w:val="00EC1A9C"/>
    <w:rsid w:val="00EC1BE6"/>
    <w:rsid w:val="00EC267F"/>
    <w:rsid w:val="00EC2DD8"/>
    <w:rsid w:val="00EC2F1B"/>
    <w:rsid w:val="00EC32A9"/>
    <w:rsid w:val="00EC3635"/>
    <w:rsid w:val="00EC3F47"/>
    <w:rsid w:val="00EC4678"/>
    <w:rsid w:val="00EC4C82"/>
    <w:rsid w:val="00EC4E84"/>
    <w:rsid w:val="00EC68A8"/>
    <w:rsid w:val="00EC6B66"/>
    <w:rsid w:val="00EC6DE9"/>
    <w:rsid w:val="00EC7C89"/>
    <w:rsid w:val="00ED0067"/>
    <w:rsid w:val="00ED162E"/>
    <w:rsid w:val="00ED18B6"/>
    <w:rsid w:val="00ED1C8E"/>
    <w:rsid w:val="00ED1F57"/>
    <w:rsid w:val="00ED2B91"/>
    <w:rsid w:val="00ED3137"/>
    <w:rsid w:val="00ED3706"/>
    <w:rsid w:val="00ED3752"/>
    <w:rsid w:val="00ED3B20"/>
    <w:rsid w:val="00ED3E1E"/>
    <w:rsid w:val="00ED4B85"/>
    <w:rsid w:val="00ED4DB1"/>
    <w:rsid w:val="00ED5530"/>
    <w:rsid w:val="00ED668E"/>
    <w:rsid w:val="00ED679F"/>
    <w:rsid w:val="00EE17E5"/>
    <w:rsid w:val="00EE1F0B"/>
    <w:rsid w:val="00EE2253"/>
    <w:rsid w:val="00EE2651"/>
    <w:rsid w:val="00EE2F9A"/>
    <w:rsid w:val="00EE31BF"/>
    <w:rsid w:val="00EE36AD"/>
    <w:rsid w:val="00EE36B9"/>
    <w:rsid w:val="00EE45F4"/>
    <w:rsid w:val="00EE54C4"/>
    <w:rsid w:val="00EE566E"/>
    <w:rsid w:val="00EE6116"/>
    <w:rsid w:val="00EE6A4B"/>
    <w:rsid w:val="00EE6BF6"/>
    <w:rsid w:val="00EF0224"/>
    <w:rsid w:val="00EF056B"/>
    <w:rsid w:val="00EF0E51"/>
    <w:rsid w:val="00EF0F28"/>
    <w:rsid w:val="00EF1AE8"/>
    <w:rsid w:val="00EF24B2"/>
    <w:rsid w:val="00EF28DC"/>
    <w:rsid w:val="00EF3348"/>
    <w:rsid w:val="00EF390B"/>
    <w:rsid w:val="00EF3C5F"/>
    <w:rsid w:val="00EF518C"/>
    <w:rsid w:val="00EF57D8"/>
    <w:rsid w:val="00EF6E69"/>
    <w:rsid w:val="00EF76A4"/>
    <w:rsid w:val="00EF76F4"/>
    <w:rsid w:val="00EF78C8"/>
    <w:rsid w:val="00F00BDE"/>
    <w:rsid w:val="00F00D6D"/>
    <w:rsid w:val="00F01768"/>
    <w:rsid w:val="00F023D7"/>
    <w:rsid w:val="00F028B2"/>
    <w:rsid w:val="00F029A2"/>
    <w:rsid w:val="00F04045"/>
    <w:rsid w:val="00F05282"/>
    <w:rsid w:val="00F05FCE"/>
    <w:rsid w:val="00F065C2"/>
    <w:rsid w:val="00F06619"/>
    <w:rsid w:val="00F07234"/>
    <w:rsid w:val="00F07379"/>
    <w:rsid w:val="00F123C3"/>
    <w:rsid w:val="00F1240F"/>
    <w:rsid w:val="00F126A3"/>
    <w:rsid w:val="00F1274A"/>
    <w:rsid w:val="00F12C75"/>
    <w:rsid w:val="00F138D4"/>
    <w:rsid w:val="00F13B01"/>
    <w:rsid w:val="00F15E1E"/>
    <w:rsid w:val="00F16061"/>
    <w:rsid w:val="00F2027C"/>
    <w:rsid w:val="00F20824"/>
    <w:rsid w:val="00F20A0D"/>
    <w:rsid w:val="00F20AD4"/>
    <w:rsid w:val="00F210EA"/>
    <w:rsid w:val="00F212B0"/>
    <w:rsid w:val="00F21C8F"/>
    <w:rsid w:val="00F227EF"/>
    <w:rsid w:val="00F24673"/>
    <w:rsid w:val="00F25FF2"/>
    <w:rsid w:val="00F26118"/>
    <w:rsid w:val="00F27215"/>
    <w:rsid w:val="00F27B6B"/>
    <w:rsid w:val="00F3066A"/>
    <w:rsid w:val="00F30C96"/>
    <w:rsid w:val="00F324EE"/>
    <w:rsid w:val="00F32631"/>
    <w:rsid w:val="00F33862"/>
    <w:rsid w:val="00F341BD"/>
    <w:rsid w:val="00F363A7"/>
    <w:rsid w:val="00F36F95"/>
    <w:rsid w:val="00F3752C"/>
    <w:rsid w:val="00F37552"/>
    <w:rsid w:val="00F3777B"/>
    <w:rsid w:val="00F37CAE"/>
    <w:rsid w:val="00F41348"/>
    <w:rsid w:val="00F41773"/>
    <w:rsid w:val="00F41AD0"/>
    <w:rsid w:val="00F42D58"/>
    <w:rsid w:val="00F4310D"/>
    <w:rsid w:val="00F440DF"/>
    <w:rsid w:val="00F44B90"/>
    <w:rsid w:val="00F4511D"/>
    <w:rsid w:val="00F4534B"/>
    <w:rsid w:val="00F469CF"/>
    <w:rsid w:val="00F46E4A"/>
    <w:rsid w:val="00F47069"/>
    <w:rsid w:val="00F470B7"/>
    <w:rsid w:val="00F4767C"/>
    <w:rsid w:val="00F4F814"/>
    <w:rsid w:val="00F5031E"/>
    <w:rsid w:val="00F51247"/>
    <w:rsid w:val="00F51651"/>
    <w:rsid w:val="00F516D8"/>
    <w:rsid w:val="00F51E12"/>
    <w:rsid w:val="00F5206A"/>
    <w:rsid w:val="00F522B6"/>
    <w:rsid w:val="00F527DA"/>
    <w:rsid w:val="00F52E38"/>
    <w:rsid w:val="00F5345E"/>
    <w:rsid w:val="00F53B11"/>
    <w:rsid w:val="00F53FD4"/>
    <w:rsid w:val="00F54BC0"/>
    <w:rsid w:val="00F5504F"/>
    <w:rsid w:val="00F55515"/>
    <w:rsid w:val="00F55532"/>
    <w:rsid w:val="00F557C7"/>
    <w:rsid w:val="00F5586D"/>
    <w:rsid w:val="00F55968"/>
    <w:rsid w:val="00F55B88"/>
    <w:rsid w:val="00F562A7"/>
    <w:rsid w:val="00F563E9"/>
    <w:rsid w:val="00F56849"/>
    <w:rsid w:val="00F57647"/>
    <w:rsid w:val="00F60439"/>
    <w:rsid w:val="00F609B7"/>
    <w:rsid w:val="00F61690"/>
    <w:rsid w:val="00F627EC"/>
    <w:rsid w:val="00F6305F"/>
    <w:rsid w:val="00F63831"/>
    <w:rsid w:val="00F647F0"/>
    <w:rsid w:val="00F64B48"/>
    <w:rsid w:val="00F659E9"/>
    <w:rsid w:val="00F65E97"/>
    <w:rsid w:val="00F65ED8"/>
    <w:rsid w:val="00F66AD4"/>
    <w:rsid w:val="00F66CE7"/>
    <w:rsid w:val="00F67042"/>
    <w:rsid w:val="00F679CC"/>
    <w:rsid w:val="00F7078B"/>
    <w:rsid w:val="00F70AA5"/>
    <w:rsid w:val="00F711A4"/>
    <w:rsid w:val="00F713E9"/>
    <w:rsid w:val="00F7278F"/>
    <w:rsid w:val="00F72BA3"/>
    <w:rsid w:val="00F72CB6"/>
    <w:rsid w:val="00F73A4F"/>
    <w:rsid w:val="00F74D26"/>
    <w:rsid w:val="00F751AE"/>
    <w:rsid w:val="00F756AD"/>
    <w:rsid w:val="00F75D20"/>
    <w:rsid w:val="00F760DC"/>
    <w:rsid w:val="00F763F6"/>
    <w:rsid w:val="00F77D1F"/>
    <w:rsid w:val="00F77D6C"/>
    <w:rsid w:val="00F77DBB"/>
    <w:rsid w:val="00F77FEB"/>
    <w:rsid w:val="00F80123"/>
    <w:rsid w:val="00F80F9B"/>
    <w:rsid w:val="00F8148F"/>
    <w:rsid w:val="00F8163F"/>
    <w:rsid w:val="00F82073"/>
    <w:rsid w:val="00F831AF"/>
    <w:rsid w:val="00F83F5D"/>
    <w:rsid w:val="00F84E56"/>
    <w:rsid w:val="00F851F7"/>
    <w:rsid w:val="00F85532"/>
    <w:rsid w:val="00F85A00"/>
    <w:rsid w:val="00F864C9"/>
    <w:rsid w:val="00F868F6"/>
    <w:rsid w:val="00F86A26"/>
    <w:rsid w:val="00F8786C"/>
    <w:rsid w:val="00F90BC9"/>
    <w:rsid w:val="00F91356"/>
    <w:rsid w:val="00F91E1A"/>
    <w:rsid w:val="00F921B5"/>
    <w:rsid w:val="00F9276E"/>
    <w:rsid w:val="00F935E6"/>
    <w:rsid w:val="00F9381B"/>
    <w:rsid w:val="00F940A3"/>
    <w:rsid w:val="00F94C10"/>
    <w:rsid w:val="00F94FA3"/>
    <w:rsid w:val="00F956E8"/>
    <w:rsid w:val="00F95727"/>
    <w:rsid w:val="00F96202"/>
    <w:rsid w:val="00F973BD"/>
    <w:rsid w:val="00F975AD"/>
    <w:rsid w:val="00F975D4"/>
    <w:rsid w:val="00F97C72"/>
    <w:rsid w:val="00F97CD8"/>
    <w:rsid w:val="00FA0272"/>
    <w:rsid w:val="00FA05F2"/>
    <w:rsid w:val="00FA07E8"/>
    <w:rsid w:val="00FA0AD5"/>
    <w:rsid w:val="00FA0BA0"/>
    <w:rsid w:val="00FA0FBF"/>
    <w:rsid w:val="00FA1980"/>
    <w:rsid w:val="00FA2698"/>
    <w:rsid w:val="00FA2C46"/>
    <w:rsid w:val="00FA2F61"/>
    <w:rsid w:val="00FA35AA"/>
    <w:rsid w:val="00FA4075"/>
    <w:rsid w:val="00FA48DB"/>
    <w:rsid w:val="00FA4E50"/>
    <w:rsid w:val="00FA4FE9"/>
    <w:rsid w:val="00FA5089"/>
    <w:rsid w:val="00FA5ADC"/>
    <w:rsid w:val="00FA68C3"/>
    <w:rsid w:val="00FA6907"/>
    <w:rsid w:val="00FA6CF6"/>
    <w:rsid w:val="00FA6D7C"/>
    <w:rsid w:val="00FA7421"/>
    <w:rsid w:val="00FA7DFC"/>
    <w:rsid w:val="00FB014E"/>
    <w:rsid w:val="00FB0644"/>
    <w:rsid w:val="00FB0883"/>
    <w:rsid w:val="00FB0BB5"/>
    <w:rsid w:val="00FB17B9"/>
    <w:rsid w:val="00FB20C8"/>
    <w:rsid w:val="00FB24BC"/>
    <w:rsid w:val="00FB2A7C"/>
    <w:rsid w:val="00FB2FFC"/>
    <w:rsid w:val="00FB39C3"/>
    <w:rsid w:val="00FB3AAC"/>
    <w:rsid w:val="00FB3B81"/>
    <w:rsid w:val="00FB4E25"/>
    <w:rsid w:val="00FB6BE3"/>
    <w:rsid w:val="00FB6F5E"/>
    <w:rsid w:val="00FB6FBB"/>
    <w:rsid w:val="00FB7A44"/>
    <w:rsid w:val="00FB7D4E"/>
    <w:rsid w:val="00FC0980"/>
    <w:rsid w:val="00FC278F"/>
    <w:rsid w:val="00FC2E17"/>
    <w:rsid w:val="00FC324B"/>
    <w:rsid w:val="00FC4182"/>
    <w:rsid w:val="00FC45D3"/>
    <w:rsid w:val="00FC504A"/>
    <w:rsid w:val="00FC5760"/>
    <w:rsid w:val="00FC67D4"/>
    <w:rsid w:val="00FC6B1B"/>
    <w:rsid w:val="00FC74A2"/>
    <w:rsid w:val="00FC75F9"/>
    <w:rsid w:val="00FD0154"/>
    <w:rsid w:val="00FD0701"/>
    <w:rsid w:val="00FD0F02"/>
    <w:rsid w:val="00FD0F08"/>
    <w:rsid w:val="00FD143B"/>
    <w:rsid w:val="00FD2642"/>
    <w:rsid w:val="00FD2ABB"/>
    <w:rsid w:val="00FD3357"/>
    <w:rsid w:val="00FD3C50"/>
    <w:rsid w:val="00FD42B2"/>
    <w:rsid w:val="00FD4E0D"/>
    <w:rsid w:val="00FD6797"/>
    <w:rsid w:val="00FD6FC7"/>
    <w:rsid w:val="00FD6FD4"/>
    <w:rsid w:val="00FD7684"/>
    <w:rsid w:val="00FD77BD"/>
    <w:rsid w:val="00FD7EC5"/>
    <w:rsid w:val="00FE005D"/>
    <w:rsid w:val="00FE1C42"/>
    <w:rsid w:val="00FE1E82"/>
    <w:rsid w:val="00FE1F93"/>
    <w:rsid w:val="00FE2848"/>
    <w:rsid w:val="00FE3439"/>
    <w:rsid w:val="00FE3F2D"/>
    <w:rsid w:val="00FE6F08"/>
    <w:rsid w:val="00FF0177"/>
    <w:rsid w:val="00FF0A7B"/>
    <w:rsid w:val="00FF0B3A"/>
    <w:rsid w:val="00FF1533"/>
    <w:rsid w:val="00FF274A"/>
    <w:rsid w:val="00FF2B2C"/>
    <w:rsid w:val="00FF3192"/>
    <w:rsid w:val="00FF3999"/>
    <w:rsid w:val="00FF3B25"/>
    <w:rsid w:val="00FF4A67"/>
    <w:rsid w:val="00FF59E4"/>
    <w:rsid w:val="00FF6968"/>
    <w:rsid w:val="00FF7311"/>
    <w:rsid w:val="01AA7289"/>
    <w:rsid w:val="01E4CC7E"/>
    <w:rsid w:val="02121D8D"/>
    <w:rsid w:val="031447D0"/>
    <w:rsid w:val="0376E468"/>
    <w:rsid w:val="03D76753"/>
    <w:rsid w:val="03F24641"/>
    <w:rsid w:val="03F9076D"/>
    <w:rsid w:val="040ACF69"/>
    <w:rsid w:val="04579CDE"/>
    <w:rsid w:val="0485C90E"/>
    <w:rsid w:val="04878E17"/>
    <w:rsid w:val="05007D7F"/>
    <w:rsid w:val="05244439"/>
    <w:rsid w:val="057FA0E7"/>
    <w:rsid w:val="05BFCA75"/>
    <w:rsid w:val="05C22A7B"/>
    <w:rsid w:val="06011424"/>
    <w:rsid w:val="06342037"/>
    <w:rsid w:val="06DDF4E9"/>
    <w:rsid w:val="06E3BB7F"/>
    <w:rsid w:val="06FD7403"/>
    <w:rsid w:val="07A68B24"/>
    <w:rsid w:val="07D36C48"/>
    <w:rsid w:val="07FC1E31"/>
    <w:rsid w:val="0823DB11"/>
    <w:rsid w:val="08500751"/>
    <w:rsid w:val="0851B15C"/>
    <w:rsid w:val="085945D6"/>
    <w:rsid w:val="08631ADA"/>
    <w:rsid w:val="0868004B"/>
    <w:rsid w:val="088B1E6C"/>
    <w:rsid w:val="08B69CCB"/>
    <w:rsid w:val="08C91E04"/>
    <w:rsid w:val="09171A96"/>
    <w:rsid w:val="09DA5BA6"/>
    <w:rsid w:val="09DB3E0E"/>
    <w:rsid w:val="0A4ABF75"/>
    <w:rsid w:val="0A4EAE48"/>
    <w:rsid w:val="0ABA6C41"/>
    <w:rsid w:val="0AD91B96"/>
    <w:rsid w:val="0AE3FC37"/>
    <w:rsid w:val="0B2363C6"/>
    <w:rsid w:val="0B3C9057"/>
    <w:rsid w:val="0BA581ED"/>
    <w:rsid w:val="0BD85BE2"/>
    <w:rsid w:val="0BECFB2F"/>
    <w:rsid w:val="0BF4DD75"/>
    <w:rsid w:val="0C28B9BD"/>
    <w:rsid w:val="0C377B45"/>
    <w:rsid w:val="0C5C0990"/>
    <w:rsid w:val="0C6AE99F"/>
    <w:rsid w:val="0C9FEB4F"/>
    <w:rsid w:val="0CB547C9"/>
    <w:rsid w:val="0D719F5B"/>
    <w:rsid w:val="0E79353C"/>
    <w:rsid w:val="0EA42BB0"/>
    <w:rsid w:val="0EBAC771"/>
    <w:rsid w:val="0F987F88"/>
    <w:rsid w:val="103A6790"/>
    <w:rsid w:val="105CFFF0"/>
    <w:rsid w:val="108A52FB"/>
    <w:rsid w:val="110308C0"/>
    <w:rsid w:val="1136DC27"/>
    <w:rsid w:val="115DF2C0"/>
    <w:rsid w:val="1161C0AE"/>
    <w:rsid w:val="116F4590"/>
    <w:rsid w:val="1197778E"/>
    <w:rsid w:val="11D0D7BD"/>
    <w:rsid w:val="11DC3373"/>
    <w:rsid w:val="1205626E"/>
    <w:rsid w:val="12161EA0"/>
    <w:rsid w:val="13C60E54"/>
    <w:rsid w:val="13D1BF17"/>
    <w:rsid w:val="140BBF0E"/>
    <w:rsid w:val="142F60A9"/>
    <w:rsid w:val="1432CD8A"/>
    <w:rsid w:val="145AC448"/>
    <w:rsid w:val="14889F86"/>
    <w:rsid w:val="149E110F"/>
    <w:rsid w:val="154893D6"/>
    <w:rsid w:val="15752748"/>
    <w:rsid w:val="157D52C9"/>
    <w:rsid w:val="164E5A9B"/>
    <w:rsid w:val="169D5529"/>
    <w:rsid w:val="16C1931A"/>
    <w:rsid w:val="16C50C4A"/>
    <w:rsid w:val="172E4F71"/>
    <w:rsid w:val="17B76059"/>
    <w:rsid w:val="17CB1235"/>
    <w:rsid w:val="17DC2594"/>
    <w:rsid w:val="1828B866"/>
    <w:rsid w:val="182AA907"/>
    <w:rsid w:val="18618383"/>
    <w:rsid w:val="18904DE6"/>
    <w:rsid w:val="18B51B2E"/>
    <w:rsid w:val="18DA5BC5"/>
    <w:rsid w:val="19238899"/>
    <w:rsid w:val="1972CE89"/>
    <w:rsid w:val="1990D386"/>
    <w:rsid w:val="1A71D3CB"/>
    <w:rsid w:val="1A85387D"/>
    <w:rsid w:val="1AEEE22A"/>
    <w:rsid w:val="1BC5E75F"/>
    <w:rsid w:val="1BD0F399"/>
    <w:rsid w:val="1C538131"/>
    <w:rsid w:val="1C563B71"/>
    <w:rsid w:val="1D13A1C5"/>
    <w:rsid w:val="1D6FCE93"/>
    <w:rsid w:val="1D73C9B8"/>
    <w:rsid w:val="1DB87CB8"/>
    <w:rsid w:val="1DBA1417"/>
    <w:rsid w:val="1DC0E05B"/>
    <w:rsid w:val="1DE6ED41"/>
    <w:rsid w:val="1E4B6D0B"/>
    <w:rsid w:val="1E5B8A03"/>
    <w:rsid w:val="1E77AEA0"/>
    <w:rsid w:val="1E86FEC7"/>
    <w:rsid w:val="1E8AE8F1"/>
    <w:rsid w:val="1E9ACD89"/>
    <w:rsid w:val="1EB454CC"/>
    <w:rsid w:val="1EBF3AD8"/>
    <w:rsid w:val="1F1850AF"/>
    <w:rsid w:val="1F49954B"/>
    <w:rsid w:val="1FA81901"/>
    <w:rsid w:val="20205956"/>
    <w:rsid w:val="20309E1B"/>
    <w:rsid w:val="2052225F"/>
    <w:rsid w:val="2064FD1C"/>
    <w:rsid w:val="207D689D"/>
    <w:rsid w:val="20A2BC21"/>
    <w:rsid w:val="20E84919"/>
    <w:rsid w:val="2150B8C4"/>
    <w:rsid w:val="21669680"/>
    <w:rsid w:val="21E4B159"/>
    <w:rsid w:val="223C2253"/>
    <w:rsid w:val="223F0751"/>
    <w:rsid w:val="226E362B"/>
    <w:rsid w:val="229EA6D7"/>
    <w:rsid w:val="22EAC73F"/>
    <w:rsid w:val="23136002"/>
    <w:rsid w:val="231FA42C"/>
    <w:rsid w:val="238F23C3"/>
    <w:rsid w:val="239A9771"/>
    <w:rsid w:val="23A079A0"/>
    <w:rsid w:val="23CD70DD"/>
    <w:rsid w:val="23F6BFEC"/>
    <w:rsid w:val="24178468"/>
    <w:rsid w:val="2427055B"/>
    <w:rsid w:val="24B77CA6"/>
    <w:rsid w:val="25173290"/>
    <w:rsid w:val="2577ECE4"/>
    <w:rsid w:val="2594EB4E"/>
    <w:rsid w:val="25C9DDDD"/>
    <w:rsid w:val="260F7964"/>
    <w:rsid w:val="263AFF10"/>
    <w:rsid w:val="27059A8C"/>
    <w:rsid w:val="271E8A12"/>
    <w:rsid w:val="2726BBCA"/>
    <w:rsid w:val="273C23AD"/>
    <w:rsid w:val="273D90C4"/>
    <w:rsid w:val="27A66ADD"/>
    <w:rsid w:val="27D7E6B3"/>
    <w:rsid w:val="280B6CBC"/>
    <w:rsid w:val="28142F3F"/>
    <w:rsid w:val="288392DD"/>
    <w:rsid w:val="2889C36C"/>
    <w:rsid w:val="288E7AE1"/>
    <w:rsid w:val="28A79819"/>
    <w:rsid w:val="28A88D33"/>
    <w:rsid w:val="28B96D79"/>
    <w:rsid w:val="28B9C015"/>
    <w:rsid w:val="28CE7E05"/>
    <w:rsid w:val="28DCC984"/>
    <w:rsid w:val="28F4CF1B"/>
    <w:rsid w:val="293DBAE7"/>
    <w:rsid w:val="29C2EBC0"/>
    <w:rsid w:val="29C46C1E"/>
    <w:rsid w:val="2A46B7D5"/>
    <w:rsid w:val="2ACEAC92"/>
    <w:rsid w:val="2B72AC08"/>
    <w:rsid w:val="2BCE6160"/>
    <w:rsid w:val="2C10E157"/>
    <w:rsid w:val="2C933BC0"/>
    <w:rsid w:val="2CA4ED86"/>
    <w:rsid w:val="2D9799AD"/>
    <w:rsid w:val="2D99C55A"/>
    <w:rsid w:val="2DB808D0"/>
    <w:rsid w:val="2DCB9810"/>
    <w:rsid w:val="2DED41E7"/>
    <w:rsid w:val="2E0282BE"/>
    <w:rsid w:val="2E53B586"/>
    <w:rsid w:val="2EA16E48"/>
    <w:rsid w:val="2EA240D7"/>
    <w:rsid w:val="2EC6D735"/>
    <w:rsid w:val="2EE5A8EB"/>
    <w:rsid w:val="2F23B853"/>
    <w:rsid w:val="2F287FF4"/>
    <w:rsid w:val="2F4DAD69"/>
    <w:rsid w:val="2F5513F4"/>
    <w:rsid w:val="2F730ABE"/>
    <w:rsid w:val="2FABADAE"/>
    <w:rsid w:val="2FB5512E"/>
    <w:rsid w:val="3095E020"/>
    <w:rsid w:val="30975444"/>
    <w:rsid w:val="309EF9D9"/>
    <w:rsid w:val="30D9ECC3"/>
    <w:rsid w:val="311731D1"/>
    <w:rsid w:val="31777238"/>
    <w:rsid w:val="31AD19EC"/>
    <w:rsid w:val="32113704"/>
    <w:rsid w:val="3238A9DA"/>
    <w:rsid w:val="32731726"/>
    <w:rsid w:val="32891B0A"/>
    <w:rsid w:val="32CEA940"/>
    <w:rsid w:val="32D8EA8A"/>
    <w:rsid w:val="33CBAC11"/>
    <w:rsid w:val="33F0A56A"/>
    <w:rsid w:val="3405592E"/>
    <w:rsid w:val="3413DA08"/>
    <w:rsid w:val="355BE0CE"/>
    <w:rsid w:val="355D59A7"/>
    <w:rsid w:val="358604DC"/>
    <w:rsid w:val="35BDDC0E"/>
    <w:rsid w:val="35E06C9D"/>
    <w:rsid w:val="362A2FB4"/>
    <w:rsid w:val="36869B6B"/>
    <w:rsid w:val="3717F4FD"/>
    <w:rsid w:val="374C0D04"/>
    <w:rsid w:val="384AF350"/>
    <w:rsid w:val="38B51500"/>
    <w:rsid w:val="38CFBA56"/>
    <w:rsid w:val="38D93B9F"/>
    <w:rsid w:val="397DE8EB"/>
    <w:rsid w:val="3996EAA1"/>
    <w:rsid w:val="39A62FF6"/>
    <w:rsid w:val="39B159E4"/>
    <w:rsid w:val="3A24F784"/>
    <w:rsid w:val="3A4D078A"/>
    <w:rsid w:val="3A55AAD5"/>
    <w:rsid w:val="3A5E1E4E"/>
    <w:rsid w:val="3A98FF89"/>
    <w:rsid w:val="3B417B0A"/>
    <w:rsid w:val="3B677D9A"/>
    <w:rsid w:val="3B76947A"/>
    <w:rsid w:val="3BB239F8"/>
    <w:rsid w:val="3C1AA71C"/>
    <w:rsid w:val="3D7FAE83"/>
    <w:rsid w:val="3D9D856C"/>
    <w:rsid w:val="3ECEA743"/>
    <w:rsid w:val="3EDD8DB2"/>
    <w:rsid w:val="3F2F94D4"/>
    <w:rsid w:val="3FD96FBB"/>
    <w:rsid w:val="4014E9F9"/>
    <w:rsid w:val="4017487C"/>
    <w:rsid w:val="401B25B9"/>
    <w:rsid w:val="4055A1D2"/>
    <w:rsid w:val="40598A0E"/>
    <w:rsid w:val="40D62FF2"/>
    <w:rsid w:val="40ED5B17"/>
    <w:rsid w:val="4140993B"/>
    <w:rsid w:val="416A5C88"/>
    <w:rsid w:val="416B1302"/>
    <w:rsid w:val="42405337"/>
    <w:rsid w:val="42DBF55C"/>
    <w:rsid w:val="42F49A11"/>
    <w:rsid w:val="430C248B"/>
    <w:rsid w:val="434A95B1"/>
    <w:rsid w:val="43DC75ED"/>
    <w:rsid w:val="43E43C9F"/>
    <w:rsid w:val="44596EEC"/>
    <w:rsid w:val="44C481B9"/>
    <w:rsid w:val="44E2132B"/>
    <w:rsid w:val="4530D513"/>
    <w:rsid w:val="4540C43C"/>
    <w:rsid w:val="4566EEC3"/>
    <w:rsid w:val="458CF090"/>
    <w:rsid w:val="45CD38F1"/>
    <w:rsid w:val="46196BAB"/>
    <w:rsid w:val="462B6A19"/>
    <w:rsid w:val="462E1AD4"/>
    <w:rsid w:val="46B429B7"/>
    <w:rsid w:val="47AC0B24"/>
    <w:rsid w:val="4802AA26"/>
    <w:rsid w:val="48188B2F"/>
    <w:rsid w:val="488AFA70"/>
    <w:rsid w:val="48ABB49D"/>
    <w:rsid w:val="48E091DA"/>
    <w:rsid w:val="494A2261"/>
    <w:rsid w:val="495AC1A6"/>
    <w:rsid w:val="4973E39E"/>
    <w:rsid w:val="49B4EE43"/>
    <w:rsid w:val="49D27D26"/>
    <w:rsid w:val="49E1F58E"/>
    <w:rsid w:val="4A2122EA"/>
    <w:rsid w:val="4A5B1FB3"/>
    <w:rsid w:val="4A93E4F1"/>
    <w:rsid w:val="4AAC88C3"/>
    <w:rsid w:val="4AD77968"/>
    <w:rsid w:val="4B3F8551"/>
    <w:rsid w:val="4B69DA5D"/>
    <w:rsid w:val="4B8ED968"/>
    <w:rsid w:val="4B92BC4B"/>
    <w:rsid w:val="4BB1B82F"/>
    <w:rsid w:val="4C272815"/>
    <w:rsid w:val="4C40CFE0"/>
    <w:rsid w:val="4CCAD150"/>
    <w:rsid w:val="4D00C4AD"/>
    <w:rsid w:val="4D494857"/>
    <w:rsid w:val="4D6AD5CC"/>
    <w:rsid w:val="4D9AB035"/>
    <w:rsid w:val="4DA1CB5E"/>
    <w:rsid w:val="4DA7385F"/>
    <w:rsid w:val="4E888BB2"/>
    <w:rsid w:val="4EA3D0B5"/>
    <w:rsid w:val="4EA5D855"/>
    <w:rsid w:val="4EAF2F2A"/>
    <w:rsid w:val="4F316707"/>
    <w:rsid w:val="4F58F039"/>
    <w:rsid w:val="4FC7DB0A"/>
    <w:rsid w:val="4FD2E37B"/>
    <w:rsid w:val="4FED3A0C"/>
    <w:rsid w:val="4FF56C16"/>
    <w:rsid w:val="5069DF89"/>
    <w:rsid w:val="50ADAB5D"/>
    <w:rsid w:val="50D0555D"/>
    <w:rsid w:val="514924B9"/>
    <w:rsid w:val="516C59C1"/>
    <w:rsid w:val="51923A53"/>
    <w:rsid w:val="51B37429"/>
    <w:rsid w:val="51F46378"/>
    <w:rsid w:val="5209809E"/>
    <w:rsid w:val="520AB271"/>
    <w:rsid w:val="52554649"/>
    <w:rsid w:val="528A43ED"/>
    <w:rsid w:val="52E97879"/>
    <w:rsid w:val="52F9A574"/>
    <w:rsid w:val="530A041F"/>
    <w:rsid w:val="53817662"/>
    <w:rsid w:val="53DA82D4"/>
    <w:rsid w:val="54274301"/>
    <w:rsid w:val="5475D7A9"/>
    <w:rsid w:val="548DA574"/>
    <w:rsid w:val="55326E62"/>
    <w:rsid w:val="55535BCB"/>
    <w:rsid w:val="55AC48C4"/>
    <w:rsid w:val="55C4E94A"/>
    <w:rsid w:val="55DDC44E"/>
    <w:rsid w:val="55F30FE4"/>
    <w:rsid w:val="55F6ACCA"/>
    <w:rsid w:val="561DACD9"/>
    <w:rsid w:val="563B5D4A"/>
    <w:rsid w:val="563C025F"/>
    <w:rsid w:val="56FB271F"/>
    <w:rsid w:val="5714465F"/>
    <w:rsid w:val="571BF1B7"/>
    <w:rsid w:val="5722D1CD"/>
    <w:rsid w:val="5726803C"/>
    <w:rsid w:val="5839C14B"/>
    <w:rsid w:val="5846D9E0"/>
    <w:rsid w:val="58674900"/>
    <w:rsid w:val="58B673C1"/>
    <w:rsid w:val="58BB39B8"/>
    <w:rsid w:val="58EB1ADB"/>
    <w:rsid w:val="591B81BD"/>
    <w:rsid w:val="596E0202"/>
    <w:rsid w:val="59A95A49"/>
    <w:rsid w:val="5A127594"/>
    <w:rsid w:val="5A50B7C7"/>
    <w:rsid w:val="5A7CC480"/>
    <w:rsid w:val="5A82AE5A"/>
    <w:rsid w:val="5AEA5E94"/>
    <w:rsid w:val="5B280B63"/>
    <w:rsid w:val="5B2ABCCA"/>
    <w:rsid w:val="5BA4C70E"/>
    <w:rsid w:val="5BBB47D9"/>
    <w:rsid w:val="5C3E94E1"/>
    <w:rsid w:val="5D12C72D"/>
    <w:rsid w:val="5D3521CA"/>
    <w:rsid w:val="5D4539AB"/>
    <w:rsid w:val="5D6175CB"/>
    <w:rsid w:val="5D73D137"/>
    <w:rsid w:val="5E0FC8FC"/>
    <w:rsid w:val="5E2142DA"/>
    <w:rsid w:val="5E83AA27"/>
    <w:rsid w:val="5EBAA1A8"/>
    <w:rsid w:val="5EC1F2B4"/>
    <w:rsid w:val="5EF2834B"/>
    <w:rsid w:val="5F2CDC5F"/>
    <w:rsid w:val="5FC6B0C6"/>
    <w:rsid w:val="5FDBF4EE"/>
    <w:rsid w:val="60034A49"/>
    <w:rsid w:val="6005BCB9"/>
    <w:rsid w:val="603C1EAA"/>
    <w:rsid w:val="60592304"/>
    <w:rsid w:val="60C14365"/>
    <w:rsid w:val="60D9ED4A"/>
    <w:rsid w:val="6109F271"/>
    <w:rsid w:val="6153D697"/>
    <w:rsid w:val="6166A1D2"/>
    <w:rsid w:val="61BBC490"/>
    <w:rsid w:val="627AB634"/>
    <w:rsid w:val="62B09852"/>
    <w:rsid w:val="62BC59C9"/>
    <w:rsid w:val="62CB615E"/>
    <w:rsid w:val="62D098C3"/>
    <w:rsid w:val="62ED7F01"/>
    <w:rsid w:val="6365B44D"/>
    <w:rsid w:val="63A65803"/>
    <w:rsid w:val="640889E2"/>
    <w:rsid w:val="6476C336"/>
    <w:rsid w:val="64963FB8"/>
    <w:rsid w:val="64B0C1AA"/>
    <w:rsid w:val="64E0E075"/>
    <w:rsid w:val="64E5C762"/>
    <w:rsid w:val="65052F75"/>
    <w:rsid w:val="651D9042"/>
    <w:rsid w:val="65608B12"/>
    <w:rsid w:val="658895F0"/>
    <w:rsid w:val="65A1A4B7"/>
    <w:rsid w:val="65EA5E18"/>
    <w:rsid w:val="65F1A9E7"/>
    <w:rsid w:val="664785B8"/>
    <w:rsid w:val="6669640E"/>
    <w:rsid w:val="66C91CF5"/>
    <w:rsid w:val="68D497B1"/>
    <w:rsid w:val="68E6538D"/>
    <w:rsid w:val="68ED3DEF"/>
    <w:rsid w:val="69081658"/>
    <w:rsid w:val="6921823D"/>
    <w:rsid w:val="693856C8"/>
    <w:rsid w:val="698D34D9"/>
    <w:rsid w:val="69E97B5F"/>
    <w:rsid w:val="6A1235BB"/>
    <w:rsid w:val="6A78E5C0"/>
    <w:rsid w:val="6A7A11D0"/>
    <w:rsid w:val="6AC72FE0"/>
    <w:rsid w:val="6AE0B443"/>
    <w:rsid w:val="6B5CE394"/>
    <w:rsid w:val="6BA38294"/>
    <w:rsid w:val="6BB226AD"/>
    <w:rsid w:val="6C133E36"/>
    <w:rsid w:val="6C29EFA1"/>
    <w:rsid w:val="6C3F01A3"/>
    <w:rsid w:val="6C864EB0"/>
    <w:rsid w:val="6CA28433"/>
    <w:rsid w:val="6CCA6AA9"/>
    <w:rsid w:val="6CDC0EF6"/>
    <w:rsid w:val="6D004B9B"/>
    <w:rsid w:val="6D32C0B1"/>
    <w:rsid w:val="6D5529B6"/>
    <w:rsid w:val="6D584C4D"/>
    <w:rsid w:val="6D715BFA"/>
    <w:rsid w:val="6DCD4750"/>
    <w:rsid w:val="6DF53A5B"/>
    <w:rsid w:val="6E0A9412"/>
    <w:rsid w:val="6E332266"/>
    <w:rsid w:val="6E6C7CD2"/>
    <w:rsid w:val="6ECC94B4"/>
    <w:rsid w:val="6F2FF94A"/>
    <w:rsid w:val="6F359A07"/>
    <w:rsid w:val="6F38FBF0"/>
    <w:rsid w:val="6F7DE2D0"/>
    <w:rsid w:val="6FA9B775"/>
    <w:rsid w:val="6FF21E15"/>
    <w:rsid w:val="700189CE"/>
    <w:rsid w:val="70777A69"/>
    <w:rsid w:val="708646B9"/>
    <w:rsid w:val="71006EEE"/>
    <w:rsid w:val="71533198"/>
    <w:rsid w:val="715E082A"/>
    <w:rsid w:val="71D1A8B1"/>
    <w:rsid w:val="7261C62B"/>
    <w:rsid w:val="7389FF13"/>
    <w:rsid w:val="73DE0DAC"/>
    <w:rsid w:val="73F76B5E"/>
    <w:rsid w:val="7508A1C3"/>
    <w:rsid w:val="754C1B82"/>
    <w:rsid w:val="757888ED"/>
    <w:rsid w:val="757ADC1A"/>
    <w:rsid w:val="75EB7574"/>
    <w:rsid w:val="75FB2CF3"/>
    <w:rsid w:val="762AB5BC"/>
    <w:rsid w:val="76B29F5B"/>
    <w:rsid w:val="770F5988"/>
    <w:rsid w:val="771AFE29"/>
    <w:rsid w:val="779B9A05"/>
    <w:rsid w:val="77AB4850"/>
    <w:rsid w:val="77F84223"/>
    <w:rsid w:val="7946E151"/>
    <w:rsid w:val="7A02D87D"/>
    <w:rsid w:val="7ACDED93"/>
    <w:rsid w:val="7AD65056"/>
    <w:rsid w:val="7BA5BF15"/>
    <w:rsid w:val="7BEC44F9"/>
    <w:rsid w:val="7C3D0109"/>
    <w:rsid w:val="7C53AE35"/>
    <w:rsid w:val="7C776EF8"/>
    <w:rsid w:val="7CCE349A"/>
    <w:rsid w:val="7CD733B3"/>
    <w:rsid w:val="7CD8400B"/>
    <w:rsid w:val="7CE9A3DE"/>
    <w:rsid w:val="7E3AAA30"/>
    <w:rsid w:val="7E7E26EE"/>
    <w:rsid w:val="7E852E05"/>
    <w:rsid w:val="7EA00CF0"/>
    <w:rsid w:val="7EA256A1"/>
    <w:rsid w:val="7EBCBCF9"/>
    <w:rsid w:val="7ED0E162"/>
    <w:rsid w:val="7ED16DBB"/>
    <w:rsid w:val="7EDF4D75"/>
    <w:rsid w:val="7F540486"/>
    <w:rsid w:val="7F5F74AE"/>
    <w:rsid w:val="7FDD3BE9"/>
    <w:rsid w:val="7FF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234A3"/>
  <w15:chartTrackingRefBased/>
  <w15:docId w15:val="{800BBA73-043E-488F-9ABD-7E45CC22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F2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27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274A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27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274A"/>
    <w:rPr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C2E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C2E"/>
    <w:rPr>
      <w:lang w:val="it-IT"/>
    </w:rPr>
  </w:style>
  <w:style w:type="paragraph" w:customStyle="1" w:styleId="BasicParagraph">
    <w:name w:val="[Basic Paragraph]"/>
    <w:basedOn w:val="Normale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Collegamentoipertestual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e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Corpotesto">
    <w:name w:val="Body Text"/>
    <w:basedOn w:val="Normale"/>
    <w:link w:val="CorpotestoCarattere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CorpotestoCarattere">
    <w:name w:val="Corpo testo Carattere"/>
    <w:basedOn w:val="Carpredefinitoparagrafo"/>
    <w:link w:val="Corpotesto"/>
    <w:semiHidden/>
    <w:rsid w:val="0012484E"/>
    <w:rPr>
      <w:rFonts w:ascii="Arial" w:eastAsia="MS Mincho" w:hAnsi="Arial" w:cs="Times New Roman"/>
      <w:sz w:val="20"/>
      <w:szCs w:val="20"/>
      <w:lang w:val="it-IT" w:eastAsia="nl-N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F7E"/>
    <w:rPr>
      <w:rFonts w:ascii="Segoe UI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57B86"/>
  </w:style>
  <w:style w:type="character" w:styleId="Menzionenonrisolta">
    <w:name w:val="Unresolved Mention"/>
    <w:basedOn w:val="Carpredefinitoparagrafo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2966"/>
    <w:pPr>
      <w:ind w:left="720"/>
      <w:contextualSpacing/>
    </w:pPr>
  </w:style>
  <w:style w:type="paragraph" w:customStyle="1" w:styleId="paragraph">
    <w:name w:val="paragraph"/>
    <w:basedOn w:val="Normale"/>
    <w:rsid w:val="004D23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Carpredefinitoparagrafo"/>
    <w:rsid w:val="004D2356"/>
  </w:style>
  <w:style w:type="character" w:styleId="Menzione">
    <w:name w:val="Mention"/>
    <w:basedOn w:val="Carpredefinitoparagrafo"/>
    <w:uiPriority w:val="99"/>
    <w:unhideWhenUsed/>
    <w:rsid w:val="00EE54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llotyres@anicecommunicati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redestein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DAD81-05BE-4A2C-9B15-4D5651311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3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Paola Maina</cp:lastModifiedBy>
  <cp:revision>2</cp:revision>
  <cp:lastPrinted>2026-03-04T01:06:00Z</cp:lastPrinted>
  <dcterms:created xsi:type="dcterms:W3CDTF">2026-03-09T16:48:00Z</dcterms:created>
  <dcterms:modified xsi:type="dcterms:W3CDTF">2026-03-09T16:48:00Z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