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3287" w14:textId="5A10E74C" w:rsidR="00B00E26" w:rsidRDefault="009728E5" w:rsidP="009C0773">
      <w:pPr>
        <w:jc w:val="center"/>
        <w:rPr>
          <w:rFonts w:ascii="Century Gothic" w:hAnsi="Century Gothic" w:cs="Clother Black"/>
          <w:b/>
          <w:bCs/>
          <w:sz w:val="32"/>
          <w:szCs w:val="32"/>
        </w:rPr>
      </w:pPr>
      <w:bookmarkStart w:id="0" w:name="_Hlk75431152"/>
      <w:r>
        <w:rPr>
          <w:rFonts w:ascii="Century Gothic" w:hAnsi="Century Gothic"/>
          <w:b/>
          <w:sz w:val="32"/>
        </w:rPr>
        <w:t xml:space="preserve">El nuevo </w:t>
      </w:r>
      <w:r w:rsidR="00184E76" w:rsidRPr="00184E76">
        <w:rPr>
          <w:rFonts w:ascii="Century Gothic" w:hAnsi="Century Gothic"/>
          <w:b/>
          <w:sz w:val="32"/>
        </w:rPr>
        <w:t xml:space="preserve">Vredestein Quatrac </w:t>
      </w:r>
      <w:proofErr w:type="gramStart"/>
      <w:r w:rsidR="00184E76" w:rsidRPr="00184E76">
        <w:rPr>
          <w:rFonts w:ascii="Century Gothic" w:hAnsi="Century Gothic"/>
          <w:b/>
          <w:sz w:val="32"/>
        </w:rPr>
        <w:t>Pro 2</w:t>
      </w:r>
      <w:proofErr w:type="gramEnd"/>
      <w:r w:rsidR="00184E76">
        <w:rPr>
          <w:rFonts w:ascii="Century Gothic" w:hAnsi="Century Gothic"/>
          <w:b/>
          <w:sz w:val="32"/>
        </w:rPr>
        <w:t xml:space="preserve"> </w:t>
      </w:r>
      <w:r>
        <w:rPr>
          <w:rFonts w:ascii="Century Gothic" w:hAnsi="Century Gothic"/>
          <w:b/>
          <w:sz w:val="32"/>
        </w:rPr>
        <w:t>presenta materiales</w:t>
      </w:r>
      <w:r w:rsidR="003D5A13">
        <w:rPr>
          <w:rFonts w:ascii="Century Gothic" w:hAnsi="Century Gothic"/>
          <w:b/>
          <w:sz w:val="32"/>
        </w:rPr>
        <w:t xml:space="preserve"> </w:t>
      </w:r>
      <w:r w:rsidR="000633C0">
        <w:rPr>
          <w:rFonts w:ascii="Century Gothic" w:hAnsi="Century Gothic"/>
          <w:b/>
          <w:sz w:val="32"/>
        </w:rPr>
        <w:t xml:space="preserve">y estructura </w:t>
      </w:r>
      <w:r w:rsidR="003D5A13">
        <w:rPr>
          <w:rFonts w:ascii="Century Gothic" w:hAnsi="Century Gothic"/>
          <w:b/>
          <w:sz w:val="32"/>
        </w:rPr>
        <w:t>innovadores</w:t>
      </w:r>
      <w:r>
        <w:rPr>
          <w:rFonts w:ascii="Century Gothic" w:hAnsi="Century Gothic"/>
          <w:b/>
          <w:sz w:val="32"/>
        </w:rPr>
        <w:t xml:space="preserve"> </w:t>
      </w:r>
      <w:r w:rsidR="003D5A13">
        <w:rPr>
          <w:rFonts w:ascii="Century Gothic" w:hAnsi="Century Gothic"/>
          <w:b/>
          <w:sz w:val="32"/>
        </w:rPr>
        <w:t xml:space="preserve">para un mejor </w:t>
      </w:r>
      <w:r>
        <w:rPr>
          <w:rFonts w:ascii="Century Gothic" w:hAnsi="Century Gothic"/>
          <w:b/>
          <w:sz w:val="32"/>
        </w:rPr>
        <w:t>rendimiento</w:t>
      </w:r>
    </w:p>
    <w:p w14:paraId="2FB9FFD7" w14:textId="77777777" w:rsidR="00206B05" w:rsidRPr="00442889" w:rsidRDefault="00206B05" w:rsidP="002B30BE">
      <w:pPr>
        <w:jc w:val="center"/>
        <w:rPr>
          <w:rFonts w:ascii="Century Gothic" w:hAnsi="Century Gothic" w:cs="Clother Light"/>
          <w:sz w:val="20"/>
          <w:szCs w:val="20"/>
        </w:rPr>
      </w:pPr>
    </w:p>
    <w:p w14:paraId="4337E581" w14:textId="53E83D6C" w:rsidR="00112DCA" w:rsidRPr="00266B4A" w:rsidRDefault="00112DCA" w:rsidP="0011006B">
      <w:pPr>
        <w:pStyle w:val="Prrafodelista"/>
        <w:numPr>
          <w:ilvl w:val="0"/>
          <w:numId w:val="5"/>
        </w:numPr>
        <w:ind w:left="284" w:hanging="284"/>
        <w:jc w:val="both"/>
        <w:rPr>
          <w:rFonts w:ascii="Century Gothic" w:hAnsi="Century Gothic" w:cs="Clother Light"/>
          <w:b/>
          <w:bCs/>
          <w:sz w:val="20"/>
          <w:szCs w:val="20"/>
        </w:rPr>
      </w:pPr>
      <w:r>
        <w:rPr>
          <w:rFonts w:ascii="Century Gothic" w:hAnsi="Century Gothic"/>
          <w:b/>
          <w:sz w:val="20"/>
        </w:rPr>
        <w:t xml:space="preserve">El diseño direccional de la banda de rodadura </w:t>
      </w:r>
      <w:r w:rsidR="00201962">
        <w:rPr>
          <w:rFonts w:ascii="Century Gothic" w:hAnsi="Century Gothic"/>
          <w:b/>
          <w:sz w:val="20"/>
        </w:rPr>
        <w:t xml:space="preserve">tiene </w:t>
      </w:r>
      <w:r>
        <w:rPr>
          <w:rFonts w:ascii="Century Gothic" w:hAnsi="Century Gothic"/>
          <w:b/>
          <w:sz w:val="20"/>
        </w:rPr>
        <w:t>entalladuras entrelazadas en 3D que mejoran la resistencia al aquaplaning y optimizan la maniobrabilidad en seco</w:t>
      </w:r>
    </w:p>
    <w:p w14:paraId="6B7E8632" w14:textId="4D1F7785" w:rsidR="007E6B20" w:rsidRPr="00266B4A" w:rsidRDefault="007C6064" w:rsidP="0011006B">
      <w:pPr>
        <w:pStyle w:val="Prrafodelista"/>
        <w:numPr>
          <w:ilvl w:val="0"/>
          <w:numId w:val="5"/>
        </w:numPr>
        <w:ind w:left="284" w:hanging="284"/>
        <w:jc w:val="both"/>
        <w:rPr>
          <w:rFonts w:ascii="Century Gothic" w:hAnsi="Century Gothic" w:cs="Clother Light"/>
          <w:b/>
          <w:bCs/>
          <w:sz w:val="20"/>
          <w:szCs w:val="20"/>
        </w:rPr>
      </w:pPr>
      <w:r>
        <w:rPr>
          <w:rFonts w:ascii="Century Gothic" w:hAnsi="Century Gothic"/>
          <w:b/>
          <w:sz w:val="20"/>
        </w:rPr>
        <w:t xml:space="preserve">El compuesto de última generación incluye resinas exclusivas, polímeros y tecnología de relleno múltiple </w:t>
      </w:r>
      <w:r w:rsidR="00F52BA9">
        <w:rPr>
          <w:rFonts w:ascii="Century Gothic" w:hAnsi="Century Gothic"/>
          <w:b/>
          <w:sz w:val="20"/>
        </w:rPr>
        <w:t xml:space="preserve">que </w:t>
      </w:r>
      <w:r>
        <w:rPr>
          <w:rFonts w:ascii="Century Gothic" w:hAnsi="Century Gothic"/>
          <w:b/>
          <w:sz w:val="20"/>
        </w:rPr>
        <w:t>mejora la tracción y la resistencia a la abrasión</w:t>
      </w:r>
    </w:p>
    <w:p w14:paraId="40D0F64F" w14:textId="29393541" w:rsidR="00591B66" w:rsidRPr="00266B4A" w:rsidRDefault="00591B66" w:rsidP="0011006B">
      <w:pPr>
        <w:pStyle w:val="Prrafodelista"/>
        <w:numPr>
          <w:ilvl w:val="0"/>
          <w:numId w:val="5"/>
        </w:numPr>
        <w:ind w:left="284" w:hanging="284"/>
        <w:jc w:val="both"/>
        <w:rPr>
          <w:rFonts w:ascii="Century Gothic" w:hAnsi="Century Gothic" w:cs="Clother Light"/>
          <w:b/>
          <w:bCs/>
          <w:sz w:val="20"/>
          <w:szCs w:val="20"/>
        </w:rPr>
      </w:pPr>
      <w:r>
        <w:rPr>
          <w:rFonts w:ascii="Century Gothic" w:hAnsi="Century Gothic"/>
          <w:b/>
          <w:sz w:val="20"/>
        </w:rPr>
        <w:t xml:space="preserve">Con certificación 3PMSF, ofrecen el mejor rendimiento </w:t>
      </w:r>
      <w:r w:rsidR="00F52BA9">
        <w:rPr>
          <w:rFonts w:ascii="Century Gothic" w:hAnsi="Century Gothic"/>
          <w:b/>
          <w:sz w:val="20"/>
        </w:rPr>
        <w:t xml:space="preserve">de su clase en </w:t>
      </w:r>
      <w:r>
        <w:rPr>
          <w:rFonts w:ascii="Century Gothic" w:hAnsi="Century Gothic"/>
          <w:b/>
          <w:sz w:val="20"/>
        </w:rPr>
        <w:t xml:space="preserve">maniobrabilidad </w:t>
      </w:r>
      <w:r w:rsidR="00F52BA9">
        <w:rPr>
          <w:rFonts w:ascii="Century Gothic" w:hAnsi="Century Gothic"/>
          <w:b/>
          <w:sz w:val="20"/>
        </w:rPr>
        <w:t xml:space="preserve">sobre </w:t>
      </w:r>
      <w:r>
        <w:rPr>
          <w:rFonts w:ascii="Century Gothic" w:hAnsi="Century Gothic"/>
          <w:b/>
          <w:sz w:val="20"/>
        </w:rPr>
        <w:t xml:space="preserve">nieve </w:t>
      </w:r>
    </w:p>
    <w:p w14:paraId="03ACE3FD" w14:textId="0A0E129C" w:rsidR="00591B66" w:rsidRPr="00266B4A" w:rsidRDefault="00591B66" w:rsidP="0011006B">
      <w:pPr>
        <w:pStyle w:val="Prrafodelista"/>
        <w:numPr>
          <w:ilvl w:val="0"/>
          <w:numId w:val="5"/>
        </w:numPr>
        <w:ind w:left="284" w:hanging="284"/>
        <w:jc w:val="both"/>
        <w:rPr>
          <w:rFonts w:ascii="Century Gothic" w:hAnsi="Century Gothic" w:cs="Clother Light"/>
          <w:b/>
          <w:bCs/>
          <w:sz w:val="20"/>
          <w:szCs w:val="20"/>
        </w:rPr>
      </w:pPr>
      <w:r>
        <w:rPr>
          <w:rFonts w:ascii="Century Gothic" w:hAnsi="Century Gothic"/>
          <w:b/>
          <w:sz w:val="20"/>
        </w:rPr>
        <w:t xml:space="preserve">La construcción más ligera reduce la resistencia a la rodadura </w:t>
      </w:r>
      <w:r w:rsidR="00F52BA9">
        <w:rPr>
          <w:rFonts w:ascii="Century Gothic" w:hAnsi="Century Gothic"/>
          <w:b/>
          <w:sz w:val="20"/>
        </w:rPr>
        <w:t xml:space="preserve">y </w:t>
      </w:r>
      <w:r>
        <w:rPr>
          <w:rFonts w:ascii="Century Gothic" w:hAnsi="Century Gothic"/>
          <w:b/>
          <w:sz w:val="20"/>
        </w:rPr>
        <w:t>aumenta la eficiencia y autonomía de los vehículos eléctricos</w:t>
      </w:r>
    </w:p>
    <w:p w14:paraId="1EC6870D" w14:textId="593A34BD" w:rsidR="0011006B" w:rsidRPr="00DD2170" w:rsidRDefault="4F58F039" w:rsidP="0011006B">
      <w:pPr>
        <w:pStyle w:val="Prrafodelista"/>
        <w:numPr>
          <w:ilvl w:val="0"/>
          <w:numId w:val="5"/>
        </w:numPr>
        <w:ind w:left="284" w:hanging="284"/>
        <w:jc w:val="both"/>
        <w:rPr>
          <w:rFonts w:ascii="Century Gothic" w:hAnsi="Century Gothic" w:cs="Clother Light"/>
          <w:sz w:val="20"/>
          <w:szCs w:val="20"/>
        </w:rPr>
      </w:pPr>
      <w:r>
        <w:rPr>
          <w:rFonts w:ascii="Century Gothic" w:hAnsi="Century Gothic"/>
          <w:b/>
          <w:sz w:val="20"/>
        </w:rPr>
        <w:t>La rigidez optimizada del talón y el diseño de la correa mejoran la estabilidad en las curvas y el control lateral sin comprometer la comodidad de conducción</w:t>
      </w:r>
    </w:p>
    <w:p w14:paraId="51B4072A" w14:textId="759B80F8" w:rsidR="00DD2170" w:rsidRPr="00DD2170" w:rsidRDefault="00DD2170" w:rsidP="00DD2170">
      <w:pPr>
        <w:pStyle w:val="Prrafodelista"/>
        <w:numPr>
          <w:ilvl w:val="0"/>
          <w:numId w:val="5"/>
        </w:numPr>
        <w:ind w:left="284" w:hanging="284"/>
        <w:jc w:val="both"/>
        <w:rPr>
          <w:rFonts w:ascii="Century Gothic" w:hAnsi="Century Gothic" w:cs="Clother Light"/>
          <w:b/>
          <w:bCs/>
          <w:i/>
          <w:iCs/>
          <w:sz w:val="20"/>
          <w:szCs w:val="20"/>
        </w:rPr>
      </w:pPr>
      <w:r>
        <w:rPr>
          <w:rFonts w:ascii="Century Gothic" w:hAnsi="Century Gothic"/>
          <w:b/>
          <w:sz w:val="20"/>
        </w:rPr>
        <w:t xml:space="preserve">Una de las gamas de neumáticos para todas las estaciones más completas del mercado: disponible para llantas de 17 a 24 pulgadas y amplia variedad de anchos </w:t>
      </w:r>
    </w:p>
    <w:p w14:paraId="68B6B00A" w14:textId="77777777" w:rsidR="0011006B" w:rsidRPr="00DD2170" w:rsidRDefault="0011006B" w:rsidP="00536F5A">
      <w:pPr>
        <w:jc w:val="both"/>
        <w:rPr>
          <w:rFonts w:ascii="Century Gothic" w:hAnsi="Century Gothic" w:cs="Clother Light"/>
          <w:sz w:val="20"/>
          <w:szCs w:val="20"/>
        </w:rPr>
      </w:pPr>
    </w:p>
    <w:p w14:paraId="41E15FC2" w14:textId="65788E04" w:rsidR="00494C77" w:rsidRPr="00266B4A" w:rsidRDefault="00854F4C" w:rsidP="009C0773">
      <w:pPr>
        <w:jc w:val="both"/>
        <w:rPr>
          <w:rFonts w:ascii="Century Gothic" w:eastAsia="Calibri" w:hAnsi="Century Gothic" w:cs="Clother Light"/>
          <w:sz w:val="20"/>
          <w:szCs w:val="20"/>
        </w:rPr>
      </w:pPr>
      <w:r>
        <w:rPr>
          <w:rFonts w:ascii="Century Gothic" w:hAnsi="Century Gothic"/>
          <w:b/>
          <w:sz w:val="20"/>
        </w:rPr>
        <w:t>10 de marzo de 2026</w:t>
      </w:r>
      <w:r w:rsidR="00EE069F">
        <w:rPr>
          <w:rFonts w:ascii="Century Gothic" w:hAnsi="Century Gothic"/>
          <w:b/>
          <w:color w:val="000000" w:themeColor="text1"/>
          <w:sz w:val="20"/>
        </w:rPr>
        <w:t>.</w:t>
      </w:r>
      <w:r w:rsidR="000C40F0">
        <w:rPr>
          <w:rFonts w:ascii="Century Gothic" w:hAnsi="Century Gothic"/>
          <w:b/>
          <w:color w:val="000000" w:themeColor="text1"/>
          <w:sz w:val="20"/>
        </w:rPr>
        <w:t>–</w:t>
      </w:r>
      <w:r>
        <w:rPr>
          <w:rFonts w:ascii="Century Gothic" w:hAnsi="Century Gothic"/>
          <w:color w:val="000000" w:themeColor="text1"/>
          <w:sz w:val="20"/>
        </w:rPr>
        <w:t xml:space="preserve"> </w:t>
      </w:r>
      <w:r>
        <w:rPr>
          <w:rStyle w:val="normaltextrun"/>
          <w:rFonts w:ascii="Century Gothic" w:hAnsi="Century Gothic"/>
          <w:sz w:val="20"/>
        </w:rPr>
        <w:t xml:space="preserve">El nuevo Vredestein Quatrac </w:t>
      </w:r>
      <w:proofErr w:type="gramStart"/>
      <w:r>
        <w:rPr>
          <w:rStyle w:val="normaltextrun"/>
          <w:rFonts w:ascii="Century Gothic" w:hAnsi="Century Gothic"/>
          <w:sz w:val="20"/>
        </w:rPr>
        <w:t>Pro 2</w:t>
      </w:r>
      <w:proofErr w:type="gramEnd"/>
      <w:r>
        <w:rPr>
          <w:rStyle w:val="normaltextrun"/>
          <w:rFonts w:ascii="Century Gothic" w:hAnsi="Century Gothic"/>
          <w:sz w:val="20"/>
        </w:rPr>
        <w:t>, un neumático de rendimiento ultra</w:t>
      </w:r>
      <w:r w:rsidR="00495760">
        <w:rPr>
          <w:rStyle w:val="normaltextrun"/>
          <w:rFonts w:ascii="Century Gothic" w:hAnsi="Century Gothic"/>
          <w:sz w:val="20"/>
        </w:rPr>
        <w:t>-</w:t>
      </w:r>
      <w:r>
        <w:rPr>
          <w:rStyle w:val="normaltextrun"/>
          <w:rFonts w:ascii="Century Gothic" w:hAnsi="Century Gothic"/>
          <w:sz w:val="20"/>
        </w:rPr>
        <w:t>alto (UHP</w:t>
      </w:r>
      <w:r w:rsidR="00495760">
        <w:rPr>
          <w:rStyle w:val="normaltextrun"/>
          <w:rFonts w:ascii="Century Gothic" w:hAnsi="Century Gothic"/>
          <w:sz w:val="20"/>
        </w:rPr>
        <w:t>, por sus siglas en inglés</w:t>
      </w:r>
      <w:r>
        <w:rPr>
          <w:rStyle w:val="normaltextrun"/>
          <w:rFonts w:ascii="Century Gothic" w:hAnsi="Century Gothic"/>
          <w:sz w:val="20"/>
        </w:rPr>
        <w:t>) para todas las estaciones, se lanzará al mercado este verano</w:t>
      </w:r>
      <w:r w:rsidR="000C40F0">
        <w:rPr>
          <w:rStyle w:val="normaltextrun"/>
          <w:rFonts w:ascii="Century Gothic" w:hAnsi="Century Gothic"/>
          <w:sz w:val="20"/>
        </w:rPr>
        <w:t>.</w:t>
      </w:r>
      <w:r>
        <w:rPr>
          <w:rStyle w:val="normaltextrun"/>
          <w:rFonts w:ascii="Century Gothic" w:hAnsi="Century Gothic"/>
          <w:sz w:val="20"/>
        </w:rPr>
        <w:t xml:space="preserve"> </w:t>
      </w:r>
      <w:r w:rsidR="000C40F0">
        <w:rPr>
          <w:rStyle w:val="normaltextrun"/>
          <w:rFonts w:ascii="Century Gothic" w:hAnsi="Century Gothic"/>
          <w:sz w:val="20"/>
        </w:rPr>
        <w:t xml:space="preserve">Presentará </w:t>
      </w:r>
      <w:r>
        <w:rPr>
          <w:rStyle w:val="normaltextrun"/>
          <w:rFonts w:ascii="Century Gothic" w:hAnsi="Century Gothic"/>
          <w:sz w:val="20"/>
        </w:rPr>
        <w:t>una nueva</w:t>
      </w:r>
      <w:r>
        <w:rPr>
          <w:rFonts w:ascii="Century Gothic" w:hAnsi="Century Gothic"/>
          <w:b/>
          <w:sz w:val="20"/>
        </w:rPr>
        <w:t xml:space="preserve"> </w:t>
      </w:r>
      <w:r>
        <w:rPr>
          <w:rFonts w:ascii="Century Gothic" w:hAnsi="Century Gothic"/>
          <w:sz w:val="20"/>
        </w:rPr>
        <w:t>tecnología de compuesto de la banda de rodadura</w:t>
      </w:r>
      <w:r w:rsidR="00AD7814">
        <w:rPr>
          <w:rFonts w:ascii="Century Gothic" w:hAnsi="Century Gothic"/>
          <w:sz w:val="20"/>
        </w:rPr>
        <w:t xml:space="preserve"> </w:t>
      </w:r>
      <w:r>
        <w:rPr>
          <w:rFonts w:ascii="Century Gothic" w:hAnsi="Century Gothic"/>
          <w:sz w:val="20"/>
        </w:rPr>
        <w:t>y una estructura extremadamente innovadora para ofrecer una combinación sin igual de seguridad, rendimiento y eficacia durante todo el año en condiciones secas, húmedas e invernales.</w:t>
      </w:r>
    </w:p>
    <w:p w14:paraId="232614C7" w14:textId="77777777" w:rsidR="00C71878" w:rsidRPr="00E34783" w:rsidRDefault="00C71878" w:rsidP="009C0773">
      <w:pPr>
        <w:jc w:val="both"/>
        <w:rPr>
          <w:rFonts w:ascii="Century Gothic" w:eastAsia="Calibri" w:hAnsi="Century Gothic" w:cs="Clother Light"/>
          <w:sz w:val="20"/>
          <w:szCs w:val="20"/>
        </w:rPr>
      </w:pPr>
    </w:p>
    <w:p w14:paraId="7F017124" w14:textId="67541933" w:rsidR="004E0D0C" w:rsidRPr="00E34783" w:rsidRDefault="00C71878" w:rsidP="009C0773">
      <w:pPr>
        <w:jc w:val="both"/>
        <w:rPr>
          <w:rFonts w:ascii="Century Gothic" w:eastAsia="Calibri" w:hAnsi="Century Gothic" w:cs="Clother Light"/>
          <w:sz w:val="20"/>
          <w:szCs w:val="20"/>
        </w:rPr>
      </w:pPr>
      <w:r>
        <w:rPr>
          <w:rFonts w:ascii="Century Gothic" w:hAnsi="Century Gothic"/>
          <w:sz w:val="20"/>
        </w:rPr>
        <w:t xml:space="preserve">Diseñado para ser un producto innovador y orientado al rendimiento, el Quatrac </w:t>
      </w:r>
      <w:proofErr w:type="gramStart"/>
      <w:r>
        <w:rPr>
          <w:rFonts w:ascii="Century Gothic" w:hAnsi="Century Gothic"/>
          <w:sz w:val="20"/>
        </w:rPr>
        <w:t>Pro 2</w:t>
      </w:r>
      <w:proofErr w:type="gramEnd"/>
      <w:r>
        <w:rPr>
          <w:rFonts w:ascii="Century Gothic" w:hAnsi="Century Gothic"/>
          <w:sz w:val="20"/>
        </w:rPr>
        <w:t xml:space="preserve"> representa un importante avance para la marca Vredestein, que lleva liderando el segmento de neumáticos para todas las estaciones desde su creación a principios de los años 90.</w:t>
      </w:r>
    </w:p>
    <w:p w14:paraId="129DB5EA" w14:textId="77777777" w:rsidR="004E0D0C" w:rsidRPr="00E34783" w:rsidRDefault="004E0D0C" w:rsidP="009C0773">
      <w:pPr>
        <w:jc w:val="both"/>
        <w:rPr>
          <w:rFonts w:ascii="Century Gothic" w:eastAsia="Calibri" w:hAnsi="Century Gothic" w:cs="Clother Light"/>
          <w:sz w:val="20"/>
          <w:szCs w:val="20"/>
        </w:rPr>
      </w:pPr>
    </w:p>
    <w:p w14:paraId="3E793756" w14:textId="1A32366D" w:rsidR="00144D49" w:rsidRPr="00E34783" w:rsidRDefault="004E0D0C" w:rsidP="009C0773">
      <w:pPr>
        <w:jc w:val="both"/>
        <w:rPr>
          <w:rFonts w:ascii="Century Gothic" w:eastAsia="Calibri" w:hAnsi="Century Gothic" w:cs="Clother Light"/>
          <w:sz w:val="20"/>
          <w:szCs w:val="20"/>
        </w:rPr>
      </w:pPr>
      <w:r>
        <w:rPr>
          <w:rFonts w:ascii="Century Gothic" w:hAnsi="Century Gothic"/>
          <w:sz w:val="20"/>
        </w:rPr>
        <w:t>El nuevo neumático</w:t>
      </w:r>
      <w:r w:rsidR="00BA3EDD">
        <w:rPr>
          <w:rFonts w:ascii="Century Gothic" w:hAnsi="Century Gothic"/>
          <w:sz w:val="20"/>
        </w:rPr>
        <w:t xml:space="preserve">, </w:t>
      </w:r>
      <w:r>
        <w:rPr>
          <w:rFonts w:ascii="Century Gothic" w:hAnsi="Century Gothic"/>
          <w:sz w:val="20"/>
        </w:rPr>
        <w:t>diseñado y desarrollado Apollo Tyres Ltd</w:t>
      </w:r>
      <w:r w:rsidR="00BA3EDD">
        <w:rPr>
          <w:rFonts w:ascii="Century Gothic" w:hAnsi="Century Gothic"/>
          <w:sz w:val="20"/>
        </w:rPr>
        <w:t>.</w:t>
      </w:r>
      <w:r>
        <w:rPr>
          <w:rFonts w:ascii="Century Gothic" w:hAnsi="Century Gothic"/>
          <w:sz w:val="20"/>
        </w:rPr>
        <w:t xml:space="preserve"> en su centro internacional de I+D situado en Países Bajos</w:t>
      </w:r>
      <w:r w:rsidR="00BA3EDD">
        <w:rPr>
          <w:rFonts w:ascii="Century Gothic" w:hAnsi="Century Gothic"/>
          <w:sz w:val="20"/>
        </w:rPr>
        <w:t>,</w:t>
      </w:r>
      <w:r>
        <w:rPr>
          <w:rFonts w:ascii="Century Gothic" w:hAnsi="Century Gothic"/>
          <w:sz w:val="20"/>
        </w:rPr>
        <w:t xml:space="preserve"> se fabricará en la planta de última generación que la empresa tiene en Hungría. </w:t>
      </w:r>
    </w:p>
    <w:p w14:paraId="15F6B6E9" w14:textId="77777777" w:rsidR="00144D49" w:rsidRPr="00E34783" w:rsidRDefault="00144D49" w:rsidP="009C0773">
      <w:pPr>
        <w:jc w:val="both"/>
        <w:rPr>
          <w:rFonts w:ascii="Century Gothic" w:eastAsia="Calibri" w:hAnsi="Century Gothic" w:cs="Clother Light"/>
          <w:sz w:val="20"/>
          <w:szCs w:val="20"/>
        </w:rPr>
      </w:pPr>
    </w:p>
    <w:p w14:paraId="611E7B2F" w14:textId="34FBB26A" w:rsidR="00350E21" w:rsidRPr="004F55F5" w:rsidRDefault="009A123F" w:rsidP="009C0773">
      <w:pPr>
        <w:jc w:val="both"/>
        <w:rPr>
          <w:rFonts w:ascii="Century Gothic" w:eastAsia="Calibri" w:hAnsi="Century Gothic" w:cs="Clother Light"/>
          <w:sz w:val="20"/>
          <w:szCs w:val="20"/>
        </w:rPr>
      </w:pPr>
      <w:r>
        <w:rPr>
          <w:rFonts w:ascii="Century Gothic" w:hAnsi="Century Gothic"/>
          <w:sz w:val="20"/>
        </w:rPr>
        <w:t xml:space="preserve">En lugar de desarrollar un diseño de neumático </w:t>
      </w:r>
      <w:r w:rsidR="0052503B">
        <w:rPr>
          <w:rFonts w:ascii="Century Gothic" w:hAnsi="Century Gothic"/>
          <w:sz w:val="20"/>
        </w:rPr>
        <w:t xml:space="preserve">ya </w:t>
      </w:r>
      <w:r>
        <w:rPr>
          <w:rFonts w:ascii="Century Gothic" w:hAnsi="Century Gothic"/>
          <w:sz w:val="20"/>
        </w:rPr>
        <w:t>existente, los ingenieros de Apollo Tyres adoptaron un enfoque totalmente innovado</w:t>
      </w:r>
      <w:r w:rsidR="0052503B">
        <w:rPr>
          <w:rFonts w:ascii="Century Gothic" w:hAnsi="Century Gothic"/>
          <w:sz w:val="20"/>
        </w:rPr>
        <w:t>r. Se</w:t>
      </w:r>
      <w:r>
        <w:rPr>
          <w:rFonts w:ascii="Century Gothic" w:hAnsi="Century Gothic"/>
          <w:sz w:val="20"/>
        </w:rPr>
        <w:t xml:space="preserve"> </w:t>
      </w:r>
      <w:r w:rsidR="0052503B">
        <w:rPr>
          <w:rFonts w:ascii="Century Gothic" w:hAnsi="Century Gothic"/>
          <w:sz w:val="20"/>
        </w:rPr>
        <w:t xml:space="preserve">replantearon </w:t>
      </w:r>
      <w:r>
        <w:rPr>
          <w:rFonts w:ascii="Century Gothic" w:hAnsi="Century Gothic"/>
          <w:sz w:val="20"/>
        </w:rPr>
        <w:t xml:space="preserve">el diseño de la banda de rodadura, los materiales y la estructura para abordar las limitaciones inherentes que tradicionalmente se asocian a los neumáticos para todas las estaciones de alto rendimiento. </w:t>
      </w:r>
    </w:p>
    <w:p w14:paraId="35B92A47" w14:textId="77777777" w:rsidR="009A123F" w:rsidRPr="00E34783" w:rsidRDefault="009A123F" w:rsidP="009C0773">
      <w:pPr>
        <w:jc w:val="both"/>
        <w:rPr>
          <w:rFonts w:ascii="Century Gothic" w:eastAsia="Calibri" w:hAnsi="Century Gothic" w:cs="Clother Light"/>
          <w:sz w:val="20"/>
          <w:szCs w:val="20"/>
        </w:rPr>
      </w:pPr>
    </w:p>
    <w:p w14:paraId="49ABA699" w14:textId="77777777" w:rsidR="00417627" w:rsidRPr="000012D1" w:rsidRDefault="6CA28433" w:rsidP="009C0773">
      <w:pPr>
        <w:spacing w:line="276" w:lineRule="auto"/>
        <w:jc w:val="both"/>
        <w:textAlignment w:val="baseline"/>
        <w:rPr>
          <w:rFonts w:ascii="Century Gothic" w:hAnsi="Century Gothic" w:cs="Clother Light"/>
          <w:b/>
          <w:bCs/>
          <w:sz w:val="20"/>
          <w:szCs w:val="20"/>
        </w:rPr>
      </w:pPr>
      <w:r>
        <w:rPr>
          <w:rFonts w:ascii="Century Gothic" w:hAnsi="Century Gothic"/>
          <w:b/>
          <w:sz w:val="20"/>
        </w:rPr>
        <w:t xml:space="preserve">Nuevo diseño direccional de la banda de rodadura </w:t>
      </w:r>
    </w:p>
    <w:p w14:paraId="4632911B" w14:textId="6EF3E6A9" w:rsidR="00E77634" w:rsidRPr="000012D1" w:rsidRDefault="7F540486" w:rsidP="009C0773">
      <w:pPr>
        <w:jc w:val="both"/>
        <w:rPr>
          <w:rFonts w:ascii="Century Gothic" w:eastAsia="Calibri" w:hAnsi="Century Gothic" w:cs="Clother Light"/>
          <w:sz w:val="20"/>
          <w:szCs w:val="20"/>
        </w:rPr>
      </w:pPr>
      <w:r>
        <w:rPr>
          <w:rFonts w:ascii="Century Gothic" w:hAnsi="Century Gothic"/>
          <w:sz w:val="20"/>
        </w:rPr>
        <w:t>El nuevo diseño direccional de la banda de rodadura, desarrollado específicamente para un uso de ultra</w:t>
      </w:r>
      <w:r w:rsidR="006E75B1">
        <w:rPr>
          <w:rFonts w:ascii="Century Gothic" w:hAnsi="Century Gothic"/>
          <w:sz w:val="20"/>
        </w:rPr>
        <w:t>-</w:t>
      </w:r>
      <w:r>
        <w:rPr>
          <w:rFonts w:ascii="Century Gothic" w:hAnsi="Century Gothic"/>
          <w:sz w:val="20"/>
        </w:rPr>
        <w:t xml:space="preserve">alto rendimiento en todas las estaciones, cuenta con surcos longitudinales y un patrón en forma de "V". Esta combinación mejora la resistencia al </w:t>
      </w:r>
      <w:proofErr w:type="spellStart"/>
      <w:r>
        <w:rPr>
          <w:rFonts w:ascii="Century Gothic" w:hAnsi="Century Gothic"/>
          <w:sz w:val="20"/>
        </w:rPr>
        <w:t>aquaplaning</w:t>
      </w:r>
      <w:proofErr w:type="spellEnd"/>
      <w:r>
        <w:rPr>
          <w:rFonts w:ascii="Century Gothic" w:hAnsi="Century Gothic"/>
          <w:sz w:val="20"/>
        </w:rPr>
        <w:t xml:space="preserve">, ofrece un bajo nivel de ruido exterior y una excelente maniobrabilidad. </w:t>
      </w:r>
    </w:p>
    <w:p w14:paraId="1CF596D9" w14:textId="77777777" w:rsidR="00E77634" w:rsidRPr="000012D1" w:rsidRDefault="00E77634" w:rsidP="009C0773">
      <w:pPr>
        <w:jc w:val="both"/>
        <w:rPr>
          <w:rFonts w:ascii="Century Gothic" w:eastAsia="Calibri" w:hAnsi="Century Gothic" w:cs="Clother Light"/>
          <w:sz w:val="20"/>
          <w:szCs w:val="20"/>
        </w:rPr>
      </w:pPr>
    </w:p>
    <w:p w14:paraId="5472CFBB" w14:textId="1DE4D995" w:rsidR="009F2D35" w:rsidRDefault="6CA28433" w:rsidP="009C0773">
      <w:pPr>
        <w:jc w:val="both"/>
        <w:rPr>
          <w:rFonts w:ascii="Century Gothic" w:hAnsi="Century Gothic"/>
          <w:sz w:val="20"/>
        </w:rPr>
      </w:pPr>
      <w:r>
        <w:rPr>
          <w:rFonts w:ascii="Century Gothic" w:hAnsi="Century Gothic"/>
          <w:sz w:val="20"/>
        </w:rPr>
        <w:t xml:space="preserve">Los surcos longitudinales mejoran la resistencia al aquaplaning al facilitar una evacuación eficaz del agua, mientras que los laterales esculpidos equilibran el rendimiento sobre mojado con tracción en condiciones invernales. Un nervio central estable mejora la precisión de la dirección en seco y maximiza la estabilidad de frenado en carreteras mojadas y secas. Las avanzadas entalladuras entrelazadas en 3D en los bloques laterales favorecen el agarre sobre nieve y mantienen la estabilidad del bloque de la banda de rodadura en superficies secas y húmedas. </w:t>
      </w:r>
    </w:p>
    <w:p w14:paraId="3A018EFF" w14:textId="77777777" w:rsidR="009F2D35" w:rsidRDefault="009F2D35" w:rsidP="009C0773">
      <w:pPr>
        <w:jc w:val="both"/>
        <w:rPr>
          <w:rFonts w:ascii="Century Gothic" w:hAnsi="Century Gothic"/>
          <w:sz w:val="20"/>
        </w:rPr>
      </w:pPr>
    </w:p>
    <w:p w14:paraId="0B54D1D8" w14:textId="3A6C5EAA" w:rsidR="00350E21" w:rsidRDefault="6CA28433" w:rsidP="009C0773">
      <w:pPr>
        <w:jc w:val="both"/>
        <w:rPr>
          <w:rFonts w:ascii="Century Gothic" w:hAnsi="Century Gothic"/>
          <w:sz w:val="20"/>
        </w:rPr>
      </w:pPr>
      <w:r>
        <w:rPr>
          <w:rFonts w:ascii="Century Gothic" w:hAnsi="Century Gothic"/>
          <w:sz w:val="20"/>
        </w:rPr>
        <w:lastRenderedPageBreak/>
        <w:t xml:space="preserve">La secuencia </w:t>
      </w:r>
      <w:r w:rsidR="009F2D35">
        <w:rPr>
          <w:rFonts w:ascii="Century Gothic" w:hAnsi="Century Gothic"/>
          <w:sz w:val="20"/>
        </w:rPr>
        <w:t xml:space="preserve">de varios dibujos </w:t>
      </w:r>
      <w:r>
        <w:rPr>
          <w:rFonts w:ascii="Century Gothic" w:hAnsi="Century Gothic"/>
          <w:sz w:val="20"/>
        </w:rPr>
        <w:t>de la banda de rodadura ofrece una acústica refinada</w:t>
      </w:r>
      <w:r w:rsidR="009F2D35">
        <w:rPr>
          <w:rFonts w:ascii="Century Gothic" w:hAnsi="Century Gothic"/>
          <w:sz w:val="20"/>
        </w:rPr>
        <w:t>, lo</w:t>
      </w:r>
      <w:r>
        <w:rPr>
          <w:rFonts w:ascii="Century Gothic" w:hAnsi="Century Gothic"/>
          <w:sz w:val="20"/>
        </w:rPr>
        <w:t xml:space="preserve"> que resulta especialmente útil para vehículos eléctricos e híbridos.</w:t>
      </w:r>
      <w:r w:rsidR="009F2D35">
        <w:rPr>
          <w:rFonts w:ascii="Century Gothic" w:hAnsi="Century Gothic"/>
          <w:sz w:val="20"/>
        </w:rPr>
        <w:t xml:space="preserve"> </w:t>
      </w:r>
      <w:r w:rsidR="4FED3A0C">
        <w:rPr>
          <w:rFonts w:ascii="Century Gothic" w:hAnsi="Century Gothic"/>
          <w:sz w:val="20"/>
        </w:rPr>
        <w:t xml:space="preserve">El </w:t>
      </w:r>
      <w:proofErr w:type="spellStart"/>
      <w:r w:rsidR="4FED3A0C">
        <w:rPr>
          <w:rFonts w:ascii="Century Gothic" w:hAnsi="Century Gothic"/>
          <w:sz w:val="20"/>
        </w:rPr>
        <w:t>Quatrac</w:t>
      </w:r>
      <w:proofErr w:type="spellEnd"/>
      <w:r w:rsidR="4FED3A0C">
        <w:rPr>
          <w:rFonts w:ascii="Century Gothic" w:hAnsi="Century Gothic"/>
          <w:sz w:val="20"/>
        </w:rPr>
        <w:t xml:space="preserve"> </w:t>
      </w:r>
      <w:proofErr w:type="gramStart"/>
      <w:r w:rsidR="4FED3A0C">
        <w:rPr>
          <w:rFonts w:ascii="Century Gothic" w:hAnsi="Century Gothic"/>
          <w:sz w:val="20"/>
        </w:rPr>
        <w:t>Pro 2</w:t>
      </w:r>
      <w:proofErr w:type="gramEnd"/>
      <w:r w:rsidR="4FED3A0C">
        <w:rPr>
          <w:rFonts w:ascii="Century Gothic" w:hAnsi="Century Gothic"/>
          <w:sz w:val="20"/>
        </w:rPr>
        <w:t xml:space="preserve"> cuenta con una etiqueta de ruido exterior de categoría A en toda la gama.</w:t>
      </w:r>
    </w:p>
    <w:p w14:paraId="26519BDF" w14:textId="77777777" w:rsidR="009F2D35" w:rsidRPr="004F55F5" w:rsidRDefault="009F2D35" w:rsidP="009C0773">
      <w:pPr>
        <w:jc w:val="both"/>
        <w:rPr>
          <w:rFonts w:ascii="Century Gothic" w:eastAsia="Calibri" w:hAnsi="Century Gothic" w:cs="Clother Light"/>
          <w:sz w:val="20"/>
          <w:szCs w:val="20"/>
        </w:rPr>
      </w:pPr>
    </w:p>
    <w:p w14:paraId="04C16060" w14:textId="4BDC2B7F" w:rsidR="00350E21" w:rsidRPr="000012D1" w:rsidRDefault="42F49A11" w:rsidP="009C0773">
      <w:pPr>
        <w:jc w:val="both"/>
        <w:rPr>
          <w:rFonts w:ascii="Century Gothic" w:hAnsi="Century Gothic" w:cs="Clother Light"/>
          <w:b/>
          <w:bCs/>
          <w:sz w:val="20"/>
          <w:szCs w:val="20"/>
        </w:rPr>
      </w:pPr>
      <w:r>
        <w:rPr>
          <w:rFonts w:ascii="Century Gothic" w:hAnsi="Century Gothic"/>
          <w:b/>
          <w:sz w:val="20"/>
        </w:rPr>
        <w:t xml:space="preserve">Compuesto de última generación desarrollado </w:t>
      </w:r>
      <w:r w:rsidR="009F2D35">
        <w:rPr>
          <w:rFonts w:ascii="Century Gothic" w:hAnsi="Century Gothic"/>
          <w:b/>
          <w:sz w:val="20"/>
        </w:rPr>
        <w:t xml:space="preserve">que </w:t>
      </w:r>
      <w:r>
        <w:rPr>
          <w:rFonts w:ascii="Century Gothic" w:hAnsi="Century Gothic"/>
          <w:b/>
          <w:sz w:val="20"/>
        </w:rPr>
        <w:t>ofrece un gran agarre y baja resistencia a la rodadura</w:t>
      </w:r>
    </w:p>
    <w:p w14:paraId="1844542C" w14:textId="3F31A985" w:rsidR="00350E21" w:rsidRPr="004F55F5" w:rsidRDefault="00C71878" w:rsidP="009C0773">
      <w:pPr>
        <w:jc w:val="both"/>
        <w:rPr>
          <w:rFonts w:ascii="Century Gothic" w:eastAsia="Calibri" w:hAnsi="Century Gothic" w:cs="Clother Light"/>
          <w:sz w:val="20"/>
          <w:szCs w:val="20"/>
        </w:rPr>
      </w:pPr>
      <w:r>
        <w:rPr>
          <w:rFonts w:ascii="Century Gothic" w:hAnsi="Century Gothic"/>
          <w:sz w:val="20"/>
        </w:rPr>
        <w:t xml:space="preserve">Un elemento central del rendimiento del Quatrac </w:t>
      </w:r>
      <w:proofErr w:type="gramStart"/>
      <w:r>
        <w:rPr>
          <w:rFonts w:ascii="Century Gothic" w:hAnsi="Century Gothic"/>
          <w:sz w:val="20"/>
        </w:rPr>
        <w:t>Pro 2</w:t>
      </w:r>
      <w:proofErr w:type="gramEnd"/>
      <w:r>
        <w:rPr>
          <w:rFonts w:ascii="Century Gothic" w:hAnsi="Century Gothic"/>
          <w:sz w:val="20"/>
        </w:rPr>
        <w:t xml:space="preserve"> es un "compuesto de tracción" de última generación </w:t>
      </w:r>
      <w:r w:rsidR="009F2D35">
        <w:rPr>
          <w:rFonts w:ascii="Century Gothic" w:hAnsi="Century Gothic"/>
          <w:sz w:val="20"/>
        </w:rPr>
        <w:t>—</w:t>
      </w:r>
      <w:r>
        <w:rPr>
          <w:rFonts w:ascii="Century Gothic" w:hAnsi="Century Gothic"/>
          <w:sz w:val="20"/>
        </w:rPr>
        <w:t>totalmente nuevo y muy avanzado</w:t>
      </w:r>
      <w:r w:rsidR="009F2D35">
        <w:rPr>
          <w:rFonts w:ascii="Century Gothic" w:hAnsi="Century Gothic"/>
          <w:sz w:val="20"/>
        </w:rPr>
        <w:t>—</w:t>
      </w:r>
      <w:r>
        <w:rPr>
          <w:rFonts w:ascii="Century Gothic" w:hAnsi="Century Gothic"/>
          <w:sz w:val="20"/>
        </w:rPr>
        <w:t xml:space="preserve"> que incluye una mezcla única de resinas y polímeros, junto con una compleja tecnología de relleno múltiple. El resultado es un neumático con un rango de funcionamiento más amplio en una gran variedad de temperaturas</w:t>
      </w:r>
      <w:r w:rsidR="00310A42">
        <w:rPr>
          <w:rFonts w:ascii="Century Gothic" w:hAnsi="Century Gothic"/>
          <w:sz w:val="20"/>
        </w:rPr>
        <w:t>. Se ha puesto una</w:t>
      </w:r>
      <w:r>
        <w:rPr>
          <w:rFonts w:ascii="Century Gothic" w:hAnsi="Century Gothic"/>
          <w:sz w:val="20"/>
        </w:rPr>
        <w:t xml:space="preserve"> especial atención al frenado </w:t>
      </w:r>
      <w:r w:rsidR="00310A42">
        <w:rPr>
          <w:rFonts w:ascii="Century Gothic" w:hAnsi="Century Gothic"/>
          <w:sz w:val="20"/>
        </w:rPr>
        <w:t xml:space="preserve">sobre firme </w:t>
      </w:r>
      <w:r>
        <w:rPr>
          <w:rFonts w:ascii="Century Gothic" w:hAnsi="Century Gothic"/>
          <w:sz w:val="20"/>
        </w:rPr>
        <w:t>mojado.</w:t>
      </w:r>
    </w:p>
    <w:p w14:paraId="79F6C742" w14:textId="77777777" w:rsidR="00350E21" w:rsidRPr="004F55F5" w:rsidRDefault="00350E21" w:rsidP="009C0773">
      <w:pPr>
        <w:jc w:val="both"/>
        <w:rPr>
          <w:rFonts w:ascii="Century Gothic" w:eastAsia="Calibri" w:hAnsi="Century Gothic" w:cs="Clother Light"/>
          <w:sz w:val="20"/>
          <w:szCs w:val="20"/>
        </w:rPr>
      </w:pPr>
    </w:p>
    <w:p w14:paraId="77DDE25B" w14:textId="547563EB" w:rsidR="00350E21" w:rsidRPr="004F55F5" w:rsidRDefault="00C71878" w:rsidP="009C0773">
      <w:pPr>
        <w:jc w:val="both"/>
        <w:rPr>
          <w:rFonts w:ascii="Century Gothic" w:eastAsia="Calibri" w:hAnsi="Century Gothic" w:cs="Clother Light"/>
          <w:sz w:val="20"/>
          <w:szCs w:val="20"/>
        </w:rPr>
      </w:pPr>
      <w:r>
        <w:rPr>
          <w:rFonts w:ascii="Century Gothic" w:hAnsi="Century Gothic"/>
          <w:sz w:val="20"/>
        </w:rPr>
        <w:t>El nuevo compuesto</w:t>
      </w:r>
      <w:r w:rsidR="00932802">
        <w:rPr>
          <w:rFonts w:ascii="Century Gothic" w:hAnsi="Century Gothic"/>
          <w:sz w:val="20"/>
        </w:rPr>
        <w:t xml:space="preserve"> </w:t>
      </w:r>
      <w:r>
        <w:rPr>
          <w:rFonts w:ascii="Century Gothic" w:hAnsi="Century Gothic"/>
          <w:sz w:val="20"/>
        </w:rPr>
        <w:t xml:space="preserve">se ha diseñado para equilibrar la flexibilidad a bajas temperaturas con la estabilidad a altas temperaturas. En climas más fríos y en superficies húmedas, frías </w:t>
      </w:r>
      <w:r w:rsidR="00310A42">
        <w:rPr>
          <w:rFonts w:ascii="Century Gothic" w:hAnsi="Century Gothic"/>
          <w:sz w:val="20"/>
        </w:rPr>
        <w:t xml:space="preserve">o </w:t>
      </w:r>
      <w:r>
        <w:rPr>
          <w:rFonts w:ascii="Century Gothic" w:hAnsi="Century Gothic"/>
          <w:sz w:val="20"/>
        </w:rPr>
        <w:t xml:space="preserve">cubiertas de nieve, ofrece agarre y tracción fiables. En condiciones más cálidas </w:t>
      </w:r>
      <w:r w:rsidR="003D4790">
        <w:rPr>
          <w:rFonts w:ascii="Century Gothic" w:hAnsi="Century Gothic"/>
          <w:sz w:val="20"/>
        </w:rPr>
        <w:t>—</w:t>
      </w:r>
      <w:r>
        <w:rPr>
          <w:rFonts w:ascii="Century Gothic" w:hAnsi="Century Gothic"/>
          <w:sz w:val="20"/>
        </w:rPr>
        <w:t>carreteras secas y calientes</w:t>
      </w:r>
      <w:r w:rsidR="003D4790">
        <w:rPr>
          <w:rFonts w:ascii="Century Gothic" w:hAnsi="Century Gothic"/>
          <w:sz w:val="20"/>
        </w:rPr>
        <w:t xml:space="preserve">— </w:t>
      </w:r>
      <w:r>
        <w:rPr>
          <w:rFonts w:ascii="Century Gothic" w:hAnsi="Century Gothic"/>
          <w:sz w:val="20"/>
        </w:rPr>
        <w:t>el compuesto mantiene la rigidez, lo que ayuda a resistir la abrasión y ofrece un agarre y maniobrabilidad uniformes. Este equilibrio contribuye a mejorar la durabilidad y, al mismo tiempo, proporciona un rendimiento predecible durante todo el año.</w:t>
      </w:r>
    </w:p>
    <w:p w14:paraId="0C957B69" w14:textId="77777777" w:rsidR="00FE6F08" w:rsidRPr="004F55F5" w:rsidRDefault="00FE6F08" w:rsidP="009C0773">
      <w:pPr>
        <w:jc w:val="both"/>
        <w:rPr>
          <w:rFonts w:ascii="Century Gothic" w:eastAsia="Calibri" w:hAnsi="Century Gothic" w:cs="Clother Light"/>
          <w:sz w:val="20"/>
          <w:szCs w:val="20"/>
        </w:rPr>
      </w:pPr>
    </w:p>
    <w:p w14:paraId="4984EB22" w14:textId="0491DCEF" w:rsidR="00FE6F08" w:rsidRPr="004F55F5" w:rsidRDefault="00FE6F08" w:rsidP="009C0773">
      <w:pPr>
        <w:jc w:val="both"/>
        <w:rPr>
          <w:rFonts w:ascii="Century Gothic" w:eastAsia="Calibri" w:hAnsi="Century Gothic" w:cs="Clother Light"/>
          <w:sz w:val="20"/>
          <w:szCs w:val="20"/>
        </w:rPr>
      </w:pPr>
      <w:r>
        <w:rPr>
          <w:rFonts w:ascii="Century Gothic" w:hAnsi="Century Gothic"/>
          <w:sz w:val="20"/>
        </w:rPr>
        <w:t>El neumático lleva la marca del copo de nieve rodeado de una montaña de tres picos (3PMSF), lo que confirma el cumplimiento de las normas para neumáticos de invierno de la ONU e indica la mejor maniobrabilidad en nieve de su clase.</w:t>
      </w:r>
    </w:p>
    <w:p w14:paraId="598C0B2E" w14:textId="77777777" w:rsidR="00576C2A" w:rsidRPr="004F55F5" w:rsidRDefault="00576C2A" w:rsidP="009C0773">
      <w:pPr>
        <w:jc w:val="both"/>
        <w:rPr>
          <w:rFonts w:ascii="Century Gothic" w:eastAsia="Calibri" w:hAnsi="Century Gothic" w:cs="Clother Light"/>
          <w:sz w:val="20"/>
          <w:szCs w:val="20"/>
        </w:rPr>
      </w:pPr>
    </w:p>
    <w:p w14:paraId="711671D5" w14:textId="6D707908" w:rsidR="00940264" w:rsidRPr="004F55F5" w:rsidRDefault="00940264" w:rsidP="009C0773">
      <w:pPr>
        <w:jc w:val="both"/>
        <w:rPr>
          <w:rFonts w:ascii="Century Gothic" w:eastAsia="Calibri" w:hAnsi="Century Gothic" w:cs="Clother Light"/>
          <w:sz w:val="20"/>
          <w:szCs w:val="20"/>
        </w:rPr>
      </w:pPr>
      <w:r>
        <w:rPr>
          <w:rFonts w:ascii="Century Gothic" w:hAnsi="Century Gothic"/>
          <w:sz w:val="20"/>
        </w:rPr>
        <w:t>El nuevo compuesto, en combinación con el diseño de la banda de rodadura, se ha optimizado para satisfacer las demandas de los vehículos eléctricos e híbridos. Garantiza un agarre y una estabilidad de la banda de rodadura uniformes a pesar del peso añadido de los sistemas de batería y del alto par inmediato de los motores eléctricos.</w:t>
      </w:r>
    </w:p>
    <w:p w14:paraId="7D6A7CDF" w14:textId="77777777" w:rsidR="00576C2A" w:rsidRPr="004F55F5" w:rsidRDefault="00576C2A" w:rsidP="009C0773">
      <w:pPr>
        <w:jc w:val="both"/>
        <w:rPr>
          <w:rFonts w:ascii="Century Gothic" w:eastAsia="Calibri" w:hAnsi="Century Gothic" w:cs="Clother Light"/>
          <w:sz w:val="20"/>
          <w:szCs w:val="20"/>
        </w:rPr>
      </w:pPr>
    </w:p>
    <w:p w14:paraId="5FBB37DC" w14:textId="54C8855F" w:rsidR="00350E21" w:rsidRDefault="00C71878" w:rsidP="009C0773">
      <w:pPr>
        <w:jc w:val="both"/>
        <w:rPr>
          <w:rFonts w:ascii="Century Gothic" w:eastAsiaTheme="minorEastAsia" w:hAnsi="Century Gothic" w:cs="Clother Light"/>
          <w:sz w:val="20"/>
          <w:szCs w:val="20"/>
        </w:rPr>
      </w:pPr>
      <w:r>
        <w:rPr>
          <w:rFonts w:ascii="Century Gothic" w:hAnsi="Century Gothic"/>
          <w:b/>
          <w:sz w:val="20"/>
        </w:rPr>
        <w:t>Innovadora estructura que proporciona estabilidad y precisión</w:t>
      </w:r>
    </w:p>
    <w:p w14:paraId="6ECD9185" w14:textId="6617DF3B" w:rsidR="004D173F" w:rsidRPr="004F55F5" w:rsidRDefault="004D173F" w:rsidP="009C0773">
      <w:pPr>
        <w:jc w:val="both"/>
        <w:rPr>
          <w:rFonts w:ascii="Century Gothic" w:eastAsia="Calibri" w:hAnsi="Century Gothic" w:cs="Clother Light"/>
          <w:sz w:val="20"/>
          <w:szCs w:val="20"/>
        </w:rPr>
      </w:pPr>
      <w:r>
        <w:rPr>
          <w:rFonts w:ascii="Century Gothic" w:hAnsi="Century Gothic"/>
          <w:sz w:val="20"/>
        </w:rPr>
        <w:t xml:space="preserve">El objetivo de los ingenieros de Apollo Tyres era lograr que el </w:t>
      </w:r>
      <w:r w:rsidR="007D5DA2" w:rsidRPr="007D5DA2">
        <w:rPr>
          <w:rFonts w:ascii="Century Gothic" w:hAnsi="Century Gothic"/>
          <w:sz w:val="20"/>
        </w:rPr>
        <w:t xml:space="preserve">Vredestein </w:t>
      </w:r>
      <w:r>
        <w:rPr>
          <w:rFonts w:ascii="Century Gothic" w:hAnsi="Century Gothic"/>
          <w:sz w:val="20"/>
        </w:rPr>
        <w:t xml:space="preserve">Quatrac </w:t>
      </w:r>
      <w:proofErr w:type="gramStart"/>
      <w:r>
        <w:rPr>
          <w:rFonts w:ascii="Century Gothic" w:hAnsi="Century Gothic"/>
          <w:sz w:val="20"/>
        </w:rPr>
        <w:t>Pro 2</w:t>
      </w:r>
      <w:proofErr w:type="gramEnd"/>
      <w:r>
        <w:rPr>
          <w:rFonts w:ascii="Century Gothic" w:hAnsi="Century Gothic"/>
          <w:sz w:val="20"/>
        </w:rPr>
        <w:t xml:space="preserve"> tuviese unos altos niveles de estabilidad en las curvas, precisión y seguridad en el manejo, sin perder comodidad en la conducción. El equilibrio entre estos requisitos</w:t>
      </w:r>
      <w:r w:rsidR="007D5DA2">
        <w:rPr>
          <w:rFonts w:ascii="Century Gothic" w:hAnsi="Century Gothic"/>
          <w:sz w:val="20"/>
        </w:rPr>
        <w:t>,</w:t>
      </w:r>
      <w:r>
        <w:rPr>
          <w:rFonts w:ascii="Century Gothic" w:hAnsi="Century Gothic"/>
          <w:sz w:val="20"/>
        </w:rPr>
        <w:t xml:space="preserve"> tradicionalmente contrapuestos</w:t>
      </w:r>
      <w:r w:rsidR="007D5DA2">
        <w:rPr>
          <w:rFonts w:ascii="Century Gothic" w:hAnsi="Century Gothic"/>
          <w:sz w:val="20"/>
        </w:rPr>
        <w:t>,</w:t>
      </w:r>
      <w:r>
        <w:rPr>
          <w:rFonts w:ascii="Century Gothic" w:hAnsi="Century Gothic"/>
          <w:sz w:val="20"/>
        </w:rPr>
        <w:t xml:space="preserve"> distingue a este neumático de otros productos para todas las estaciones de rendimiento ultra</w:t>
      </w:r>
      <w:r w:rsidR="007D5DA2">
        <w:rPr>
          <w:rFonts w:ascii="Century Gothic" w:hAnsi="Century Gothic"/>
          <w:sz w:val="20"/>
        </w:rPr>
        <w:t>-</w:t>
      </w:r>
      <w:r>
        <w:rPr>
          <w:rFonts w:ascii="Century Gothic" w:hAnsi="Century Gothic"/>
          <w:sz w:val="20"/>
        </w:rPr>
        <w:t>alto.</w:t>
      </w:r>
    </w:p>
    <w:p w14:paraId="3AFE9E30" w14:textId="77777777" w:rsidR="004D173F" w:rsidRPr="004F55F5" w:rsidRDefault="004D173F" w:rsidP="009C0773">
      <w:pPr>
        <w:jc w:val="both"/>
        <w:rPr>
          <w:rFonts w:ascii="Century Gothic" w:eastAsia="Calibri" w:hAnsi="Century Gothic" w:cs="Clother Light"/>
          <w:sz w:val="20"/>
          <w:szCs w:val="20"/>
        </w:rPr>
      </w:pPr>
    </w:p>
    <w:p w14:paraId="060F303F" w14:textId="01DF34CD" w:rsidR="00A72052" w:rsidRPr="004F55F5" w:rsidRDefault="00A72052" w:rsidP="009C0773">
      <w:pPr>
        <w:jc w:val="both"/>
        <w:rPr>
          <w:rFonts w:ascii="Century Gothic" w:eastAsia="Calibri" w:hAnsi="Century Gothic" w:cs="Clother Light"/>
          <w:sz w:val="20"/>
          <w:szCs w:val="20"/>
        </w:rPr>
      </w:pPr>
      <w:r>
        <w:rPr>
          <w:rFonts w:ascii="Century Gothic" w:hAnsi="Century Gothic"/>
          <w:sz w:val="20"/>
        </w:rPr>
        <w:t xml:space="preserve">Paralelamente al desarrollo del compuesto, la estructura del Vredestein Quatrac </w:t>
      </w:r>
      <w:proofErr w:type="gramStart"/>
      <w:r>
        <w:rPr>
          <w:rFonts w:ascii="Century Gothic" w:hAnsi="Century Gothic"/>
          <w:sz w:val="20"/>
        </w:rPr>
        <w:t>Pro 2</w:t>
      </w:r>
      <w:proofErr w:type="gramEnd"/>
      <w:r>
        <w:rPr>
          <w:rFonts w:ascii="Century Gothic" w:hAnsi="Century Gothic"/>
          <w:sz w:val="20"/>
        </w:rPr>
        <w:t xml:space="preserve"> se ha rediseñado por completo. En comparación con los neumáticos establecidos en la categoría para todas las estaciones, existen diferencias significativas en los elementos estructurales.</w:t>
      </w:r>
    </w:p>
    <w:p w14:paraId="457547C7" w14:textId="77777777" w:rsidR="00A72052" w:rsidRPr="004F55F5" w:rsidRDefault="00A72052" w:rsidP="009C0773">
      <w:pPr>
        <w:jc w:val="both"/>
        <w:rPr>
          <w:rFonts w:ascii="Century Gothic" w:eastAsia="Calibri" w:hAnsi="Century Gothic" w:cs="Clother Light"/>
          <w:sz w:val="20"/>
          <w:szCs w:val="20"/>
        </w:rPr>
      </w:pPr>
    </w:p>
    <w:p w14:paraId="3F4F7BB4" w14:textId="2EFCCDB8" w:rsidR="00A72052" w:rsidRPr="004F55F5" w:rsidRDefault="00FE6F08" w:rsidP="009C0773">
      <w:pPr>
        <w:jc w:val="both"/>
        <w:rPr>
          <w:rFonts w:ascii="Century Gothic" w:eastAsia="Calibri" w:hAnsi="Century Gothic" w:cs="Clother Light"/>
          <w:sz w:val="20"/>
          <w:szCs w:val="20"/>
        </w:rPr>
      </w:pPr>
      <w:r>
        <w:rPr>
          <w:rFonts w:ascii="Century Gothic" w:hAnsi="Century Gothic"/>
          <w:sz w:val="20"/>
        </w:rPr>
        <w:t xml:space="preserve">El Quatrac </w:t>
      </w:r>
      <w:proofErr w:type="gramStart"/>
      <w:r>
        <w:rPr>
          <w:rFonts w:ascii="Century Gothic" w:hAnsi="Century Gothic"/>
          <w:sz w:val="20"/>
        </w:rPr>
        <w:t>Pro 2</w:t>
      </w:r>
      <w:proofErr w:type="gramEnd"/>
      <w:r>
        <w:rPr>
          <w:rFonts w:ascii="Century Gothic" w:hAnsi="Century Gothic"/>
          <w:sz w:val="20"/>
        </w:rPr>
        <w:t xml:space="preserve"> cuenta con un talón más rígid</w:t>
      </w:r>
      <w:r w:rsidR="007D5DA2">
        <w:rPr>
          <w:rFonts w:ascii="Century Gothic" w:hAnsi="Century Gothic"/>
          <w:sz w:val="20"/>
        </w:rPr>
        <w:t>o</w:t>
      </w:r>
      <w:r w:rsidR="00B46A03">
        <w:rPr>
          <w:rFonts w:ascii="Century Gothic" w:hAnsi="Century Gothic"/>
          <w:sz w:val="20"/>
        </w:rPr>
        <w:t>,</w:t>
      </w:r>
      <w:r>
        <w:rPr>
          <w:rFonts w:ascii="Century Gothic" w:hAnsi="Century Gothic"/>
          <w:sz w:val="20"/>
        </w:rPr>
        <w:t xml:space="preserve"> combinad</w:t>
      </w:r>
      <w:r w:rsidR="00B46A03">
        <w:rPr>
          <w:rFonts w:ascii="Century Gothic" w:hAnsi="Century Gothic"/>
          <w:sz w:val="20"/>
        </w:rPr>
        <w:t>o</w:t>
      </w:r>
      <w:r>
        <w:rPr>
          <w:rFonts w:ascii="Century Gothic" w:hAnsi="Century Gothic"/>
          <w:sz w:val="20"/>
        </w:rPr>
        <w:t xml:space="preserve"> con un diseño de talón cónico doble para garantizar </w:t>
      </w:r>
      <w:r w:rsidR="00B46A03">
        <w:rPr>
          <w:rFonts w:ascii="Century Gothic" w:hAnsi="Century Gothic"/>
          <w:sz w:val="20"/>
        </w:rPr>
        <w:t xml:space="preserve">su </w:t>
      </w:r>
      <w:r>
        <w:rPr>
          <w:rFonts w:ascii="Century Gothic" w:hAnsi="Century Gothic"/>
          <w:sz w:val="20"/>
        </w:rPr>
        <w:t>asentamiento uniforme, incluso durante maniobras a alta velocidad.  El área del talón rediseñada distribuye las fuerzas de forma más uniforme por el neumático</w:t>
      </w:r>
      <w:r w:rsidR="006A2CD9">
        <w:rPr>
          <w:rFonts w:ascii="Century Gothic" w:hAnsi="Century Gothic"/>
          <w:sz w:val="20"/>
        </w:rPr>
        <w:t xml:space="preserve">, lo que se traduce en una </w:t>
      </w:r>
      <w:r>
        <w:rPr>
          <w:rFonts w:ascii="Century Gothic" w:hAnsi="Century Gothic"/>
          <w:sz w:val="20"/>
        </w:rPr>
        <w:t xml:space="preserve">mejora </w:t>
      </w:r>
      <w:r w:rsidR="006A2CD9">
        <w:rPr>
          <w:rFonts w:ascii="Century Gothic" w:hAnsi="Century Gothic"/>
          <w:sz w:val="20"/>
        </w:rPr>
        <w:t xml:space="preserve">de </w:t>
      </w:r>
      <w:r>
        <w:rPr>
          <w:rFonts w:ascii="Century Gothic" w:hAnsi="Century Gothic"/>
          <w:sz w:val="20"/>
        </w:rPr>
        <w:t xml:space="preserve">la comodidad durante la conducción y </w:t>
      </w:r>
      <w:r w:rsidR="006A2CD9">
        <w:rPr>
          <w:rFonts w:ascii="Century Gothic" w:hAnsi="Century Gothic"/>
          <w:sz w:val="20"/>
        </w:rPr>
        <w:t xml:space="preserve">más </w:t>
      </w:r>
      <w:r>
        <w:rPr>
          <w:rFonts w:ascii="Century Gothic" w:hAnsi="Century Gothic"/>
          <w:sz w:val="20"/>
        </w:rPr>
        <w:t xml:space="preserve">estabilidad de la dirección.  </w:t>
      </w:r>
    </w:p>
    <w:p w14:paraId="361B6377" w14:textId="77777777" w:rsidR="008004AF" w:rsidRPr="004F55F5" w:rsidRDefault="008004AF" w:rsidP="009C0773">
      <w:pPr>
        <w:jc w:val="both"/>
        <w:rPr>
          <w:rFonts w:ascii="Century Gothic" w:eastAsia="Calibri" w:hAnsi="Century Gothic" w:cs="Clother Light"/>
          <w:sz w:val="20"/>
          <w:szCs w:val="20"/>
        </w:rPr>
      </w:pPr>
    </w:p>
    <w:p w14:paraId="74C1FA81" w14:textId="336CE1B6" w:rsidR="004D173F" w:rsidRPr="004F55F5" w:rsidRDefault="004D173F" w:rsidP="009C0773">
      <w:pPr>
        <w:jc w:val="both"/>
        <w:rPr>
          <w:rFonts w:ascii="Century Gothic" w:eastAsia="Calibri" w:hAnsi="Century Gothic" w:cs="Clother Light"/>
          <w:sz w:val="20"/>
          <w:szCs w:val="20"/>
        </w:rPr>
      </w:pPr>
      <w:r>
        <w:rPr>
          <w:rFonts w:ascii="Century Gothic" w:hAnsi="Century Gothic"/>
          <w:sz w:val="20"/>
        </w:rPr>
        <w:t xml:space="preserve">Para completar el paquete estructural, el Quatrac </w:t>
      </w:r>
      <w:proofErr w:type="gramStart"/>
      <w:r>
        <w:rPr>
          <w:rFonts w:ascii="Century Gothic" w:hAnsi="Century Gothic"/>
          <w:sz w:val="20"/>
        </w:rPr>
        <w:t>Pro 2</w:t>
      </w:r>
      <w:proofErr w:type="gramEnd"/>
      <w:r>
        <w:rPr>
          <w:rFonts w:ascii="Century Gothic" w:hAnsi="Century Gothic"/>
          <w:sz w:val="20"/>
        </w:rPr>
        <w:t xml:space="preserve"> cuenta con un diseño específico para optimizar la superficie de contacto y mejorar el kilometraje. En aplicaciones de montaje mixto, esto mejora la precisión de la dirección en el eje delantero y proporciona </w:t>
      </w:r>
      <w:r w:rsidR="00AD0F36">
        <w:rPr>
          <w:rFonts w:ascii="Century Gothic" w:hAnsi="Century Gothic"/>
          <w:sz w:val="20"/>
        </w:rPr>
        <w:t xml:space="preserve">mayor </w:t>
      </w:r>
      <w:r>
        <w:rPr>
          <w:rFonts w:ascii="Century Gothic" w:hAnsi="Century Gothic"/>
          <w:sz w:val="20"/>
        </w:rPr>
        <w:t>estabilidad en el trasero.</w:t>
      </w:r>
    </w:p>
    <w:p w14:paraId="67497D22" w14:textId="77777777" w:rsidR="00A72052" w:rsidRPr="004F55F5" w:rsidRDefault="00A72052" w:rsidP="009C0773">
      <w:pPr>
        <w:jc w:val="both"/>
        <w:rPr>
          <w:rFonts w:ascii="Century Gothic" w:eastAsia="Calibri" w:hAnsi="Century Gothic" w:cs="Clother Light"/>
          <w:sz w:val="20"/>
          <w:szCs w:val="20"/>
        </w:rPr>
      </w:pPr>
    </w:p>
    <w:p w14:paraId="46D43B49" w14:textId="0FE42A13" w:rsidR="00350E21" w:rsidRPr="004F55F5" w:rsidRDefault="009F70F0" w:rsidP="009C0773">
      <w:pPr>
        <w:jc w:val="both"/>
        <w:rPr>
          <w:rFonts w:ascii="Century Gothic" w:eastAsia="Calibri" w:hAnsi="Century Gothic" w:cs="Clother Light"/>
          <w:sz w:val="20"/>
          <w:szCs w:val="20"/>
        </w:rPr>
      </w:pPr>
      <w:r>
        <w:rPr>
          <w:rFonts w:ascii="Century Gothic" w:hAnsi="Century Gothic"/>
          <w:sz w:val="20"/>
        </w:rPr>
        <w:t xml:space="preserve">“El Quatrac </w:t>
      </w:r>
      <w:proofErr w:type="gramStart"/>
      <w:r>
        <w:rPr>
          <w:rFonts w:ascii="Century Gothic" w:hAnsi="Century Gothic"/>
          <w:sz w:val="20"/>
        </w:rPr>
        <w:t>Pro 2</w:t>
      </w:r>
      <w:proofErr w:type="gramEnd"/>
      <w:r>
        <w:rPr>
          <w:rFonts w:ascii="Century Gothic" w:hAnsi="Century Gothic"/>
          <w:sz w:val="20"/>
        </w:rPr>
        <w:t xml:space="preserve"> ha superado el exigente objetivo de rendimiento que establecimos durante </w:t>
      </w:r>
      <w:r w:rsidR="007563F7">
        <w:rPr>
          <w:rFonts w:ascii="Century Gothic" w:hAnsi="Century Gothic"/>
          <w:sz w:val="20"/>
        </w:rPr>
        <w:t xml:space="preserve">su </w:t>
      </w:r>
      <w:r>
        <w:rPr>
          <w:rFonts w:ascii="Century Gothic" w:hAnsi="Century Gothic"/>
          <w:sz w:val="20"/>
        </w:rPr>
        <w:t xml:space="preserve">desarrollo, ofreciendo un agarre superior en mojado, una excelente maniobrabilidad sobre nieve, baja resistencia a la rodadura y un alto kilometraje”, afirma Daniele Lorenzetti, director </w:t>
      </w:r>
      <w:r>
        <w:rPr>
          <w:rFonts w:ascii="Century Gothic" w:hAnsi="Century Gothic"/>
          <w:sz w:val="20"/>
        </w:rPr>
        <w:lastRenderedPageBreak/>
        <w:t>de tecnología de Apollo Tyres Ltd. “Al centrarnos en los principios básicos del comportamiento de los neumáticos y rediseñar la banda de rodadura, los materiales y la estructura,</w:t>
      </w:r>
      <w:r w:rsidR="00C91E17">
        <w:rPr>
          <w:rFonts w:ascii="Century Gothic" w:hAnsi="Century Gothic"/>
          <w:sz w:val="20"/>
        </w:rPr>
        <w:t xml:space="preserve"> —añade Lorenzetti—</w:t>
      </w:r>
      <w:r>
        <w:rPr>
          <w:rFonts w:ascii="Century Gothic" w:hAnsi="Century Gothic"/>
          <w:sz w:val="20"/>
        </w:rPr>
        <w:t xml:space="preserve"> hemos creado un neumático </w:t>
      </w:r>
      <w:proofErr w:type="spellStart"/>
      <w:r w:rsidR="00E87BB8" w:rsidRPr="009C0773">
        <w:rPr>
          <w:rFonts w:ascii="Century Gothic" w:hAnsi="Century Gothic"/>
          <w:i/>
          <w:iCs/>
          <w:sz w:val="20"/>
        </w:rPr>
        <w:t>all-season</w:t>
      </w:r>
      <w:proofErr w:type="spellEnd"/>
      <w:r>
        <w:rPr>
          <w:rFonts w:ascii="Century Gothic" w:hAnsi="Century Gothic"/>
          <w:sz w:val="20"/>
        </w:rPr>
        <w:t xml:space="preserve"> que ofrece estabilidad, kilometraje y agarre en todas las estaciones con el mejor rendimiento en mojado de su categoría”. </w:t>
      </w:r>
    </w:p>
    <w:p w14:paraId="5303943D" w14:textId="77777777" w:rsidR="00350E21" w:rsidRPr="004F55F5" w:rsidRDefault="00350E21" w:rsidP="009C0773">
      <w:pPr>
        <w:jc w:val="both"/>
        <w:rPr>
          <w:rFonts w:ascii="Century Gothic" w:eastAsia="Calibri" w:hAnsi="Century Gothic" w:cs="Clother Light"/>
          <w:sz w:val="20"/>
          <w:szCs w:val="20"/>
        </w:rPr>
      </w:pPr>
    </w:p>
    <w:p w14:paraId="1F891C1F" w14:textId="2B679A08" w:rsidR="009C05A4" w:rsidRPr="004F55F5" w:rsidRDefault="009C05A4" w:rsidP="009C0773">
      <w:pPr>
        <w:jc w:val="both"/>
        <w:rPr>
          <w:rFonts w:ascii="Century Gothic" w:eastAsia="Calibri" w:hAnsi="Century Gothic" w:cs="Clother Light"/>
          <w:sz w:val="20"/>
          <w:szCs w:val="20"/>
        </w:rPr>
      </w:pPr>
      <w:r>
        <w:rPr>
          <w:rFonts w:ascii="Century Gothic" w:hAnsi="Century Gothic"/>
          <w:sz w:val="20"/>
        </w:rPr>
        <w:t xml:space="preserve">El Quatrac </w:t>
      </w:r>
      <w:proofErr w:type="gramStart"/>
      <w:r>
        <w:rPr>
          <w:rFonts w:ascii="Century Gothic" w:hAnsi="Century Gothic"/>
          <w:sz w:val="20"/>
        </w:rPr>
        <w:t>Pro 2</w:t>
      </w:r>
      <w:proofErr w:type="gramEnd"/>
      <w:r>
        <w:rPr>
          <w:rFonts w:ascii="Century Gothic" w:hAnsi="Century Gothic"/>
          <w:sz w:val="20"/>
        </w:rPr>
        <w:t xml:space="preserve"> estará disponible en una amplia variedad de medidas para llantas de 17 a 24 pulgadas. Para reforzar sus credenciales deportivas, el neumático también se ofrecerá en secciones de hasta 355 de ancho, lo que ofrece una solución única para algunos de los vehículos más potentes disponibles actualmente.</w:t>
      </w:r>
    </w:p>
    <w:p w14:paraId="61C0CD26" w14:textId="77777777" w:rsidR="001956BD" w:rsidRPr="004F55F5" w:rsidRDefault="001956BD" w:rsidP="009C0773">
      <w:pPr>
        <w:jc w:val="both"/>
        <w:rPr>
          <w:rFonts w:ascii="Century Gothic" w:eastAsia="Calibri" w:hAnsi="Century Gothic" w:cs="Clother Light"/>
          <w:sz w:val="20"/>
          <w:szCs w:val="20"/>
        </w:rPr>
      </w:pPr>
    </w:p>
    <w:p w14:paraId="6A14D2EA" w14:textId="78B2DE26" w:rsidR="000867E7" w:rsidRPr="004F55F5" w:rsidRDefault="7ACDED93" w:rsidP="009C0773">
      <w:pPr>
        <w:jc w:val="both"/>
        <w:rPr>
          <w:rFonts w:ascii="Century Gothic" w:eastAsia="Calibri" w:hAnsi="Century Gothic" w:cs="Clother Light"/>
          <w:sz w:val="20"/>
          <w:szCs w:val="20"/>
        </w:rPr>
      </w:pPr>
      <w:r>
        <w:rPr>
          <w:rFonts w:ascii="Century Gothic" w:hAnsi="Century Gothic"/>
          <w:sz w:val="20"/>
        </w:rPr>
        <w:t>La gama ofrece un índice de velocidad de los neumáticos hasta "Y" (300 km/h) en determinad</w:t>
      </w:r>
      <w:r w:rsidR="006E283E">
        <w:rPr>
          <w:rFonts w:ascii="Century Gothic" w:hAnsi="Century Gothic"/>
          <w:sz w:val="20"/>
        </w:rPr>
        <w:t>as</w:t>
      </w:r>
      <w:r>
        <w:rPr>
          <w:rFonts w:ascii="Century Gothic" w:hAnsi="Century Gothic"/>
          <w:sz w:val="20"/>
        </w:rPr>
        <w:t xml:space="preserve"> </w:t>
      </w:r>
      <w:r w:rsidR="006E283E">
        <w:rPr>
          <w:rFonts w:ascii="Century Gothic" w:hAnsi="Century Gothic"/>
          <w:sz w:val="20"/>
        </w:rPr>
        <w:t>medidas</w:t>
      </w:r>
      <w:r>
        <w:rPr>
          <w:rFonts w:ascii="Century Gothic" w:hAnsi="Century Gothic"/>
          <w:sz w:val="20"/>
        </w:rPr>
        <w:t>. Vredestein también cuenta con el mayor porcentaje de tamaños con clasificación Y del mercado de neumáticos para todas las estaciones, lo que confirma el posicionamiento del neumático en los puestos más altos de la categoría de neumáticos UHP para todas las estaciones. También habrá opciones de alta capacidad de carga (HL) disponibles para determinad</w:t>
      </w:r>
      <w:r w:rsidR="00072BE7">
        <w:rPr>
          <w:rFonts w:ascii="Century Gothic" w:hAnsi="Century Gothic"/>
          <w:sz w:val="20"/>
        </w:rPr>
        <w:t>a</w:t>
      </w:r>
      <w:r>
        <w:rPr>
          <w:rFonts w:ascii="Century Gothic" w:hAnsi="Century Gothic"/>
          <w:sz w:val="20"/>
        </w:rPr>
        <w:t xml:space="preserve">s </w:t>
      </w:r>
      <w:r w:rsidR="00072BE7">
        <w:rPr>
          <w:rFonts w:ascii="Century Gothic" w:hAnsi="Century Gothic"/>
          <w:sz w:val="20"/>
        </w:rPr>
        <w:t>medidas</w:t>
      </w:r>
      <w:r>
        <w:rPr>
          <w:rFonts w:ascii="Century Gothic" w:hAnsi="Century Gothic"/>
          <w:sz w:val="20"/>
        </w:rPr>
        <w:t>.</w:t>
      </w:r>
    </w:p>
    <w:p w14:paraId="3BEC5391" w14:textId="77777777" w:rsidR="000867E7" w:rsidRPr="009C0773" w:rsidRDefault="000867E7" w:rsidP="009C0773">
      <w:pPr>
        <w:jc w:val="both"/>
        <w:rPr>
          <w:rFonts w:ascii="Century Gothic" w:hAnsi="Century Gothic"/>
          <w:sz w:val="20"/>
        </w:rPr>
      </w:pPr>
    </w:p>
    <w:p w14:paraId="6C481DB2" w14:textId="54C52D6D" w:rsidR="00CE1FD8" w:rsidRPr="003E3B0A" w:rsidRDefault="00B710B7" w:rsidP="009C0773">
      <w:pPr>
        <w:jc w:val="both"/>
        <w:rPr>
          <w:rFonts w:ascii="Century Gothic" w:hAnsi="Century Gothic"/>
          <w:sz w:val="20"/>
        </w:rPr>
      </w:pPr>
      <w:r>
        <w:rPr>
          <w:rFonts w:ascii="Century Gothic" w:hAnsi="Century Gothic"/>
          <w:sz w:val="20"/>
        </w:rPr>
        <w:t>Para obtener más información sobre la gama Vredestein, visite:</w:t>
      </w:r>
      <w:r w:rsidR="003E3B0A" w:rsidDel="003E3B0A">
        <w:rPr>
          <w:rFonts w:ascii="Century Gothic" w:hAnsi="Century Gothic"/>
          <w:sz w:val="20"/>
        </w:rPr>
        <w:t xml:space="preserve"> </w:t>
      </w:r>
      <w:hyperlink r:id="rId10" w:history="1">
        <w:r w:rsidR="003E3B0A" w:rsidRPr="009C0773">
          <w:rPr>
            <w:rStyle w:val="Hipervnculo"/>
            <w:rFonts w:cstheme="minorBidi"/>
          </w:rPr>
          <w:t>www.vredestein.es</w:t>
        </w:r>
      </w:hyperlink>
      <w:r w:rsidR="003E3B0A">
        <w:rPr>
          <w:rFonts w:ascii="Century Gothic" w:hAnsi="Century Gothic"/>
          <w:sz w:val="20"/>
        </w:rPr>
        <w:t xml:space="preserve"> </w:t>
      </w:r>
    </w:p>
    <w:p w14:paraId="7B01D16D" w14:textId="77777777" w:rsidR="00C31DEA" w:rsidRPr="00C71878" w:rsidRDefault="00C31DEA" w:rsidP="009C0773">
      <w:pPr>
        <w:jc w:val="both"/>
        <w:rPr>
          <w:rFonts w:ascii="Century Gothic" w:hAnsi="Century Gothic" w:cs="Clother Light"/>
          <w:sz w:val="20"/>
          <w:szCs w:val="20"/>
        </w:rPr>
      </w:pPr>
    </w:p>
    <w:p w14:paraId="35E021A0" w14:textId="77777777" w:rsidR="00144088" w:rsidRPr="00250A03" w:rsidRDefault="00144088" w:rsidP="009C0773">
      <w:pPr>
        <w:pStyle w:val="ox-e23b717313-msonormal"/>
        <w:shd w:val="clear" w:color="auto" w:fill="FFFFFF"/>
        <w:spacing w:before="0" w:beforeAutospacing="0" w:after="0" w:afterAutospacing="0"/>
        <w:jc w:val="both"/>
        <w:rPr>
          <w:rFonts w:ascii="Century Gothic" w:hAnsi="Century Gothic" w:cs="Clother Light"/>
          <w:b/>
          <w:bCs/>
          <w:i/>
          <w:sz w:val="20"/>
          <w:szCs w:val="20"/>
        </w:rPr>
      </w:pPr>
      <w:r>
        <w:rPr>
          <w:rFonts w:ascii="Century Gothic" w:hAnsi="Century Gothic"/>
          <w:b/>
          <w:i/>
          <w:sz w:val="20"/>
        </w:rPr>
        <w:t>[FIN]</w:t>
      </w:r>
    </w:p>
    <w:p w14:paraId="7276CF03" w14:textId="77777777" w:rsidR="00144088" w:rsidRPr="00974B99" w:rsidRDefault="00144088" w:rsidP="009C0773">
      <w:pPr>
        <w:pStyle w:val="ox-e23b717313-msonormal"/>
        <w:shd w:val="clear" w:color="auto" w:fill="FFFFFF"/>
        <w:spacing w:before="0" w:beforeAutospacing="0" w:after="0" w:afterAutospacing="0"/>
        <w:jc w:val="both"/>
        <w:rPr>
          <w:rFonts w:ascii="Century Gothic" w:hAnsi="Century Gothic" w:cs="Clother Light"/>
          <w:i/>
          <w:sz w:val="20"/>
          <w:szCs w:val="20"/>
        </w:rPr>
      </w:pPr>
    </w:p>
    <w:p w14:paraId="46E1EA3C" w14:textId="77777777" w:rsidR="00144088" w:rsidRPr="00926BDE" w:rsidRDefault="00144088" w:rsidP="009C0773">
      <w:pPr>
        <w:jc w:val="both"/>
        <w:rPr>
          <w:rFonts w:ascii="Century Gothic" w:eastAsia="Calibri" w:hAnsi="Century Gothic" w:cs="Arial"/>
          <w:b/>
          <w:bCs/>
          <w:color w:val="5C2D90"/>
          <w:sz w:val="18"/>
        </w:rPr>
      </w:pPr>
      <w:r w:rsidRPr="00926BDE">
        <w:rPr>
          <w:rFonts w:ascii="Century Gothic" w:eastAsia="Calibri" w:hAnsi="Century Gothic" w:cs="Arial"/>
          <w:b/>
          <w:color w:val="5C2D90"/>
          <w:sz w:val="18"/>
        </w:rPr>
        <w:t>Para más información:</w:t>
      </w:r>
    </w:p>
    <w:p w14:paraId="63E3E0D4" w14:textId="77777777" w:rsidR="00144088" w:rsidRPr="00926BDE" w:rsidRDefault="00144088" w:rsidP="009C0773">
      <w:pPr>
        <w:jc w:val="both"/>
        <w:rPr>
          <w:rFonts w:ascii="Century Gothic" w:eastAsia="Calibri" w:hAnsi="Century Gothic" w:cs="Arial"/>
          <w:bCs/>
          <w:sz w:val="18"/>
        </w:rPr>
      </w:pPr>
      <w:r w:rsidRPr="00926BDE">
        <w:rPr>
          <w:rFonts w:ascii="Century Gothic" w:eastAsia="Calibri" w:hAnsi="Century Gothic" w:cs="Arial"/>
          <w:bCs/>
          <w:sz w:val="18"/>
        </w:rPr>
        <w:t>Adolfo Randulfe</w:t>
      </w:r>
    </w:p>
    <w:p w14:paraId="38350779" w14:textId="77777777" w:rsidR="00144088" w:rsidRPr="00926BDE" w:rsidRDefault="00144088" w:rsidP="009C0773">
      <w:pPr>
        <w:jc w:val="both"/>
        <w:rPr>
          <w:rFonts w:ascii="Century Gothic" w:eastAsia="Calibri" w:hAnsi="Century Gothic" w:cs="Arial"/>
          <w:bCs/>
          <w:sz w:val="18"/>
        </w:rPr>
      </w:pPr>
      <w:r w:rsidRPr="00926BDE">
        <w:rPr>
          <w:rFonts w:ascii="Century Gothic" w:eastAsia="Calibri" w:hAnsi="Century Gothic" w:cs="Arial"/>
          <w:bCs/>
          <w:sz w:val="18"/>
        </w:rPr>
        <w:t>Know Comunicación</w:t>
      </w:r>
    </w:p>
    <w:p w14:paraId="656C7A5B" w14:textId="77777777" w:rsidR="00144088" w:rsidRPr="00926BDE" w:rsidRDefault="00144088" w:rsidP="009C0773">
      <w:pPr>
        <w:jc w:val="both"/>
        <w:rPr>
          <w:rFonts w:ascii="Century Gothic" w:eastAsia="Calibri" w:hAnsi="Century Gothic" w:cs="Arial"/>
          <w:bCs/>
          <w:sz w:val="18"/>
        </w:rPr>
      </w:pPr>
      <w:r w:rsidRPr="00926BDE">
        <w:rPr>
          <w:rFonts w:ascii="Century Gothic" w:eastAsia="Calibri" w:hAnsi="Century Gothic" w:cs="Arial"/>
          <w:bCs/>
          <w:sz w:val="18"/>
        </w:rPr>
        <w:t>Móvil: +34 629 911 026</w:t>
      </w:r>
    </w:p>
    <w:p w14:paraId="0D9EE741" w14:textId="77777777" w:rsidR="00144088" w:rsidRPr="00926BDE" w:rsidRDefault="00144088" w:rsidP="009C0773">
      <w:pPr>
        <w:jc w:val="both"/>
        <w:rPr>
          <w:rFonts w:ascii="Century Gothic" w:eastAsia="Calibri" w:hAnsi="Century Gothic" w:cs="Arial"/>
          <w:bCs/>
          <w:sz w:val="18"/>
        </w:rPr>
      </w:pPr>
      <w:r w:rsidRPr="00926BDE">
        <w:rPr>
          <w:rFonts w:ascii="Century Gothic" w:eastAsia="Calibri" w:hAnsi="Century Gothic" w:cs="Arial"/>
          <w:bCs/>
          <w:sz w:val="18"/>
        </w:rPr>
        <w:t>info@knowcomunicacion.com</w:t>
      </w:r>
    </w:p>
    <w:p w14:paraId="241A5533" w14:textId="77777777" w:rsidR="00144088" w:rsidRPr="00926BDE" w:rsidRDefault="00144088" w:rsidP="009C0773">
      <w:pPr>
        <w:jc w:val="both"/>
        <w:rPr>
          <w:rFonts w:ascii="Century Gothic" w:eastAsia="Calibri" w:hAnsi="Century Gothic" w:cs="Arial"/>
          <w:bCs/>
          <w:sz w:val="18"/>
        </w:rPr>
      </w:pPr>
      <w:r w:rsidRPr="00926BDE">
        <w:rPr>
          <w:rFonts w:ascii="Century Gothic" w:eastAsia="Calibri" w:hAnsi="Century Gothic" w:cs="Arial"/>
          <w:bCs/>
          <w:sz w:val="18"/>
        </w:rPr>
        <w:t xml:space="preserve">Web de prensa: </w:t>
      </w:r>
      <w:hyperlink r:id="rId11" w:history="1">
        <w:r w:rsidRPr="00926BDE">
          <w:rPr>
            <w:rFonts w:ascii="Century Gothic" w:eastAsia="Calibri" w:hAnsi="Century Gothic" w:cs="Times New Roman"/>
            <w:bCs/>
            <w:color w:val="0000FF"/>
            <w:sz w:val="18"/>
            <w:u w:val="single"/>
          </w:rPr>
          <w:t>www.apollovredestein.press</w:t>
        </w:r>
      </w:hyperlink>
      <w:r w:rsidRPr="00926BDE">
        <w:rPr>
          <w:rFonts w:ascii="Calibri" w:eastAsia="Calibri" w:hAnsi="Calibri" w:cs="Arial"/>
        </w:rPr>
        <w:t xml:space="preserve">  </w:t>
      </w:r>
    </w:p>
    <w:p w14:paraId="21433BED" w14:textId="77777777" w:rsidR="00144088" w:rsidRPr="00926BDE" w:rsidRDefault="00144088" w:rsidP="009C0773">
      <w:pPr>
        <w:jc w:val="both"/>
        <w:rPr>
          <w:rFonts w:ascii="Century Gothic" w:eastAsia="Calibri" w:hAnsi="Century Gothic" w:cs="Clother Light"/>
          <w:b/>
          <w:bCs/>
          <w:color w:val="5C2D90"/>
          <w:sz w:val="16"/>
          <w:szCs w:val="16"/>
        </w:rPr>
      </w:pPr>
    </w:p>
    <w:p w14:paraId="2B5EC7FE" w14:textId="77777777" w:rsidR="00144088" w:rsidRPr="00926BDE" w:rsidRDefault="00144088" w:rsidP="009C0773">
      <w:pPr>
        <w:jc w:val="both"/>
        <w:rPr>
          <w:rFonts w:ascii="Century Gothic" w:eastAsia="Calibri" w:hAnsi="Century Gothic" w:cs="Clother Light"/>
          <w:b/>
          <w:bCs/>
          <w:color w:val="5C2D90"/>
          <w:sz w:val="16"/>
          <w:szCs w:val="16"/>
        </w:rPr>
      </w:pPr>
    </w:p>
    <w:p w14:paraId="6E2B2D64" w14:textId="77777777" w:rsidR="00144088" w:rsidRPr="00926BDE" w:rsidRDefault="00144088" w:rsidP="009C0773">
      <w:pPr>
        <w:widowControl w:val="0"/>
        <w:tabs>
          <w:tab w:val="left" w:pos="284"/>
        </w:tabs>
        <w:suppressAutoHyphens/>
        <w:autoSpaceDE w:val="0"/>
        <w:autoSpaceDN w:val="0"/>
        <w:adjustRightInd w:val="0"/>
        <w:jc w:val="both"/>
        <w:textAlignment w:val="center"/>
        <w:rPr>
          <w:rFonts w:ascii="Century Gothic" w:eastAsia="MS Mincho" w:hAnsi="Century Gothic" w:cs="Clother Light"/>
          <w:b/>
          <w:bCs/>
          <w:color w:val="5C2D90"/>
          <w:sz w:val="16"/>
          <w:szCs w:val="16"/>
        </w:rPr>
      </w:pPr>
      <w:r w:rsidRPr="00926BDE">
        <w:rPr>
          <w:rFonts w:ascii="Century Gothic" w:eastAsia="MS Mincho" w:hAnsi="Century Gothic" w:cs="Times-Roman"/>
          <w:b/>
          <w:color w:val="5C2D90"/>
          <w:sz w:val="16"/>
          <w:szCs w:val="24"/>
        </w:rPr>
        <w:t>Acerca de Apollo Tyres Ltd.</w:t>
      </w:r>
    </w:p>
    <w:p w14:paraId="0F460EFC" w14:textId="6D8B74B3" w:rsidR="00144088" w:rsidRPr="009C0773" w:rsidRDefault="00144088" w:rsidP="009C0773">
      <w:pPr>
        <w:jc w:val="both"/>
        <w:rPr>
          <w:rFonts w:ascii="Century Gothic" w:hAnsi="Century Gothic" w:cs="Clother Light"/>
          <w:b/>
          <w:color w:val="5C2D90"/>
          <w:sz w:val="18"/>
          <w:szCs w:val="18"/>
        </w:rPr>
      </w:pPr>
      <w:r w:rsidRPr="00926BDE">
        <w:rPr>
          <w:rFonts w:ascii="Century Gothic" w:eastAsia="MS Mincho" w:hAnsi="Century Gothic" w:cs="Times-Roman"/>
          <w:color w:val="000000"/>
          <w:sz w:val="16"/>
          <w:szCs w:val="24"/>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bookmarkEnd w:id="0"/>
    <w:p w14:paraId="50289842" w14:textId="77777777" w:rsidR="006F7B68" w:rsidRPr="00A35657" w:rsidRDefault="006F7B68" w:rsidP="009C0773">
      <w:pPr>
        <w:pStyle w:val="ox-e23b717313-msonormal"/>
        <w:shd w:val="clear" w:color="auto" w:fill="FFFFFF"/>
        <w:spacing w:before="0" w:beforeAutospacing="0" w:after="0" w:afterAutospacing="0"/>
        <w:jc w:val="both"/>
        <w:rPr>
          <w:rFonts w:ascii="Century Gothic" w:hAnsi="Century Gothic" w:cs="Clother Light"/>
          <w:sz w:val="16"/>
          <w:szCs w:val="16"/>
        </w:rPr>
      </w:pPr>
    </w:p>
    <w:p w14:paraId="14D678D7" w14:textId="77777777" w:rsidR="009C0773" w:rsidRPr="00A35657" w:rsidRDefault="009C0773">
      <w:pPr>
        <w:pStyle w:val="ox-e23b717313-msonormal"/>
        <w:shd w:val="clear" w:color="auto" w:fill="FFFFFF"/>
        <w:spacing w:before="0" w:beforeAutospacing="0" w:after="0" w:afterAutospacing="0"/>
        <w:jc w:val="both"/>
        <w:rPr>
          <w:rFonts w:ascii="Century Gothic" w:hAnsi="Century Gothic" w:cs="Clother Light"/>
          <w:sz w:val="16"/>
          <w:szCs w:val="16"/>
        </w:rPr>
      </w:pPr>
    </w:p>
    <w:sectPr w:rsidR="009C0773" w:rsidRPr="00A35657" w:rsidSect="00D340BF">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69D7" w14:textId="77777777" w:rsidR="007E0B4F" w:rsidRDefault="007E0B4F" w:rsidP="005C5C2E">
      <w:r>
        <w:separator/>
      </w:r>
    </w:p>
  </w:endnote>
  <w:endnote w:type="continuationSeparator" w:id="0">
    <w:p w14:paraId="103CA80A" w14:textId="77777777" w:rsidR="007E0B4F" w:rsidRDefault="007E0B4F" w:rsidP="005C5C2E">
      <w:r>
        <w:continuationSeparator/>
      </w:r>
    </w:p>
  </w:endnote>
  <w:endnote w:type="continuationNotice" w:id="1">
    <w:p w14:paraId="6B39C9EB" w14:textId="77777777" w:rsidR="007E0B4F" w:rsidRDefault="007E0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00"/>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Piedepgina"/>
    </w:pP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81EDCC1A-9815-461B-9611-F52C2046A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9426" w14:textId="77777777" w:rsidR="007E0B4F" w:rsidRDefault="007E0B4F" w:rsidP="005C5C2E">
      <w:r>
        <w:separator/>
      </w:r>
    </w:p>
  </w:footnote>
  <w:footnote w:type="continuationSeparator" w:id="0">
    <w:p w14:paraId="084A8DAE" w14:textId="77777777" w:rsidR="007E0B4F" w:rsidRDefault="007E0B4F" w:rsidP="005C5C2E">
      <w:r>
        <w:continuationSeparator/>
      </w:r>
    </w:p>
  </w:footnote>
  <w:footnote w:type="continuationNotice" w:id="1">
    <w:p w14:paraId="793FF4BC" w14:textId="77777777" w:rsidR="007E0B4F" w:rsidRDefault="007E0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2C96FE00" w:rsidR="009941F3" w:rsidRDefault="005C5C2E" w:rsidP="009941F3">
    <w:pPr>
      <w:pStyle w:val="Encabezado"/>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B362CBFF-8E9A-46D5-8270-2C4E92391D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Nota de prensa</w:t>
    </w:r>
  </w:p>
  <w:p w14:paraId="44B17578" w14:textId="5B38B365" w:rsidR="00A67621" w:rsidRPr="000F7412" w:rsidRDefault="009941F3" w:rsidP="00A67621">
    <w:pPr>
      <w:pStyle w:val="Encabezado"/>
      <w:ind w:left="-284"/>
      <w:rPr>
        <w:u w:val="single"/>
      </w:rPr>
    </w:pPr>
    <w:r>
      <w:rPr>
        <w:rFonts w:ascii="Century Gothic" w:hAnsi="Century Gothic"/>
        <w:b/>
      </w:rPr>
      <w:tab/>
    </w:r>
  </w:p>
  <w:p w14:paraId="5D804542" w14:textId="77777777" w:rsidR="005C5C2E" w:rsidRPr="007D4BB3" w:rsidRDefault="005C5C2E">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9B8"/>
    <w:multiLevelType w:val="hybridMultilevel"/>
    <w:tmpl w:val="7C4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53779"/>
    <w:multiLevelType w:val="multilevel"/>
    <w:tmpl w:val="A26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31A36"/>
    <w:multiLevelType w:val="hybridMultilevel"/>
    <w:tmpl w:val="5D48F5E0"/>
    <w:lvl w:ilvl="0" w:tplc="08090001">
      <w:start w:val="1"/>
      <w:numFmt w:val="bullet"/>
      <w:lvlText w:val=""/>
      <w:lvlJc w:val="left"/>
      <w:pPr>
        <w:ind w:left="720" w:hanging="360"/>
      </w:pPr>
      <w:rPr>
        <w:rFonts w:ascii="Symbol" w:hAnsi="Symbol" w:hint="default"/>
        <w:color w:val="0070C0"/>
      </w:rPr>
    </w:lvl>
    <w:lvl w:ilvl="1" w:tplc="B15CB550">
      <w:start w:val="1"/>
      <w:numFmt w:val="bullet"/>
      <w:lvlText w:val="o"/>
      <w:lvlJc w:val="left"/>
      <w:pPr>
        <w:ind w:left="1440" w:hanging="360"/>
      </w:pPr>
      <w:rPr>
        <w:rFonts w:ascii="Courier New" w:hAnsi="Courier New" w:hint="default"/>
        <w:color w:val="0070C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A6732"/>
    <w:multiLevelType w:val="hybridMultilevel"/>
    <w:tmpl w:val="76DC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196293">
    <w:abstractNumId w:val="2"/>
  </w:num>
  <w:num w:numId="2" w16cid:durableId="1576621882">
    <w:abstractNumId w:val="0"/>
  </w:num>
  <w:num w:numId="3" w16cid:durableId="1880822447">
    <w:abstractNumId w:val="6"/>
  </w:num>
  <w:num w:numId="4" w16cid:durableId="2121029062">
    <w:abstractNumId w:val="1"/>
  </w:num>
  <w:num w:numId="5" w16cid:durableId="402263415">
    <w:abstractNumId w:val="4"/>
  </w:num>
  <w:num w:numId="6" w16cid:durableId="727608154">
    <w:abstractNumId w:val="5"/>
  </w:num>
  <w:num w:numId="7" w16cid:durableId="8405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5ED"/>
    <w:rsid w:val="00000CB8"/>
    <w:rsid w:val="000010BA"/>
    <w:rsid w:val="000012D1"/>
    <w:rsid w:val="0000147C"/>
    <w:rsid w:val="00004582"/>
    <w:rsid w:val="00004EB5"/>
    <w:rsid w:val="00005C65"/>
    <w:rsid w:val="00005CD1"/>
    <w:rsid w:val="000063AA"/>
    <w:rsid w:val="00006823"/>
    <w:rsid w:val="00007546"/>
    <w:rsid w:val="0001022D"/>
    <w:rsid w:val="0001047D"/>
    <w:rsid w:val="00010583"/>
    <w:rsid w:val="00011C82"/>
    <w:rsid w:val="00012565"/>
    <w:rsid w:val="00013276"/>
    <w:rsid w:val="000132B9"/>
    <w:rsid w:val="00014066"/>
    <w:rsid w:val="00015055"/>
    <w:rsid w:val="00015267"/>
    <w:rsid w:val="000162D6"/>
    <w:rsid w:val="0001729B"/>
    <w:rsid w:val="00020094"/>
    <w:rsid w:val="00020326"/>
    <w:rsid w:val="000206D1"/>
    <w:rsid w:val="00021BEE"/>
    <w:rsid w:val="000223D7"/>
    <w:rsid w:val="000238DE"/>
    <w:rsid w:val="00024764"/>
    <w:rsid w:val="00025DB5"/>
    <w:rsid w:val="000261BE"/>
    <w:rsid w:val="0002638C"/>
    <w:rsid w:val="000268AB"/>
    <w:rsid w:val="00026A0E"/>
    <w:rsid w:val="00026A4C"/>
    <w:rsid w:val="00027AAA"/>
    <w:rsid w:val="00027C5C"/>
    <w:rsid w:val="000303F1"/>
    <w:rsid w:val="00032561"/>
    <w:rsid w:val="00032FBE"/>
    <w:rsid w:val="00033182"/>
    <w:rsid w:val="000346B4"/>
    <w:rsid w:val="000356A0"/>
    <w:rsid w:val="000359CA"/>
    <w:rsid w:val="00035A68"/>
    <w:rsid w:val="00036189"/>
    <w:rsid w:val="00037950"/>
    <w:rsid w:val="00041A7B"/>
    <w:rsid w:val="00041B5C"/>
    <w:rsid w:val="00042AEC"/>
    <w:rsid w:val="000430A4"/>
    <w:rsid w:val="00043C79"/>
    <w:rsid w:val="0004400E"/>
    <w:rsid w:val="0004612D"/>
    <w:rsid w:val="00050354"/>
    <w:rsid w:val="000503A4"/>
    <w:rsid w:val="00050483"/>
    <w:rsid w:val="000507D5"/>
    <w:rsid w:val="00051237"/>
    <w:rsid w:val="000525E0"/>
    <w:rsid w:val="00052798"/>
    <w:rsid w:val="000543A4"/>
    <w:rsid w:val="0005488D"/>
    <w:rsid w:val="00054A00"/>
    <w:rsid w:val="000551E0"/>
    <w:rsid w:val="00055F78"/>
    <w:rsid w:val="00056F07"/>
    <w:rsid w:val="00057327"/>
    <w:rsid w:val="0005766C"/>
    <w:rsid w:val="00060365"/>
    <w:rsid w:val="00060488"/>
    <w:rsid w:val="000605D8"/>
    <w:rsid w:val="00060A9B"/>
    <w:rsid w:val="00061036"/>
    <w:rsid w:val="00061081"/>
    <w:rsid w:val="00062014"/>
    <w:rsid w:val="000624C3"/>
    <w:rsid w:val="00062A24"/>
    <w:rsid w:val="00062EBE"/>
    <w:rsid w:val="000633C0"/>
    <w:rsid w:val="0006340A"/>
    <w:rsid w:val="00063969"/>
    <w:rsid w:val="00064C98"/>
    <w:rsid w:val="00064D36"/>
    <w:rsid w:val="000656AE"/>
    <w:rsid w:val="00065A17"/>
    <w:rsid w:val="00065A9A"/>
    <w:rsid w:val="000660B2"/>
    <w:rsid w:val="00066F2F"/>
    <w:rsid w:val="00066FA2"/>
    <w:rsid w:val="000708FC"/>
    <w:rsid w:val="00070C85"/>
    <w:rsid w:val="00070F8C"/>
    <w:rsid w:val="000711D2"/>
    <w:rsid w:val="0007289E"/>
    <w:rsid w:val="00072BE7"/>
    <w:rsid w:val="00072C0E"/>
    <w:rsid w:val="000736D6"/>
    <w:rsid w:val="000739EC"/>
    <w:rsid w:val="00075771"/>
    <w:rsid w:val="00077374"/>
    <w:rsid w:val="00077C14"/>
    <w:rsid w:val="000807FF"/>
    <w:rsid w:val="00080A2F"/>
    <w:rsid w:val="00081317"/>
    <w:rsid w:val="0008214C"/>
    <w:rsid w:val="00083203"/>
    <w:rsid w:val="000837B8"/>
    <w:rsid w:val="00084203"/>
    <w:rsid w:val="000856EC"/>
    <w:rsid w:val="00085A48"/>
    <w:rsid w:val="000867E7"/>
    <w:rsid w:val="00086878"/>
    <w:rsid w:val="00087F97"/>
    <w:rsid w:val="00091A2F"/>
    <w:rsid w:val="0009224C"/>
    <w:rsid w:val="000924AC"/>
    <w:rsid w:val="00092C07"/>
    <w:rsid w:val="000930B1"/>
    <w:rsid w:val="0009337E"/>
    <w:rsid w:val="00094CFF"/>
    <w:rsid w:val="000950C4"/>
    <w:rsid w:val="000958F0"/>
    <w:rsid w:val="00095E0C"/>
    <w:rsid w:val="000960C1"/>
    <w:rsid w:val="00096227"/>
    <w:rsid w:val="00096387"/>
    <w:rsid w:val="00096864"/>
    <w:rsid w:val="00097BE6"/>
    <w:rsid w:val="000A09C7"/>
    <w:rsid w:val="000A1A43"/>
    <w:rsid w:val="000A1AC6"/>
    <w:rsid w:val="000A1C34"/>
    <w:rsid w:val="000A30D2"/>
    <w:rsid w:val="000A3C82"/>
    <w:rsid w:val="000A3E10"/>
    <w:rsid w:val="000A43F1"/>
    <w:rsid w:val="000A4408"/>
    <w:rsid w:val="000A53B9"/>
    <w:rsid w:val="000A57D5"/>
    <w:rsid w:val="000A59D7"/>
    <w:rsid w:val="000A5AE3"/>
    <w:rsid w:val="000A6570"/>
    <w:rsid w:val="000A6F61"/>
    <w:rsid w:val="000A7117"/>
    <w:rsid w:val="000A7722"/>
    <w:rsid w:val="000B0B36"/>
    <w:rsid w:val="000B10F8"/>
    <w:rsid w:val="000B158E"/>
    <w:rsid w:val="000B5940"/>
    <w:rsid w:val="000B5979"/>
    <w:rsid w:val="000B5CCA"/>
    <w:rsid w:val="000B68D9"/>
    <w:rsid w:val="000B7F54"/>
    <w:rsid w:val="000C0C77"/>
    <w:rsid w:val="000C138C"/>
    <w:rsid w:val="000C14D5"/>
    <w:rsid w:val="000C15EF"/>
    <w:rsid w:val="000C2089"/>
    <w:rsid w:val="000C39F2"/>
    <w:rsid w:val="000C3E74"/>
    <w:rsid w:val="000C40F0"/>
    <w:rsid w:val="000C445D"/>
    <w:rsid w:val="000C4953"/>
    <w:rsid w:val="000C4B50"/>
    <w:rsid w:val="000C4F7E"/>
    <w:rsid w:val="000C513D"/>
    <w:rsid w:val="000C5343"/>
    <w:rsid w:val="000C60F0"/>
    <w:rsid w:val="000C6171"/>
    <w:rsid w:val="000D064C"/>
    <w:rsid w:val="000D076E"/>
    <w:rsid w:val="000D0CC6"/>
    <w:rsid w:val="000D133D"/>
    <w:rsid w:val="000D1827"/>
    <w:rsid w:val="000D242C"/>
    <w:rsid w:val="000D2DDB"/>
    <w:rsid w:val="000D3412"/>
    <w:rsid w:val="000D3CF7"/>
    <w:rsid w:val="000D4280"/>
    <w:rsid w:val="000D4990"/>
    <w:rsid w:val="000D4996"/>
    <w:rsid w:val="000D4C49"/>
    <w:rsid w:val="000D52C1"/>
    <w:rsid w:val="000D5977"/>
    <w:rsid w:val="000D59AD"/>
    <w:rsid w:val="000D5B4C"/>
    <w:rsid w:val="000D6069"/>
    <w:rsid w:val="000D63C4"/>
    <w:rsid w:val="000D64E8"/>
    <w:rsid w:val="000D666D"/>
    <w:rsid w:val="000D68D9"/>
    <w:rsid w:val="000D72E0"/>
    <w:rsid w:val="000D763C"/>
    <w:rsid w:val="000D7742"/>
    <w:rsid w:val="000D7983"/>
    <w:rsid w:val="000D7ADA"/>
    <w:rsid w:val="000D7B7A"/>
    <w:rsid w:val="000E0F7B"/>
    <w:rsid w:val="000E1108"/>
    <w:rsid w:val="000E16FE"/>
    <w:rsid w:val="000E1A5A"/>
    <w:rsid w:val="000E1B02"/>
    <w:rsid w:val="000E2015"/>
    <w:rsid w:val="000E29A4"/>
    <w:rsid w:val="000E32E0"/>
    <w:rsid w:val="000E343A"/>
    <w:rsid w:val="000E4013"/>
    <w:rsid w:val="000E4234"/>
    <w:rsid w:val="000E44DC"/>
    <w:rsid w:val="000E50FF"/>
    <w:rsid w:val="000E661C"/>
    <w:rsid w:val="000E6762"/>
    <w:rsid w:val="000E7EFA"/>
    <w:rsid w:val="000F054F"/>
    <w:rsid w:val="000F1611"/>
    <w:rsid w:val="000F1E38"/>
    <w:rsid w:val="000F2A22"/>
    <w:rsid w:val="000F43B4"/>
    <w:rsid w:val="000F4E21"/>
    <w:rsid w:val="000F50CE"/>
    <w:rsid w:val="000F51CE"/>
    <w:rsid w:val="000F5891"/>
    <w:rsid w:val="000F5C62"/>
    <w:rsid w:val="000F638A"/>
    <w:rsid w:val="000F6F70"/>
    <w:rsid w:val="000F7412"/>
    <w:rsid w:val="000F7CBA"/>
    <w:rsid w:val="00101093"/>
    <w:rsid w:val="00101C84"/>
    <w:rsid w:val="00102332"/>
    <w:rsid w:val="00102446"/>
    <w:rsid w:val="00102694"/>
    <w:rsid w:val="00102C65"/>
    <w:rsid w:val="00102D75"/>
    <w:rsid w:val="0010570C"/>
    <w:rsid w:val="00105766"/>
    <w:rsid w:val="0011006B"/>
    <w:rsid w:val="001101D2"/>
    <w:rsid w:val="00112B86"/>
    <w:rsid w:val="00112DCA"/>
    <w:rsid w:val="001130A1"/>
    <w:rsid w:val="00114620"/>
    <w:rsid w:val="001149E5"/>
    <w:rsid w:val="001154BC"/>
    <w:rsid w:val="001154EB"/>
    <w:rsid w:val="0011598B"/>
    <w:rsid w:val="00120329"/>
    <w:rsid w:val="001204BD"/>
    <w:rsid w:val="00120EBC"/>
    <w:rsid w:val="00121A84"/>
    <w:rsid w:val="00121CD6"/>
    <w:rsid w:val="00121F83"/>
    <w:rsid w:val="001231AF"/>
    <w:rsid w:val="00123C78"/>
    <w:rsid w:val="0012484E"/>
    <w:rsid w:val="00127D94"/>
    <w:rsid w:val="00130881"/>
    <w:rsid w:val="00130A96"/>
    <w:rsid w:val="00131288"/>
    <w:rsid w:val="0013156D"/>
    <w:rsid w:val="0013170F"/>
    <w:rsid w:val="0013179A"/>
    <w:rsid w:val="00132583"/>
    <w:rsid w:val="00132988"/>
    <w:rsid w:val="00132DE6"/>
    <w:rsid w:val="00134847"/>
    <w:rsid w:val="00134D55"/>
    <w:rsid w:val="00135091"/>
    <w:rsid w:val="00136153"/>
    <w:rsid w:val="00136880"/>
    <w:rsid w:val="00136B86"/>
    <w:rsid w:val="00136EFC"/>
    <w:rsid w:val="00140B0A"/>
    <w:rsid w:val="00140F74"/>
    <w:rsid w:val="00141C7F"/>
    <w:rsid w:val="001423F2"/>
    <w:rsid w:val="0014271F"/>
    <w:rsid w:val="001428D4"/>
    <w:rsid w:val="00143E07"/>
    <w:rsid w:val="00144088"/>
    <w:rsid w:val="00144D49"/>
    <w:rsid w:val="001450CA"/>
    <w:rsid w:val="00145A1B"/>
    <w:rsid w:val="00146012"/>
    <w:rsid w:val="00146314"/>
    <w:rsid w:val="00146D7B"/>
    <w:rsid w:val="00146FD1"/>
    <w:rsid w:val="00146FDE"/>
    <w:rsid w:val="00147105"/>
    <w:rsid w:val="001479F4"/>
    <w:rsid w:val="00147F3D"/>
    <w:rsid w:val="00150788"/>
    <w:rsid w:val="00150B56"/>
    <w:rsid w:val="001510B6"/>
    <w:rsid w:val="001521B1"/>
    <w:rsid w:val="001534F3"/>
    <w:rsid w:val="0015379C"/>
    <w:rsid w:val="00153D7A"/>
    <w:rsid w:val="00153DC3"/>
    <w:rsid w:val="0015421E"/>
    <w:rsid w:val="001548BA"/>
    <w:rsid w:val="00154B0D"/>
    <w:rsid w:val="001554B2"/>
    <w:rsid w:val="0015563E"/>
    <w:rsid w:val="00155EE6"/>
    <w:rsid w:val="00156B12"/>
    <w:rsid w:val="001609C2"/>
    <w:rsid w:val="00161A74"/>
    <w:rsid w:val="00162CB0"/>
    <w:rsid w:val="0016472F"/>
    <w:rsid w:val="00164A71"/>
    <w:rsid w:val="00165384"/>
    <w:rsid w:val="001655F6"/>
    <w:rsid w:val="0016562A"/>
    <w:rsid w:val="0016610F"/>
    <w:rsid w:val="00166531"/>
    <w:rsid w:val="0016698D"/>
    <w:rsid w:val="00166C75"/>
    <w:rsid w:val="00166F24"/>
    <w:rsid w:val="00170024"/>
    <w:rsid w:val="00171334"/>
    <w:rsid w:val="001715BB"/>
    <w:rsid w:val="0017199C"/>
    <w:rsid w:val="00171CE2"/>
    <w:rsid w:val="00172154"/>
    <w:rsid w:val="00172B6D"/>
    <w:rsid w:val="00174C26"/>
    <w:rsid w:val="00174E99"/>
    <w:rsid w:val="00174FCB"/>
    <w:rsid w:val="001757B3"/>
    <w:rsid w:val="00176625"/>
    <w:rsid w:val="00176809"/>
    <w:rsid w:val="00177A58"/>
    <w:rsid w:val="00177C3E"/>
    <w:rsid w:val="001809BB"/>
    <w:rsid w:val="0018133A"/>
    <w:rsid w:val="00181E2C"/>
    <w:rsid w:val="00182E4F"/>
    <w:rsid w:val="001832B1"/>
    <w:rsid w:val="00184CE1"/>
    <w:rsid w:val="00184E76"/>
    <w:rsid w:val="00185088"/>
    <w:rsid w:val="00185254"/>
    <w:rsid w:val="0018624F"/>
    <w:rsid w:val="001865A0"/>
    <w:rsid w:val="00186FD2"/>
    <w:rsid w:val="00190CC8"/>
    <w:rsid w:val="001913E2"/>
    <w:rsid w:val="00191D39"/>
    <w:rsid w:val="00191EDE"/>
    <w:rsid w:val="0019248A"/>
    <w:rsid w:val="001924C8"/>
    <w:rsid w:val="001925A0"/>
    <w:rsid w:val="0019303E"/>
    <w:rsid w:val="00193129"/>
    <w:rsid w:val="001936DA"/>
    <w:rsid w:val="00194B19"/>
    <w:rsid w:val="00195022"/>
    <w:rsid w:val="001950F0"/>
    <w:rsid w:val="001956BD"/>
    <w:rsid w:val="00195BDD"/>
    <w:rsid w:val="00196171"/>
    <w:rsid w:val="0019721E"/>
    <w:rsid w:val="001974D6"/>
    <w:rsid w:val="0019759D"/>
    <w:rsid w:val="001975C9"/>
    <w:rsid w:val="001A04A6"/>
    <w:rsid w:val="001A2F63"/>
    <w:rsid w:val="001A381D"/>
    <w:rsid w:val="001A53BF"/>
    <w:rsid w:val="001A5E1D"/>
    <w:rsid w:val="001A639B"/>
    <w:rsid w:val="001A6DC3"/>
    <w:rsid w:val="001A6FFC"/>
    <w:rsid w:val="001A76BC"/>
    <w:rsid w:val="001A7EDB"/>
    <w:rsid w:val="001B0F37"/>
    <w:rsid w:val="001B1360"/>
    <w:rsid w:val="001B2156"/>
    <w:rsid w:val="001B2802"/>
    <w:rsid w:val="001B2F07"/>
    <w:rsid w:val="001B3660"/>
    <w:rsid w:val="001B440F"/>
    <w:rsid w:val="001B49A3"/>
    <w:rsid w:val="001B4B36"/>
    <w:rsid w:val="001B5CC1"/>
    <w:rsid w:val="001B6FA9"/>
    <w:rsid w:val="001B6FCA"/>
    <w:rsid w:val="001B732A"/>
    <w:rsid w:val="001C0DF2"/>
    <w:rsid w:val="001C1351"/>
    <w:rsid w:val="001C1533"/>
    <w:rsid w:val="001C23FB"/>
    <w:rsid w:val="001C3645"/>
    <w:rsid w:val="001C3FA0"/>
    <w:rsid w:val="001C4101"/>
    <w:rsid w:val="001C4F68"/>
    <w:rsid w:val="001C5D63"/>
    <w:rsid w:val="001C655A"/>
    <w:rsid w:val="001C724B"/>
    <w:rsid w:val="001D0A98"/>
    <w:rsid w:val="001D0B45"/>
    <w:rsid w:val="001D1267"/>
    <w:rsid w:val="001D1A59"/>
    <w:rsid w:val="001D2849"/>
    <w:rsid w:val="001D3A2B"/>
    <w:rsid w:val="001D3C20"/>
    <w:rsid w:val="001D44B7"/>
    <w:rsid w:val="001D52A5"/>
    <w:rsid w:val="001D5A67"/>
    <w:rsid w:val="001D6323"/>
    <w:rsid w:val="001D67F0"/>
    <w:rsid w:val="001D704F"/>
    <w:rsid w:val="001D7072"/>
    <w:rsid w:val="001D7A25"/>
    <w:rsid w:val="001E0B22"/>
    <w:rsid w:val="001E191C"/>
    <w:rsid w:val="001E1A44"/>
    <w:rsid w:val="001E46DD"/>
    <w:rsid w:val="001E4A58"/>
    <w:rsid w:val="001E5380"/>
    <w:rsid w:val="001E5808"/>
    <w:rsid w:val="001E7050"/>
    <w:rsid w:val="001E7243"/>
    <w:rsid w:val="001E76CC"/>
    <w:rsid w:val="001E78CD"/>
    <w:rsid w:val="001E799C"/>
    <w:rsid w:val="001E7C91"/>
    <w:rsid w:val="001F0B8A"/>
    <w:rsid w:val="001F0C1F"/>
    <w:rsid w:val="001F1A69"/>
    <w:rsid w:val="001F1CEF"/>
    <w:rsid w:val="001F2875"/>
    <w:rsid w:val="001F384A"/>
    <w:rsid w:val="001F4AAA"/>
    <w:rsid w:val="001F4C11"/>
    <w:rsid w:val="001F558C"/>
    <w:rsid w:val="001F69C8"/>
    <w:rsid w:val="001F7243"/>
    <w:rsid w:val="00200934"/>
    <w:rsid w:val="00200CF3"/>
    <w:rsid w:val="00200F24"/>
    <w:rsid w:val="002015CC"/>
    <w:rsid w:val="00201962"/>
    <w:rsid w:val="00202DA6"/>
    <w:rsid w:val="00202F8E"/>
    <w:rsid w:val="00204AE4"/>
    <w:rsid w:val="00204D02"/>
    <w:rsid w:val="00205CEA"/>
    <w:rsid w:val="00206B05"/>
    <w:rsid w:val="00207E0D"/>
    <w:rsid w:val="00207F6B"/>
    <w:rsid w:val="002106E9"/>
    <w:rsid w:val="002108A8"/>
    <w:rsid w:val="00210A02"/>
    <w:rsid w:val="00210C84"/>
    <w:rsid w:val="00212021"/>
    <w:rsid w:val="002121FA"/>
    <w:rsid w:val="00212C79"/>
    <w:rsid w:val="00212D8F"/>
    <w:rsid w:val="002133E5"/>
    <w:rsid w:val="002140B1"/>
    <w:rsid w:val="00215DC9"/>
    <w:rsid w:val="002163C8"/>
    <w:rsid w:val="002172AD"/>
    <w:rsid w:val="00217897"/>
    <w:rsid w:val="00217CC0"/>
    <w:rsid w:val="0022078C"/>
    <w:rsid w:val="00220FDC"/>
    <w:rsid w:val="00221523"/>
    <w:rsid w:val="0022172F"/>
    <w:rsid w:val="00222030"/>
    <w:rsid w:val="002227BB"/>
    <w:rsid w:val="00223A8F"/>
    <w:rsid w:val="00224815"/>
    <w:rsid w:val="00224A59"/>
    <w:rsid w:val="002253FF"/>
    <w:rsid w:val="0022543D"/>
    <w:rsid w:val="002255F7"/>
    <w:rsid w:val="0022651C"/>
    <w:rsid w:val="00226736"/>
    <w:rsid w:val="002268F3"/>
    <w:rsid w:val="0022704E"/>
    <w:rsid w:val="00227445"/>
    <w:rsid w:val="0023148C"/>
    <w:rsid w:val="002322F7"/>
    <w:rsid w:val="00232798"/>
    <w:rsid w:val="00232B36"/>
    <w:rsid w:val="00232C3D"/>
    <w:rsid w:val="0023343B"/>
    <w:rsid w:val="002335E2"/>
    <w:rsid w:val="00234564"/>
    <w:rsid w:val="00234A00"/>
    <w:rsid w:val="00234DF5"/>
    <w:rsid w:val="0023537D"/>
    <w:rsid w:val="00235844"/>
    <w:rsid w:val="00235D06"/>
    <w:rsid w:val="0023662A"/>
    <w:rsid w:val="00236CBE"/>
    <w:rsid w:val="00240389"/>
    <w:rsid w:val="0024087E"/>
    <w:rsid w:val="0024169A"/>
    <w:rsid w:val="00241855"/>
    <w:rsid w:val="002430EC"/>
    <w:rsid w:val="0024357B"/>
    <w:rsid w:val="00243935"/>
    <w:rsid w:val="00243E35"/>
    <w:rsid w:val="0024453A"/>
    <w:rsid w:val="002447D4"/>
    <w:rsid w:val="0024513A"/>
    <w:rsid w:val="0024567B"/>
    <w:rsid w:val="0024582E"/>
    <w:rsid w:val="002469CC"/>
    <w:rsid w:val="0024783F"/>
    <w:rsid w:val="00247BA1"/>
    <w:rsid w:val="00247E15"/>
    <w:rsid w:val="00250CF7"/>
    <w:rsid w:val="0025103E"/>
    <w:rsid w:val="002517B4"/>
    <w:rsid w:val="0025450C"/>
    <w:rsid w:val="00254697"/>
    <w:rsid w:val="00254A3D"/>
    <w:rsid w:val="00254D0F"/>
    <w:rsid w:val="00256005"/>
    <w:rsid w:val="002562D1"/>
    <w:rsid w:val="0025771A"/>
    <w:rsid w:val="00260DA1"/>
    <w:rsid w:val="00263F42"/>
    <w:rsid w:val="002642FD"/>
    <w:rsid w:val="002646BE"/>
    <w:rsid w:val="002652E5"/>
    <w:rsid w:val="002669E9"/>
    <w:rsid w:val="00266B4A"/>
    <w:rsid w:val="002670B7"/>
    <w:rsid w:val="002674CA"/>
    <w:rsid w:val="00267EA4"/>
    <w:rsid w:val="002706B6"/>
    <w:rsid w:val="0027080E"/>
    <w:rsid w:val="0027086E"/>
    <w:rsid w:val="0027110D"/>
    <w:rsid w:val="002730FA"/>
    <w:rsid w:val="00273BDE"/>
    <w:rsid w:val="0027418F"/>
    <w:rsid w:val="00274BD4"/>
    <w:rsid w:val="00276127"/>
    <w:rsid w:val="002762B6"/>
    <w:rsid w:val="002763E6"/>
    <w:rsid w:val="0027695D"/>
    <w:rsid w:val="002774CE"/>
    <w:rsid w:val="002804CF"/>
    <w:rsid w:val="00280B4F"/>
    <w:rsid w:val="00281FC6"/>
    <w:rsid w:val="00283440"/>
    <w:rsid w:val="002843D9"/>
    <w:rsid w:val="002864BB"/>
    <w:rsid w:val="002874D1"/>
    <w:rsid w:val="0028791B"/>
    <w:rsid w:val="00287D66"/>
    <w:rsid w:val="00287F3F"/>
    <w:rsid w:val="0029019E"/>
    <w:rsid w:val="002902CE"/>
    <w:rsid w:val="00290BB4"/>
    <w:rsid w:val="00291534"/>
    <w:rsid w:val="002915E2"/>
    <w:rsid w:val="00291A47"/>
    <w:rsid w:val="0029217D"/>
    <w:rsid w:val="00292D69"/>
    <w:rsid w:val="002930FF"/>
    <w:rsid w:val="00293169"/>
    <w:rsid w:val="00293B4D"/>
    <w:rsid w:val="00294C0A"/>
    <w:rsid w:val="00295269"/>
    <w:rsid w:val="00296C4F"/>
    <w:rsid w:val="00296EFA"/>
    <w:rsid w:val="00297360"/>
    <w:rsid w:val="002A05EC"/>
    <w:rsid w:val="002A0FED"/>
    <w:rsid w:val="002A1840"/>
    <w:rsid w:val="002A1FD8"/>
    <w:rsid w:val="002A4404"/>
    <w:rsid w:val="002A545D"/>
    <w:rsid w:val="002A5686"/>
    <w:rsid w:val="002A56ED"/>
    <w:rsid w:val="002A5ED4"/>
    <w:rsid w:val="002A70F9"/>
    <w:rsid w:val="002A766E"/>
    <w:rsid w:val="002A7C1C"/>
    <w:rsid w:val="002A9D1B"/>
    <w:rsid w:val="002B02CD"/>
    <w:rsid w:val="002B08DB"/>
    <w:rsid w:val="002B0CA0"/>
    <w:rsid w:val="002B1206"/>
    <w:rsid w:val="002B25ED"/>
    <w:rsid w:val="002B27DD"/>
    <w:rsid w:val="002B2A5D"/>
    <w:rsid w:val="002B30BE"/>
    <w:rsid w:val="002B3103"/>
    <w:rsid w:val="002B46BD"/>
    <w:rsid w:val="002B5095"/>
    <w:rsid w:val="002B5832"/>
    <w:rsid w:val="002B6E99"/>
    <w:rsid w:val="002B70C3"/>
    <w:rsid w:val="002B733B"/>
    <w:rsid w:val="002B780A"/>
    <w:rsid w:val="002B7941"/>
    <w:rsid w:val="002B7A47"/>
    <w:rsid w:val="002C0748"/>
    <w:rsid w:val="002C0EDA"/>
    <w:rsid w:val="002C1695"/>
    <w:rsid w:val="002C1742"/>
    <w:rsid w:val="002C1854"/>
    <w:rsid w:val="002C1E5E"/>
    <w:rsid w:val="002C1FE1"/>
    <w:rsid w:val="002C4504"/>
    <w:rsid w:val="002C4903"/>
    <w:rsid w:val="002C56EB"/>
    <w:rsid w:val="002C60EA"/>
    <w:rsid w:val="002C77D9"/>
    <w:rsid w:val="002C7A88"/>
    <w:rsid w:val="002C7CBE"/>
    <w:rsid w:val="002D2462"/>
    <w:rsid w:val="002D28C7"/>
    <w:rsid w:val="002D2CB0"/>
    <w:rsid w:val="002D3477"/>
    <w:rsid w:val="002D352C"/>
    <w:rsid w:val="002D4193"/>
    <w:rsid w:val="002D41AF"/>
    <w:rsid w:val="002D4A03"/>
    <w:rsid w:val="002D6310"/>
    <w:rsid w:val="002D6E3B"/>
    <w:rsid w:val="002D74C6"/>
    <w:rsid w:val="002D7DD4"/>
    <w:rsid w:val="002E09B7"/>
    <w:rsid w:val="002E0F77"/>
    <w:rsid w:val="002E218E"/>
    <w:rsid w:val="002E2F1D"/>
    <w:rsid w:val="002E35C7"/>
    <w:rsid w:val="002E3E93"/>
    <w:rsid w:val="002E503E"/>
    <w:rsid w:val="002E5ACF"/>
    <w:rsid w:val="002E68A2"/>
    <w:rsid w:val="002E7282"/>
    <w:rsid w:val="002E7B89"/>
    <w:rsid w:val="002E7D3C"/>
    <w:rsid w:val="002E7F5E"/>
    <w:rsid w:val="002F01B3"/>
    <w:rsid w:val="002F0795"/>
    <w:rsid w:val="002F08C5"/>
    <w:rsid w:val="002F0CF6"/>
    <w:rsid w:val="002F0D9E"/>
    <w:rsid w:val="002F29ED"/>
    <w:rsid w:val="002F3B8A"/>
    <w:rsid w:val="002F4449"/>
    <w:rsid w:val="002F44F4"/>
    <w:rsid w:val="002F55E4"/>
    <w:rsid w:val="002F5AF0"/>
    <w:rsid w:val="002F5C95"/>
    <w:rsid w:val="002F6D59"/>
    <w:rsid w:val="003004E8"/>
    <w:rsid w:val="00300612"/>
    <w:rsid w:val="00300D89"/>
    <w:rsid w:val="00301735"/>
    <w:rsid w:val="00301ADF"/>
    <w:rsid w:val="00302511"/>
    <w:rsid w:val="003028A3"/>
    <w:rsid w:val="00302C46"/>
    <w:rsid w:val="00303BC4"/>
    <w:rsid w:val="00303C80"/>
    <w:rsid w:val="0030474E"/>
    <w:rsid w:val="003049EA"/>
    <w:rsid w:val="00304B8E"/>
    <w:rsid w:val="003061D1"/>
    <w:rsid w:val="00306F64"/>
    <w:rsid w:val="00307330"/>
    <w:rsid w:val="00307778"/>
    <w:rsid w:val="00310A42"/>
    <w:rsid w:val="00310B5C"/>
    <w:rsid w:val="0031171E"/>
    <w:rsid w:val="00311BF3"/>
    <w:rsid w:val="00311C3D"/>
    <w:rsid w:val="0031352D"/>
    <w:rsid w:val="0031377A"/>
    <w:rsid w:val="003158DF"/>
    <w:rsid w:val="00315A59"/>
    <w:rsid w:val="00315FDD"/>
    <w:rsid w:val="003160E8"/>
    <w:rsid w:val="003169CE"/>
    <w:rsid w:val="00317708"/>
    <w:rsid w:val="003201E9"/>
    <w:rsid w:val="003204E1"/>
    <w:rsid w:val="00320664"/>
    <w:rsid w:val="00320CEB"/>
    <w:rsid w:val="00322F9C"/>
    <w:rsid w:val="00324572"/>
    <w:rsid w:val="00324DE1"/>
    <w:rsid w:val="00324E72"/>
    <w:rsid w:val="003250DE"/>
    <w:rsid w:val="003254A6"/>
    <w:rsid w:val="00325F45"/>
    <w:rsid w:val="00326667"/>
    <w:rsid w:val="0032783A"/>
    <w:rsid w:val="00327939"/>
    <w:rsid w:val="0033012E"/>
    <w:rsid w:val="00330132"/>
    <w:rsid w:val="00330552"/>
    <w:rsid w:val="003315A6"/>
    <w:rsid w:val="00331908"/>
    <w:rsid w:val="00331D83"/>
    <w:rsid w:val="00331F95"/>
    <w:rsid w:val="00332607"/>
    <w:rsid w:val="003327A6"/>
    <w:rsid w:val="003342BB"/>
    <w:rsid w:val="003350AE"/>
    <w:rsid w:val="0033572F"/>
    <w:rsid w:val="0033573E"/>
    <w:rsid w:val="00335775"/>
    <w:rsid w:val="0033592C"/>
    <w:rsid w:val="00335EB6"/>
    <w:rsid w:val="00340A66"/>
    <w:rsid w:val="0034100F"/>
    <w:rsid w:val="00341B47"/>
    <w:rsid w:val="003424A2"/>
    <w:rsid w:val="0034267A"/>
    <w:rsid w:val="00343196"/>
    <w:rsid w:val="003444E2"/>
    <w:rsid w:val="003446F8"/>
    <w:rsid w:val="00344A3D"/>
    <w:rsid w:val="00344AEB"/>
    <w:rsid w:val="00345CD6"/>
    <w:rsid w:val="00345F24"/>
    <w:rsid w:val="003473F9"/>
    <w:rsid w:val="0035007C"/>
    <w:rsid w:val="00350327"/>
    <w:rsid w:val="00350556"/>
    <w:rsid w:val="0035096E"/>
    <w:rsid w:val="003509EF"/>
    <w:rsid w:val="00350E21"/>
    <w:rsid w:val="00350E4A"/>
    <w:rsid w:val="003510D8"/>
    <w:rsid w:val="003511F8"/>
    <w:rsid w:val="00351EFF"/>
    <w:rsid w:val="00352725"/>
    <w:rsid w:val="00353BC8"/>
    <w:rsid w:val="003552C7"/>
    <w:rsid w:val="00355DA3"/>
    <w:rsid w:val="00356CED"/>
    <w:rsid w:val="00356F89"/>
    <w:rsid w:val="00357041"/>
    <w:rsid w:val="00357585"/>
    <w:rsid w:val="003575E8"/>
    <w:rsid w:val="00361523"/>
    <w:rsid w:val="00361752"/>
    <w:rsid w:val="00361B4B"/>
    <w:rsid w:val="00361BB3"/>
    <w:rsid w:val="003620AF"/>
    <w:rsid w:val="003621C6"/>
    <w:rsid w:val="00362410"/>
    <w:rsid w:val="00362CA6"/>
    <w:rsid w:val="00362F45"/>
    <w:rsid w:val="00362FB9"/>
    <w:rsid w:val="00363018"/>
    <w:rsid w:val="00363247"/>
    <w:rsid w:val="00363D87"/>
    <w:rsid w:val="00365D46"/>
    <w:rsid w:val="003662C8"/>
    <w:rsid w:val="003666F9"/>
    <w:rsid w:val="00367558"/>
    <w:rsid w:val="00367841"/>
    <w:rsid w:val="00370B5B"/>
    <w:rsid w:val="0037103A"/>
    <w:rsid w:val="00371C57"/>
    <w:rsid w:val="00371CC1"/>
    <w:rsid w:val="00374293"/>
    <w:rsid w:val="003745D8"/>
    <w:rsid w:val="003757CB"/>
    <w:rsid w:val="003757E5"/>
    <w:rsid w:val="003759E0"/>
    <w:rsid w:val="00375DE9"/>
    <w:rsid w:val="00376C67"/>
    <w:rsid w:val="0038027E"/>
    <w:rsid w:val="003802F4"/>
    <w:rsid w:val="00380D1B"/>
    <w:rsid w:val="003817CD"/>
    <w:rsid w:val="003825C8"/>
    <w:rsid w:val="00382879"/>
    <w:rsid w:val="0038322E"/>
    <w:rsid w:val="00383283"/>
    <w:rsid w:val="003835D9"/>
    <w:rsid w:val="00383B3E"/>
    <w:rsid w:val="00384008"/>
    <w:rsid w:val="00385CBA"/>
    <w:rsid w:val="0038608C"/>
    <w:rsid w:val="003862E9"/>
    <w:rsid w:val="00386E03"/>
    <w:rsid w:val="003870DC"/>
    <w:rsid w:val="0038715B"/>
    <w:rsid w:val="00387554"/>
    <w:rsid w:val="00387574"/>
    <w:rsid w:val="00387B77"/>
    <w:rsid w:val="00387DB2"/>
    <w:rsid w:val="00387EAD"/>
    <w:rsid w:val="0039003B"/>
    <w:rsid w:val="00390610"/>
    <w:rsid w:val="003906C8"/>
    <w:rsid w:val="0039181E"/>
    <w:rsid w:val="00392486"/>
    <w:rsid w:val="0039276A"/>
    <w:rsid w:val="003928A8"/>
    <w:rsid w:val="00392936"/>
    <w:rsid w:val="00392FDA"/>
    <w:rsid w:val="0039327E"/>
    <w:rsid w:val="0039334F"/>
    <w:rsid w:val="003936AE"/>
    <w:rsid w:val="003947AD"/>
    <w:rsid w:val="003955E1"/>
    <w:rsid w:val="0039562C"/>
    <w:rsid w:val="0039650F"/>
    <w:rsid w:val="00396ABF"/>
    <w:rsid w:val="00396D15"/>
    <w:rsid w:val="003977A4"/>
    <w:rsid w:val="003A0E3E"/>
    <w:rsid w:val="003A1596"/>
    <w:rsid w:val="003A1A24"/>
    <w:rsid w:val="003A1BA2"/>
    <w:rsid w:val="003A330D"/>
    <w:rsid w:val="003A3691"/>
    <w:rsid w:val="003A3753"/>
    <w:rsid w:val="003A3D49"/>
    <w:rsid w:val="003A4011"/>
    <w:rsid w:val="003A4C14"/>
    <w:rsid w:val="003A4F2C"/>
    <w:rsid w:val="003A4FD6"/>
    <w:rsid w:val="003A55B4"/>
    <w:rsid w:val="003A5642"/>
    <w:rsid w:val="003A5E95"/>
    <w:rsid w:val="003A5F8F"/>
    <w:rsid w:val="003A6030"/>
    <w:rsid w:val="003B1296"/>
    <w:rsid w:val="003B12BD"/>
    <w:rsid w:val="003B17BC"/>
    <w:rsid w:val="003B2F4C"/>
    <w:rsid w:val="003B2F5E"/>
    <w:rsid w:val="003B3185"/>
    <w:rsid w:val="003B344B"/>
    <w:rsid w:val="003B38E9"/>
    <w:rsid w:val="003B3FB5"/>
    <w:rsid w:val="003B45AD"/>
    <w:rsid w:val="003B45C2"/>
    <w:rsid w:val="003B4772"/>
    <w:rsid w:val="003B4DA4"/>
    <w:rsid w:val="003B5EE5"/>
    <w:rsid w:val="003B679A"/>
    <w:rsid w:val="003B79D4"/>
    <w:rsid w:val="003B7A0C"/>
    <w:rsid w:val="003C00E9"/>
    <w:rsid w:val="003C01C1"/>
    <w:rsid w:val="003C0A69"/>
    <w:rsid w:val="003C1A77"/>
    <w:rsid w:val="003C25C7"/>
    <w:rsid w:val="003C2AD9"/>
    <w:rsid w:val="003C34B0"/>
    <w:rsid w:val="003C4189"/>
    <w:rsid w:val="003C46DE"/>
    <w:rsid w:val="003C4C72"/>
    <w:rsid w:val="003C67AD"/>
    <w:rsid w:val="003C74FE"/>
    <w:rsid w:val="003C7A5E"/>
    <w:rsid w:val="003C7BD1"/>
    <w:rsid w:val="003D0250"/>
    <w:rsid w:val="003D0586"/>
    <w:rsid w:val="003D0AB2"/>
    <w:rsid w:val="003D122C"/>
    <w:rsid w:val="003D1723"/>
    <w:rsid w:val="003D17E5"/>
    <w:rsid w:val="003D180B"/>
    <w:rsid w:val="003D1E8A"/>
    <w:rsid w:val="003D201C"/>
    <w:rsid w:val="003D241B"/>
    <w:rsid w:val="003D26E0"/>
    <w:rsid w:val="003D27BF"/>
    <w:rsid w:val="003D37C4"/>
    <w:rsid w:val="003D4790"/>
    <w:rsid w:val="003D5A13"/>
    <w:rsid w:val="003D5D02"/>
    <w:rsid w:val="003D64E1"/>
    <w:rsid w:val="003D70E4"/>
    <w:rsid w:val="003D77D8"/>
    <w:rsid w:val="003D7F2E"/>
    <w:rsid w:val="003E0383"/>
    <w:rsid w:val="003E107E"/>
    <w:rsid w:val="003E1114"/>
    <w:rsid w:val="003E139F"/>
    <w:rsid w:val="003E2076"/>
    <w:rsid w:val="003E24C8"/>
    <w:rsid w:val="003E2574"/>
    <w:rsid w:val="003E291B"/>
    <w:rsid w:val="003E2AB3"/>
    <w:rsid w:val="003E2C13"/>
    <w:rsid w:val="003E3222"/>
    <w:rsid w:val="003E3502"/>
    <w:rsid w:val="003E3B0A"/>
    <w:rsid w:val="003E3FBB"/>
    <w:rsid w:val="003E4165"/>
    <w:rsid w:val="003E51EE"/>
    <w:rsid w:val="003E5FAC"/>
    <w:rsid w:val="003F0116"/>
    <w:rsid w:val="003F0768"/>
    <w:rsid w:val="003F094A"/>
    <w:rsid w:val="003F0C2B"/>
    <w:rsid w:val="003F101D"/>
    <w:rsid w:val="003F104A"/>
    <w:rsid w:val="003F21E4"/>
    <w:rsid w:val="003F24CC"/>
    <w:rsid w:val="003F2879"/>
    <w:rsid w:val="003F2FD8"/>
    <w:rsid w:val="003F32EC"/>
    <w:rsid w:val="003F3332"/>
    <w:rsid w:val="003F390E"/>
    <w:rsid w:val="003F3A8F"/>
    <w:rsid w:val="003F4660"/>
    <w:rsid w:val="003F472B"/>
    <w:rsid w:val="003F4A53"/>
    <w:rsid w:val="003F55E0"/>
    <w:rsid w:val="003F56DE"/>
    <w:rsid w:val="003F63B9"/>
    <w:rsid w:val="003F7085"/>
    <w:rsid w:val="00400D4E"/>
    <w:rsid w:val="00400E38"/>
    <w:rsid w:val="00401DA3"/>
    <w:rsid w:val="00402A43"/>
    <w:rsid w:val="00402D76"/>
    <w:rsid w:val="00403918"/>
    <w:rsid w:val="00403C07"/>
    <w:rsid w:val="00403C23"/>
    <w:rsid w:val="00404171"/>
    <w:rsid w:val="00404F0E"/>
    <w:rsid w:val="00405292"/>
    <w:rsid w:val="0040716E"/>
    <w:rsid w:val="004107E9"/>
    <w:rsid w:val="00411039"/>
    <w:rsid w:val="00411D0D"/>
    <w:rsid w:val="00412295"/>
    <w:rsid w:val="00412574"/>
    <w:rsid w:val="004126BE"/>
    <w:rsid w:val="004126BF"/>
    <w:rsid w:val="004126D4"/>
    <w:rsid w:val="00413044"/>
    <w:rsid w:val="00413647"/>
    <w:rsid w:val="0041467E"/>
    <w:rsid w:val="0041482B"/>
    <w:rsid w:val="00414DD8"/>
    <w:rsid w:val="00414FF3"/>
    <w:rsid w:val="00415255"/>
    <w:rsid w:val="00415390"/>
    <w:rsid w:val="004157C7"/>
    <w:rsid w:val="00416087"/>
    <w:rsid w:val="004168AA"/>
    <w:rsid w:val="0041744A"/>
    <w:rsid w:val="00417627"/>
    <w:rsid w:val="0041790E"/>
    <w:rsid w:val="00420247"/>
    <w:rsid w:val="00422320"/>
    <w:rsid w:val="00422373"/>
    <w:rsid w:val="00422521"/>
    <w:rsid w:val="00422A1D"/>
    <w:rsid w:val="00423444"/>
    <w:rsid w:val="00423B29"/>
    <w:rsid w:val="004241D0"/>
    <w:rsid w:val="00424956"/>
    <w:rsid w:val="00424A2A"/>
    <w:rsid w:val="004256B3"/>
    <w:rsid w:val="0042570F"/>
    <w:rsid w:val="00425B16"/>
    <w:rsid w:val="00425C36"/>
    <w:rsid w:val="004260FE"/>
    <w:rsid w:val="00426397"/>
    <w:rsid w:val="004263FC"/>
    <w:rsid w:val="00426932"/>
    <w:rsid w:val="004278D6"/>
    <w:rsid w:val="004306A3"/>
    <w:rsid w:val="00430783"/>
    <w:rsid w:val="004307DA"/>
    <w:rsid w:val="00430DD9"/>
    <w:rsid w:val="00432975"/>
    <w:rsid w:val="00432C86"/>
    <w:rsid w:val="004333C1"/>
    <w:rsid w:val="004335E3"/>
    <w:rsid w:val="00433CAE"/>
    <w:rsid w:val="00433D1B"/>
    <w:rsid w:val="00433FC9"/>
    <w:rsid w:val="00433FD5"/>
    <w:rsid w:val="00434A40"/>
    <w:rsid w:val="00436D85"/>
    <w:rsid w:val="0044095C"/>
    <w:rsid w:val="004413A6"/>
    <w:rsid w:val="00441BDB"/>
    <w:rsid w:val="00441C6E"/>
    <w:rsid w:val="004425CE"/>
    <w:rsid w:val="00442889"/>
    <w:rsid w:val="00444EB7"/>
    <w:rsid w:val="004452BF"/>
    <w:rsid w:val="00446706"/>
    <w:rsid w:val="0044680F"/>
    <w:rsid w:val="00447648"/>
    <w:rsid w:val="00447C55"/>
    <w:rsid w:val="00451F7D"/>
    <w:rsid w:val="0045229B"/>
    <w:rsid w:val="0045248C"/>
    <w:rsid w:val="00452E05"/>
    <w:rsid w:val="00453D30"/>
    <w:rsid w:val="00454403"/>
    <w:rsid w:val="0045517E"/>
    <w:rsid w:val="004555F1"/>
    <w:rsid w:val="00455609"/>
    <w:rsid w:val="004556A8"/>
    <w:rsid w:val="00455B2B"/>
    <w:rsid w:val="00455C2B"/>
    <w:rsid w:val="004577DA"/>
    <w:rsid w:val="00457C0A"/>
    <w:rsid w:val="00457C10"/>
    <w:rsid w:val="004611DD"/>
    <w:rsid w:val="00461667"/>
    <w:rsid w:val="00461D00"/>
    <w:rsid w:val="00461D2E"/>
    <w:rsid w:val="0046231C"/>
    <w:rsid w:val="00462EC3"/>
    <w:rsid w:val="00464542"/>
    <w:rsid w:val="004649B8"/>
    <w:rsid w:val="00464E59"/>
    <w:rsid w:val="004673F9"/>
    <w:rsid w:val="00470038"/>
    <w:rsid w:val="0047008E"/>
    <w:rsid w:val="00470804"/>
    <w:rsid w:val="00471BB8"/>
    <w:rsid w:val="00472E51"/>
    <w:rsid w:val="004742E6"/>
    <w:rsid w:val="00474DA9"/>
    <w:rsid w:val="00475323"/>
    <w:rsid w:val="0047548B"/>
    <w:rsid w:val="00475BF3"/>
    <w:rsid w:val="00475E1A"/>
    <w:rsid w:val="00476FBF"/>
    <w:rsid w:val="004771C3"/>
    <w:rsid w:val="00477263"/>
    <w:rsid w:val="00477D63"/>
    <w:rsid w:val="00481114"/>
    <w:rsid w:val="00482236"/>
    <w:rsid w:val="00482282"/>
    <w:rsid w:val="0048312D"/>
    <w:rsid w:val="0048425F"/>
    <w:rsid w:val="00484581"/>
    <w:rsid w:val="004848B4"/>
    <w:rsid w:val="00484F58"/>
    <w:rsid w:val="004868B1"/>
    <w:rsid w:val="00486E9F"/>
    <w:rsid w:val="00487519"/>
    <w:rsid w:val="004878D5"/>
    <w:rsid w:val="004878E4"/>
    <w:rsid w:val="00487E71"/>
    <w:rsid w:val="00490153"/>
    <w:rsid w:val="00490267"/>
    <w:rsid w:val="004912E6"/>
    <w:rsid w:val="00491FD8"/>
    <w:rsid w:val="00492F1E"/>
    <w:rsid w:val="00492F3A"/>
    <w:rsid w:val="00494264"/>
    <w:rsid w:val="004944C3"/>
    <w:rsid w:val="00494C51"/>
    <w:rsid w:val="00494C77"/>
    <w:rsid w:val="00495760"/>
    <w:rsid w:val="004958E9"/>
    <w:rsid w:val="00495E96"/>
    <w:rsid w:val="00497BBB"/>
    <w:rsid w:val="00497D28"/>
    <w:rsid w:val="00497E0B"/>
    <w:rsid w:val="004A03EB"/>
    <w:rsid w:val="004A1803"/>
    <w:rsid w:val="004A2DBA"/>
    <w:rsid w:val="004A2DFF"/>
    <w:rsid w:val="004A3228"/>
    <w:rsid w:val="004A572B"/>
    <w:rsid w:val="004A58BC"/>
    <w:rsid w:val="004A5CD5"/>
    <w:rsid w:val="004A61BA"/>
    <w:rsid w:val="004A61BF"/>
    <w:rsid w:val="004A63E0"/>
    <w:rsid w:val="004A6BF4"/>
    <w:rsid w:val="004B19D2"/>
    <w:rsid w:val="004B1C79"/>
    <w:rsid w:val="004B2011"/>
    <w:rsid w:val="004B2A94"/>
    <w:rsid w:val="004B3C9B"/>
    <w:rsid w:val="004B3FC0"/>
    <w:rsid w:val="004B42B6"/>
    <w:rsid w:val="004B4665"/>
    <w:rsid w:val="004B493D"/>
    <w:rsid w:val="004B4AD8"/>
    <w:rsid w:val="004B5C46"/>
    <w:rsid w:val="004B5E7D"/>
    <w:rsid w:val="004B624B"/>
    <w:rsid w:val="004B662C"/>
    <w:rsid w:val="004B6AA8"/>
    <w:rsid w:val="004B6CB8"/>
    <w:rsid w:val="004B7126"/>
    <w:rsid w:val="004B7627"/>
    <w:rsid w:val="004C085B"/>
    <w:rsid w:val="004C2C8C"/>
    <w:rsid w:val="004C2DC4"/>
    <w:rsid w:val="004C30CA"/>
    <w:rsid w:val="004C39BA"/>
    <w:rsid w:val="004C3AF3"/>
    <w:rsid w:val="004C3E28"/>
    <w:rsid w:val="004C55BF"/>
    <w:rsid w:val="004C5E25"/>
    <w:rsid w:val="004C6B5D"/>
    <w:rsid w:val="004C6F86"/>
    <w:rsid w:val="004C78CC"/>
    <w:rsid w:val="004C7920"/>
    <w:rsid w:val="004C7A4D"/>
    <w:rsid w:val="004C7EB7"/>
    <w:rsid w:val="004D0316"/>
    <w:rsid w:val="004D0B71"/>
    <w:rsid w:val="004D0C32"/>
    <w:rsid w:val="004D173F"/>
    <w:rsid w:val="004D191F"/>
    <w:rsid w:val="004D2356"/>
    <w:rsid w:val="004D2966"/>
    <w:rsid w:val="004D2D2D"/>
    <w:rsid w:val="004D3C58"/>
    <w:rsid w:val="004D3E97"/>
    <w:rsid w:val="004D4CF0"/>
    <w:rsid w:val="004D5638"/>
    <w:rsid w:val="004D61E7"/>
    <w:rsid w:val="004D6212"/>
    <w:rsid w:val="004D6311"/>
    <w:rsid w:val="004D6568"/>
    <w:rsid w:val="004D6E56"/>
    <w:rsid w:val="004D74C3"/>
    <w:rsid w:val="004E09CE"/>
    <w:rsid w:val="004E0D0C"/>
    <w:rsid w:val="004E19A1"/>
    <w:rsid w:val="004E2152"/>
    <w:rsid w:val="004E34F1"/>
    <w:rsid w:val="004E4CB4"/>
    <w:rsid w:val="004E57F0"/>
    <w:rsid w:val="004E6118"/>
    <w:rsid w:val="004E625D"/>
    <w:rsid w:val="004E6C80"/>
    <w:rsid w:val="004E6E7A"/>
    <w:rsid w:val="004E6FBB"/>
    <w:rsid w:val="004E76E2"/>
    <w:rsid w:val="004E7DFE"/>
    <w:rsid w:val="004F0282"/>
    <w:rsid w:val="004F07AC"/>
    <w:rsid w:val="004F1063"/>
    <w:rsid w:val="004F186D"/>
    <w:rsid w:val="004F1A60"/>
    <w:rsid w:val="004F33B8"/>
    <w:rsid w:val="004F41AE"/>
    <w:rsid w:val="004F44B9"/>
    <w:rsid w:val="004F4989"/>
    <w:rsid w:val="004F55F5"/>
    <w:rsid w:val="004F6702"/>
    <w:rsid w:val="004F7B2A"/>
    <w:rsid w:val="00500028"/>
    <w:rsid w:val="005001AA"/>
    <w:rsid w:val="00500702"/>
    <w:rsid w:val="0050102F"/>
    <w:rsid w:val="0050356F"/>
    <w:rsid w:val="00503F13"/>
    <w:rsid w:val="00503FE7"/>
    <w:rsid w:val="00504A98"/>
    <w:rsid w:val="00504C34"/>
    <w:rsid w:val="005056A7"/>
    <w:rsid w:val="0050583E"/>
    <w:rsid w:val="00505F7F"/>
    <w:rsid w:val="0050608C"/>
    <w:rsid w:val="005063B4"/>
    <w:rsid w:val="005065A9"/>
    <w:rsid w:val="00506E2A"/>
    <w:rsid w:val="005074DF"/>
    <w:rsid w:val="00507615"/>
    <w:rsid w:val="00510581"/>
    <w:rsid w:val="00510CE6"/>
    <w:rsid w:val="0051101E"/>
    <w:rsid w:val="00511033"/>
    <w:rsid w:val="00511C6E"/>
    <w:rsid w:val="0051208E"/>
    <w:rsid w:val="00512517"/>
    <w:rsid w:val="005134E8"/>
    <w:rsid w:val="00513DC8"/>
    <w:rsid w:val="00514E24"/>
    <w:rsid w:val="00515234"/>
    <w:rsid w:val="0051560F"/>
    <w:rsid w:val="005167BC"/>
    <w:rsid w:val="00516ED4"/>
    <w:rsid w:val="005175D6"/>
    <w:rsid w:val="00517AD2"/>
    <w:rsid w:val="00517AE7"/>
    <w:rsid w:val="005200A9"/>
    <w:rsid w:val="0052022C"/>
    <w:rsid w:val="00520382"/>
    <w:rsid w:val="00521031"/>
    <w:rsid w:val="00521742"/>
    <w:rsid w:val="00521BCA"/>
    <w:rsid w:val="0052207F"/>
    <w:rsid w:val="005224E3"/>
    <w:rsid w:val="00522A0A"/>
    <w:rsid w:val="00522ACA"/>
    <w:rsid w:val="00522B2E"/>
    <w:rsid w:val="00522B63"/>
    <w:rsid w:val="00522BDD"/>
    <w:rsid w:val="005233EA"/>
    <w:rsid w:val="00523A38"/>
    <w:rsid w:val="00524629"/>
    <w:rsid w:val="0052503B"/>
    <w:rsid w:val="005254BC"/>
    <w:rsid w:val="0052636B"/>
    <w:rsid w:val="00526946"/>
    <w:rsid w:val="005269A4"/>
    <w:rsid w:val="00530227"/>
    <w:rsid w:val="00530ADB"/>
    <w:rsid w:val="00532154"/>
    <w:rsid w:val="0053215A"/>
    <w:rsid w:val="00532EBC"/>
    <w:rsid w:val="00534980"/>
    <w:rsid w:val="00534E12"/>
    <w:rsid w:val="0053505F"/>
    <w:rsid w:val="00535898"/>
    <w:rsid w:val="005362A2"/>
    <w:rsid w:val="005362D3"/>
    <w:rsid w:val="005364E3"/>
    <w:rsid w:val="00536F5A"/>
    <w:rsid w:val="0053776A"/>
    <w:rsid w:val="00540308"/>
    <w:rsid w:val="005408FC"/>
    <w:rsid w:val="00540BD5"/>
    <w:rsid w:val="00540F0A"/>
    <w:rsid w:val="00541C51"/>
    <w:rsid w:val="00541F7F"/>
    <w:rsid w:val="005442A3"/>
    <w:rsid w:val="00544A85"/>
    <w:rsid w:val="00544F79"/>
    <w:rsid w:val="00545810"/>
    <w:rsid w:val="00545F48"/>
    <w:rsid w:val="0054651B"/>
    <w:rsid w:val="005466CF"/>
    <w:rsid w:val="0055070B"/>
    <w:rsid w:val="00550EF4"/>
    <w:rsid w:val="0055338D"/>
    <w:rsid w:val="005546FC"/>
    <w:rsid w:val="00554A27"/>
    <w:rsid w:val="005571E7"/>
    <w:rsid w:val="0055763C"/>
    <w:rsid w:val="005577FD"/>
    <w:rsid w:val="00557974"/>
    <w:rsid w:val="00557ACF"/>
    <w:rsid w:val="00557B86"/>
    <w:rsid w:val="005604EA"/>
    <w:rsid w:val="005604F9"/>
    <w:rsid w:val="0056054B"/>
    <w:rsid w:val="0056076F"/>
    <w:rsid w:val="00560E96"/>
    <w:rsid w:val="0056101E"/>
    <w:rsid w:val="0056115F"/>
    <w:rsid w:val="00561BD1"/>
    <w:rsid w:val="005636D4"/>
    <w:rsid w:val="00563BF8"/>
    <w:rsid w:val="00564F4C"/>
    <w:rsid w:val="00564FFE"/>
    <w:rsid w:val="00565AAF"/>
    <w:rsid w:val="005669D3"/>
    <w:rsid w:val="005669DB"/>
    <w:rsid w:val="005673E0"/>
    <w:rsid w:val="0056763B"/>
    <w:rsid w:val="00567DDD"/>
    <w:rsid w:val="00570092"/>
    <w:rsid w:val="005700EC"/>
    <w:rsid w:val="0057053C"/>
    <w:rsid w:val="00570824"/>
    <w:rsid w:val="00570941"/>
    <w:rsid w:val="005719B0"/>
    <w:rsid w:val="00573715"/>
    <w:rsid w:val="00573787"/>
    <w:rsid w:val="00574525"/>
    <w:rsid w:val="005746E6"/>
    <w:rsid w:val="005752FE"/>
    <w:rsid w:val="00575EF7"/>
    <w:rsid w:val="00576C2A"/>
    <w:rsid w:val="0057700C"/>
    <w:rsid w:val="005825AE"/>
    <w:rsid w:val="005833A6"/>
    <w:rsid w:val="00583D83"/>
    <w:rsid w:val="00584F0F"/>
    <w:rsid w:val="00585D9D"/>
    <w:rsid w:val="0058668C"/>
    <w:rsid w:val="00590BB4"/>
    <w:rsid w:val="00591B66"/>
    <w:rsid w:val="00592510"/>
    <w:rsid w:val="00592CDB"/>
    <w:rsid w:val="00592E0C"/>
    <w:rsid w:val="00594CB4"/>
    <w:rsid w:val="005957A0"/>
    <w:rsid w:val="00595FE3"/>
    <w:rsid w:val="00596756"/>
    <w:rsid w:val="00597374"/>
    <w:rsid w:val="00597723"/>
    <w:rsid w:val="005A0927"/>
    <w:rsid w:val="005A1B19"/>
    <w:rsid w:val="005A22B2"/>
    <w:rsid w:val="005A352C"/>
    <w:rsid w:val="005A358C"/>
    <w:rsid w:val="005A3AAA"/>
    <w:rsid w:val="005A437E"/>
    <w:rsid w:val="005A493B"/>
    <w:rsid w:val="005A4C52"/>
    <w:rsid w:val="005A57CD"/>
    <w:rsid w:val="005A65E6"/>
    <w:rsid w:val="005A72DD"/>
    <w:rsid w:val="005A7892"/>
    <w:rsid w:val="005A7A29"/>
    <w:rsid w:val="005A7EA6"/>
    <w:rsid w:val="005B020B"/>
    <w:rsid w:val="005B04BB"/>
    <w:rsid w:val="005B1002"/>
    <w:rsid w:val="005B1138"/>
    <w:rsid w:val="005B2500"/>
    <w:rsid w:val="005B25D1"/>
    <w:rsid w:val="005B3240"/>
    <w:rsid w:val="005B456D"/>
    <w:rsid w:val="005B4752"/>
    <w:rsid w:val="005B478C"/>
    <w:rsid w:val="005B5735"/>
    <w:rsid w:val="005B6B51"/>
    <w:rsid w:val="005B7E24"/>
    <w:rsid w:val="005B7E32"/>
    <w:rsid w:val="005B7E4A"/>
    <w:rsid w:val="005C0475"/>
    <w:rsid w:val="005C1853"/>
    <w:rsid w:val="005C1D29"/>
    <w:rsid w:val="005C1FD4"/>
    <w:rsid w:val="005C257E"/>
    <w:rsid w:val="005C2F94"/>
    <w:rsid w:val="005C33ED"/>
    <w:rsid w:val="005C36F6"/>
    <w:rsid w:val="005C41AE"/>
    <w:rsid w:val="005C4A77"/>
    <w:rsid w:val="005C5332"/>
    <w:rsid w:val="005C5966"/>
    <w:rsid w:val="005C5C2E"/>
    <w:rsid w:val="005C6155"/>
    <w:rsid w:val="005C62AB"/>
    <w:rsid w:val="005C634E"/>
    <w:rsid w:val="005C6382"/>
    <w:rsid w:val="005C6A70"/>
    <w:rsid w:val="005C7BF4"/>
    <w:rsid w:val="005C7F64"/>
    <w:rsid w:val="005D0022"/>
    <w:rsid w:val="005D0AEB"/>
    <w:rsid w:val="005D33D9"/>
    <w:rsid w:val="005D34A2"/>
    <w:rsid w:val="005D3FE1"/>
    <w:rsid w:val="005D43A1"/>
    <w:rsid w:val="005D4507"/>
    <w:rsid w:val="005D4590"/>
    <w:rsid w:val="005D4FAB"/>
    <w:rsid w:val="005D54E9"/>
    <w:rsid w:val="005E007D"/>
    <w:rsid w:val="005E09F6"/>
    <w:rsid w:val="005E0CC5"/>
    <w:rsid w:val="005E159A"/>
    <w:rsid w:val="005E1C9D"/>
    <w:rsid w:val="005E3215"/>
    <w:rsid w:val="005E3E1C"/>
    <w:rsid w:val="005E4227"/>
    <w:rsid w:val="005E4D35"/>
    <w:rsid w:val="005E4DDC"/>
    <w:rsid w:val="005E5179"/>
    <w:rsid w:val="005E628B"/>
    <w:rsid w:val="005E7461"/>
    <w:rsid w:val="005E78FA"/>
    <w:rsid w:val="005E7A60"/>
    <w:rsid w:val="005E7CCA"/>
    <w:rsid w:val="005F089C"/>
    <w:rsid w:val="005F15E7"/>
    <w:rsid w:val="005F206A"/>
    <w:rsid w:val="005F241A"/>
    <w:rsid w:val="005F3E3F"/>
    <w:rsid w:val="005F46F3"/>
    <w:rsid w:val="005F4F72"/>
    <w:rsid w:val="005F558F"/>
    <w:rsid w:val="005F56F0"/>
    <w:rsid w:val="005F5BF5"/>
    <w:rsid w:val="005F5CA5"/>
    <w:rsid w:val="005F764F"/>
    <w:rsid w:val="00600533"/>
    <w:rsid w:val="0060083C"/>
    <w:rsid w:val="00600F94"/>
    <w:rsid w:val="00601085"/>
    <w:rsid w:val="00601D2B"/>
    <w:rsid w:val="006022A1"/>
    <w:rsid w:val="006029A3"/>
    <w:rsid w:val="00602F3D"/>
    <w:rsid w:val="00603359"/>
    <w:rsid w:val="00603B65"/>
    <w:rsid w:val="00603C15"/>
    <w:rsid w:val="006049EA"/>
    <w:rsid w:val="00606D03"/>
    <w:rsid w:val="00607FA9"/>
    <w:rsid w:val="00610560"/>
    <w:rsid w:val="00610618"/>
    <w:rsid w:val="006114CB"/>
    <w:rsid w:val="00611DC5"/>
    <w:rsid w:val="00611F7E"/>
    <w:rsid w:val="00613514"/>
    <w:rsid w:val="006143D7"/>
    <w:rsid w:val="0061444C"/>
    <w:rsid w:val="00614806"/>
    <w:rsid w:val="00615C67"/>
    <w:rsid w:val="00615F63"/>
    <w:rsid w:val="00616AC8"/>
    <w:rsid w:val="00620203"/>
    <w:rsid w:val="00620D18"/>
    <w:rsid w:val="00621692"/>
    <w:rsid w:val="00621E87"/>
    <w:rsid w:val="00621FB6"/>
    <w:rsid w:val="0062238A"/>
    <w:rsid w:val="00622F3C"/>
    <w:rsid w:val="0062330E"/>
    <w:rsid w:val="006237CE"/>
    <w:rsid w:val="006237DF"/>
    <w:rsid w:val="00624739"/>
    <w:rsid w:val="00624B9C"/>
    <w:rsid w:val="00624DA2"/>
    <w:rsid w:val="00627D3A"/>
    <w:rsid w:val="006303FB"/>
    <w:rsid w:val="006306CA"/>
    <w:rsid w:val="00630717"/>
    <w:rsid w:val="00630973"/>
    <w:rsid w:val="006312E5"/>
    <w:rsid w:val="006316BD"/>
    <w:rsid w:val="00631A66"/>
    <w:rsid w:val="00631DA2"/>
    <w:rsid w:val="00631F2E"/>
    <w:rsid w:val="00632124"/>
    <w:rsid w:val="006323DF"/>
    <w:rsid w:val="00632C1D"/>
    <w:rsid w:val="00632C65"/>
    <w:rsid w:val="006330FC"/>
    <w:rsid w:val="00634772"/>
    <w:rsid w:val="006347D3"/>
    <w:rsid w:val="00634C20"/>
    <w:rsid w:val="006353F1"/>
    <w:rsid w:val="006357F0"/>
    <w:rsid w:val="00635D4C"/>
    <w:rsid w:val="00636293"/>
    <w:rsid w:val="00636E52"/>
    <w:rsid w:val="00641757"/>
    <w:rsid w:val="0064210B"/>
    <w:rsid w:val="0064300F"/>
    <w:rsid w:val="00643816"/>
    <w:rsid w:val="00643FB5"/>
    <w:rsid w:val="00644467"/>
    <w:rsid w:val="00644E95"/>
    <w:rsid w:val="0064518F"/>
    <w:rsid w:val="00645ADF"/>
    <w:rsid w:val="00645BC9"/>
    <w:rsid w:val="0064647A"/>
    <w:rsid w:val="00646B61"/>
    <w:rsid w:val="006474BD"/>
    <w:rsid w:val="006501D3"/>
    <w:rsid w:val="00650973"/>
    <w:rsid w:val="00650BA8"/>
    <w:rsid w:val="00651320"/>
    <w:rsid w:val="00651406"/>
    <w:rsid w:val="00654377"/>
    <w:rsid w:val="00654FBA"/>
    <w:rsid w:val="0065545C"/>
    <w:rsid w:val="006554C9"/>
    <w:rsid w:val="00655553"/>
    <w:rsid w:val="006561D6"/>
    <w:rsid w:val="00657283"/>
    <w:rsid w:val="006573C1"/>
    <w:rsid w:val="00660C97"/>
    <w:rsid w:val="00661E90"/>
    <w:rsid w:val="006644F5"/>
    <w:rsid w:val="00664925"/>
    <w:rsid w:val="00664F65"/>
    <w:rsid w:val="00665165"/>
    <w:rsid w:val="0066520E"/>
    <w:rsid w:val="006653FF"/>
    <w:rsid w:val="0066544C"/>
    <w:rsid w:val="00666533"/>
    <w:rsid w:val="006667A0"/>
    <w:rsid w:val="00666B6F"/>
    <w:rsid w:val="00667AB2"/>
    <w:rsid w:val="00670229"/>
    <w:rsid w:val="00670562"/>
    <w:rsid w:val="00670811"/>
    <w:rsid w:val="00670C64"/>
    <w:rsid w:val="00671FF7"/>
    <w:rsid w:val="0067284B"/>
    <w:rsid w:val="00673847"/>
    <w:rsid w:val="006739E4"/>
    <w:rsid w:val="0067596F"/>
    <w:rsid w:val="00675C53"/>
    <w:rsid w:val="0067612B"/>
    <w:rsid w:val="00676AEE"/>
    <w:rsid w:val="00676C92"/>
    <w:rsid w:val="00677F0A"/>
    <w:rsid w:val="006816DF"/>
    <w:rsid w:val="0068203C"/>
    <w:rsid w:val="006822E3"/>
    <w:rsid w:val="006824C3"/>
    <w:rsid w:val="00683394"/>
    <w:rsid w:val="00684515"/>
    <w:rsid w:val="00684DBE"/>
    <w:rsid w:val="00684DF8"/>
    <w:rsid w:val="00686A5B"/>
    <w:rsid w:val="00690895"/>
    <w:rsid w:val="006918B9"/>
    <w:rsid w:val="00691B0D"/>
    <w:rsid w:val="00692602"/>
    <w:rsid w:val="00693272"/>
    <w:rsid w:val="00693651"/>
    <w:rsid w:val="00693D5F"/>
    <w:rsid w:val="006941AA"/>
    <w:rsid w:val="006949EA"/>
    <w:rsid w:val="006958FD"/>
    <w:rsid w:val="00695B23"/>
    <w:rsid w:val="00697C1A"/>
    <w:rsid w:val="006A0402"/>
    <w:rsid w:val="006A062B"/>
    <w:rsid w:val="006A0AD0"/>
    <w:rsid w:val="006A0ED0"/>
    <w:rsid w:val="006A0F5F"/>
    <w:rsid w:val="006A168F"/>
    <w:rsid w:val="006A17DB"/>
    <w:rsid w:val="006A2CD9"/>
    <w:rsid w:val="006A3615"/>
    <w:rsid w:val="006A3B35"/>
    <w:rsid w:val="006A48C5"/>
    <w:rsid w:val="006A4E52"/>
    <w:rsid w:val="006A5C49"/>
    <w:rsid w:val="006A7568"/>
    <w:rsid w:val="006A7F81"/>
    <w:rsid w:val="006B01A5"/>
    <w:rsid w:val="006B11D4"/>
    <w:rsid w:val="006B14EF"/>
    <w:rsid w:val="006B174F"/>
    <w:rsid w:val="006B203E"/>
    <w:rsid w:val="006B31FB"/>
    <w:rsid w:val="006B393B"/>
    <w:rsid w:val="006B525B"/>
    <w:rsid w:val="006B581A"/>
    <w:rsid w:val="006B5E65"/>
    <w:rsid w:val="006C0B37"/>
    <w:rsid w:val="006C1811"/>
    <w:rsid w:val="006C2E9F"/>
    <w:rsid w:val="006C324A"/>
    <w:rsid w:val="006C3675"/>
    <w:rsid w:val="006C4233"/>
    <w:rsid w:val="006C46EF"/>
    <w:rsid w:val="006C7B47"/>
    <w:rsid w:val="006C7D6E"/>
    <w:rsid w:val="006D03BF"/>
    <w:rsid w:val="006D071E"/>
    <w:rsid w:val="006D1A51"/>
    <w:rsid w:val="006D1A70"/>
    <w:rsid w:val="006D1E47"/>
    <w:rsid w:val="006D1E85"/>
    <w:rsid w:val="006D2D94"/>
    <w:rsid w:val="006D4D65"/>
    <w:rsid w:val="006D5338"/>
    <w:rsid w:val="006D5783"/>
    <w:rsid w:val="006D5FF9"/>
    <w:rsid w:val="006D7B41"/>
    <w:rsid w:val="006E008F"/>
    <w:rsid w:val="006E01C5"/>
    <w:rsid w:val="006E0C4F"/>
    <w:rsid w:val="006E164B"/>
    <w:rsid w:val="006E1E46"/>
    <w:rsid w:val="006E283E"/>
    <w:rsid w:val="006E2B04"/>
    <w:rsid w:val="006E2CCD"/>
    <w:rsid w:val="006E303F"/>
    <w:rsid w:val="006E37C7"/>
    <w:rsid w:val="006E39B1"/>
    <w:rsid w:val="006E4038"/>
    <w:rsid w:val="006E6DEF"/>
    <w:rsid w:val="006E6EDD"/>
    <w:rsid w:val="006E6FC9"/>
    <w:rsid w:val="006E72B3"/>
    <w:rsid w:val="006E75B1"/>
    <w:rsid w:val="006E7747"/>
    <w:rsid w:val="006E7C8D"/>
    <w:rsid w:val="006E7E4C"/>
    <w:rsid w:val="006F209D"/>
    <w:rsid w:val="006F252B"/>
    <w:rsid w:val="006F3381"/>
    <w:rsid w:val="006F3795"/>
    <w:rsid w:val="006F447C"/>
    <w:rsid w:val="006F457B"/>
    <w:rsid w:val="006F6359"/>
    <w:rsid w:val="006F7601"/>
    <w:rsid w:val="006F7795"/>
    <w:rsid w:val="006F7B68"/>
    <w:rsid w:val="006F7CD7"/>
    <w:rsid w:val="0070028A"/>
    <w:rsid w:val="00700870"/>
    <w:rsid w:val="00701334"/>
    <w:rsid w:val="00703064"/>
    <w:rsid w:val="00703D61"/>
    <w:rsid w:val="00703DE5"/>
    <w:rsid w:val="0070422A"/>
    <w:rsid w:val="007042A9"/>
    <w:rsid w:val="00705DA0"/>
    <w:rsid w:val="00705F73"/>
    <w:rsid w:val="007064BA"/>
    <w:rsid w:val="00706B8C"/>
    <w:rsid w:val="007071BB"/>
    <w:rsid w:val="00707920"/>
    <w:rsid w:val="00707DB6"/>
    <w:rsid w:val="007105A1"/>
    <w:rsid w:val="007105AC"/>
    <w:rsid w:val="007109EF"/>
    <w:rsid w:val="00710D46"/>
    <w:rsid w:val="007114A5"/>
    <w:rsid w:val="00711902"/>
    <w:rsid w:val="00711AB0"/>
    <w:rsid w:val="0071204C"/>
    <w:rsid w:val="007122AE"/>
    <w:rsid w:val="00712333"/>
    <w:rsid w:val="007132AD"/>
    <w:rsid w:val="0071353F"/>
    <w:rsid w:val="00713D1E"/>
    <w:rsid w:val="00713DAB"/>
    <w:rsid w:val="00714143"/>
    <w:rsid w:val="007152F3"/>
    <w:rsid w:val="00716127"/>
    <w:rsid w:val="007161ED"/>
    <w:rsid w:val="0071714F"/>
    <w:rsid w:val="00717353"/>
    <w:rsid w:val="007177A1"/>
    <w:rsid w:val="007179D8"/>
    <w:rsid w:val="00717E6E"/>
    <w:rsid w:val="0072014D"/>
    <w:rsid w:val="00721685"/>
    <w:rsid w:val="00721E77"/>
    <w:rsid w:val="00722D15"/>
    <w:rsid w:val="00723163"/>
    <w:rsid w:val="00723183"/>
    <w:rsid w:val="00723EA3"/>
    <w:rsid w:val="00723F17"/>
    <w:rsid w:val="007247A0"/>
    <w:rsid w:val="0072566B"/>
    <w:rsid w:val="0072637F"/>
    <w:rsid w:val="00726430"/>
    <w:rsid w:val="00726966"/>
    <w:rsid w:val="00727723"/>
    <w:rsid w:val="007279C2"/>
    <w:rsid w:val="00727C11"/>
    <w:rsid w:val="007300AE"/>
    <w:rsid w:val="007314E8"/>
    <w:rsid w:val="00731A61"/>
    <w:rsid w:val="00732971"/>
    <w:rsid w:val="00732E6D"/>
    <w:rsid w:val="00733D05"/>
    <w:rsid w:val="007371F0"/>
    <w:rsid w:val="00740274"/>
    <w:rsid w:val="007406F5"/>
    <w:rsid w:val="00741D7D"/>
    <w:rsid w:val="007420A0"/>
    <w:rsid w:val="00742496"/>
    <w:rsid w:val="00743887"/>
    <w:rsid w:val="00743CEE"/>
    <w:rsid w:val="0074408D"/>
    <w:rsid w:val="0074449E"/>
    <w:rsid w:val="00745D32"/>
    <w:rsid w:val="007467D8"/>
    <w:rsid w:val="00747312"/>
    <w:rsid w:val="00750FDF"/>
    <w:rsid w:val="00751144"/>
    <w:rsid w:val="007512DA"/>
    <w:rsid w:val="00751D4A"/>
    <w:rsid w:val="00751D88"/>
    <w:rsid w:val="00754424"/>
    <w:rsid w:val="00755331"/>
    <w:rsid w:val="00755809"/>
    <w:rsid w:val="00755D91"/>
    <w:rsid w:val="00756180"/>
    <w:rsid w:val="00756268"/>
    <w:rsid w:val="007563F7"/>
    <w:rsid w:val="007565DB"/>
    <w:rsid w:val="0075745B"/>
    <w:rsid w:val="007576F5"/>
    <w:rsid w:val="00760261"/>
    <w:rsid w:val="00760A89"/>
    <w:rsid w:val="007629B4"/>
    <w:rsid w:val="00763C1E"/>
    <w:rsid w:val="00764F96"/>
    <w:rsid w:val="00765F14"/>
    <w:rsid w:val="007666AB"/>
    <w:rsid w:val="007667EF"/>
    <w:rsid w:val="00767420"/>
    <w:rsid w:val="007703B1"/>
    <w:rsid w:val="00770B3E"/>
    <w:rsid w:val="007722F5"/>
    <w:rsid w:val="00772576"/>
    <w:rsid w:val="00773782"/>
    <w:rsid w:val="00773809"/>
    <w:rsid w:val="00774548"/>
    <w:rsid w:val="00774562"/>
    <w:rsid w:val="00774574"/>
    <w:rsid w:val="00774BA1"/>
    <w:rsid w:val="00774BE7"/>
    <w:rsid w:val="007753F4"/>
    <w:rsid w:val="00775969"/>
    <w:rsid w:val="00775C9F"/>
    <w:rsid w:val="00776BEE"/>
    <w:rsid w:val="0077724C"/>
    <w:rsid w:val="007801D5"/>
    <w:rsid w:val="007801EE"/>
    <w:rsid w:val="007806A2"/>
    <w:rsid w:val="00780842"/>
    <w:rsid w:val="00780AE1"/>
    <w:rsid w:val="00780D1A"/>
    <w:rsid w:val="00781CBB"/>
    <w:rsid w:val="007829ED"/>
    <w:rsid w:val="00782AF3"/>
    <w:rsid w:val="00782B37"/>
    <w:rsid w:val="00782E7F"/>
    <w:rsid w:val="00785782"/>
    <w:rsid w:val="00785FAF"/>
    <w:rsid w:val="0078613E"/>
    <w:rsid w:val="00786411"/>
    <w:rsid w:val="00787FB7"/>
    <w:rsid w:val="00792E56"/>
    <w:rsid w:val="007933CF"/>
    <w:rsid w:val="00793D09"/>
    <w:rsid w:val="00793FAD"/>
    <w:rsid w:val="0079433C"/>
    <w:rsid w:val="00794921"/>
    <w:rsid w:val="00795372"/>
    <w:rsid w:val="00796D77"/>
    <w:rsid w:val="00797634"/>
    <w:rsid w:val="007A048D"/>
    <w:rsid w:val="007A0524"/>
    <w:rsid w:val="007A0610"/>
    <w:rsid w:val="007A06A9"/>
    <w:rsid w:val="007A08F8"/>
    <w:rsid w:val="007A15A2"/>
    <w:rsid w:val="007A1EE0"/>
    <w:rsid w:val="007A32DB"/>
    <w:rsid w:val="007A3F3D"/>
    <w:rsid w:val="007A5067"/>
    <w:rsid w:val="007A580C"/>
    <w:rsid w:val="007A5D41"/>
    <w:rsid w:val="007A6EB3"/>
    <w:rsid w:val="007A6ECB"/>
    <w:rsid w:val="007A7483"/>
    <w:rsid w:val="007B0180"/>
    <w:rsid w:val="007B053E"/>
    <w:rsid w:val="007B08FF"/>
    <w:rsid w:val="007B10E4"/>
    <w:rsid w:val="007B10FB"/>
    <w:rsid w:val="007B115F"/>
    <w:rsid w:val="007B1A51"/>
    <w:rsid w:val="007B2534"/>
    <w:rsid w:val="007B26BA"/>
    <w:rsid w:val="007B3287"/>
    <w:rsid w:val="007B35EE"/>
    <w:rsid w:val="007B3AFC"/>
    <w:rsid w:val="007B58E1"/>
    <w:rsid w:val="007B5DFE"/>
    <w:rsid w:val="007B623B"/>
    <w:rsid w:val="007B6CE1"/>
    <w:rsid w:val="007B774B"/>
    <w:rsid w:val="007B780C"/>
    <w:rsid w:val="007B7EC5"/>
    <w:rsid w:val="007C0C73"/>
    <w:rsid w:val="007C1735"/>
    <w:rsid w:val="007C19A3"/>
    <w:rsid w:val="007C1A4D"/>
    <w:rsid w:val="007C1E96"/>
    <w:rsid w:val="007C2726"/>
    <w:rsid w:val="007C33AA"/>
    <w:rsid w:val="007C45A3"/>
    <w:rsid w:val="007C464B"/>
    <w:rsid w:val="007C4D12"/>
    <w:rsid w:val="007C6064"/>
    <w:rsid w:val="007C6C3E"/>
    <w:rsid w:val="007C7684"/>
    <w:rsid w:val="007C7980"/>
    <w:rsid w:val="007D2545"/>
    <w:rsid w:val="007D2C93"/>
    <w:rsid w:val="007D3611"/>
    <w:rsid w:val="007D4BB3"/>
    <w:rsid w:val="007D530F"/>
    <w:rsid w:val="007D5DA2"/>
    <w:rsid w:val="007D6ECF"/>
    <w:rsid w:val="007D7B38"/>
    <w:rsid w:val="007E02DD"/>
    <w:rsid w:val="007E0B4F"/>
    <w:rsid w:val="007E1941"/>
    <w:rsid w:val="007E214B"/>
    <w:rsid w:val="007E22F0"/>
    <w:rsid w:val="007E2A0B"/>
    <w:rsid w:val="007E2F34"/>
    <w:rsid w:val="007E3115"/>
    <w:rsid w:val="007E3CFD"/>
    <w:rsid w:val="007E50EA"/>
    <w:rsid w:val="007E5131"/>
    <w:rsid w:val="007E6A25"/>
    <w:rsid w:val="007E6B20"/>
    <w:rsid w:val="007E74C0"/>
    <w:rsid w:val="007E7FD1"/>
    <w:rsid w:val="007F05A2"/>
    <w:rsid w:val="007F0641"/>
    <w:rsid w:val="007F0814"/>
    <w:rsid w:val="007F0978"/>
    <w:rsid w:val="007F0AFE"/>
    <w:rsid w:val="007F2226"/>
    <w:rsid w:val="007F2F7C"/>
    <w:rsid w:val="007F3420"/>
    <w:rsid w:val="007F38E1"/>
    <w:rsid w:val="007F60C0"/>
    <w:rsid w:val="007F7AE7"/>
    <w:rsid w:val="007F7DFA"/>
    <w:rsid w:val="008004AF"/>
    <w:rsid w:val="00800D0F"/>
    <w:rsid w:val="00801CAF"/>
    <w:rsid w:val="0080214F"/>
    <w:rsid w:val="008031AE"/>
    <w:rsid w:val="00803C4B"/>
    <w:rsid w:val="00803DA0"/>
    <w:rsid w:val="008042BE"/>
    <w:rsid w:val="00804F30"/>
    <w:rsid w:val="00805BE8"/>
    <w:rsid w:val="008061CE"/>
    <w:rsid w:val="00806A01"/>
    <w:rsid w:val="00806EEB"/>
    <w:rsid w:val="00807A26"/>
    <w:rsid w:val="008102FF"/>
    <w:rsid w:val="00810427"/>
    <w:rsid w:val="0081048F"/>
    <w:rsid w:val="00810A4C"/>
    <w:rsid w:val="008112EE"/>
    <w:rsid w:val="00812CC9"/>
    <w:rsid w:val="00814183"/>
    <w:rsid w:val="0081426C"/>
    <w:rsid w:val="008148E4"/>
    <w:rsid w:val="008149E8"/>
    <w:rsid w:val="00814A75"/>
    <w:rsid w:val="008151B0"/>
    <w:rsid w:val="008168B2"/>
    <w:rsid w:val="00817408"/>
    <w:rsid w:val="00817679"/>
    <w:rsid w:val="008202A8"/>
    <w:rsid w:val="00820406"/>
    <w:rsid w:val="008227AB"/>
    <w:rsid w:val="008238AA"/>
    <w:rsid w:val="00823E0A"/>
    <w:rsid w:val="00824E09"/>
    <w:rsid w:val="008269DB"/>
    <w:rsid w:val="00827C6E"/>
    <w:rsid w:val="00830251"/>
    <w:rsid w:val="00830594"/>
    <w:rsid w:val="00830B69"/>
    <w:rsid w:val="00831885"/>
    <w:rsid w:val="00831CA6"/>
    <w:rsid w:val="00832610"/>
    <w:rsid w:val="00832B60"/>
    <w:rsid w:val="0083303D"/>
    <w:rsid w:val="008338FA"/>
    <w:rsid w:val="008339F3"/>
    <w:rsid w:val="00833FD1"/>
    <w:rsid w:val="008341F1"/>
    <w:rsid w:val="0083545C"/>
    <w:rsid w:val="00835495"/>
    <w:rsid w:val="00835730"/>
    <w:rsid w:val="008369D3"/>
    <w:rsid w:val="00836AB7"/>
    <w:rsid w:val="00836B5D"/>
    <w:rsid w:val="00837C7A"/>
    <w:rsid w:val="008402DF"/>
    <w:rsid w:val="008403F7"/>
    <w:rsid w:val="0084044B"/>
    <w:rsid w:val="00840BE6"/>
    <w:rsid w:val="00840E4D"/>
    <w:rsid w:val="00840E81"/>
    <w:rsid w:val="008410FA"/>
    <w:rsid w:val="008412D4"/>
    <w:rsid w:val="00842ADB"/>
    <w:rsid w:val="00842F8F"/>
    <w:rsid w:val="00843980"/>
    <w:rsid w:val="00843CA5"/>
    <w:rsid w:val="0084416A"/>
    <w:rsid w:val="008448F9"/>
    <w:rsid w:val="008449C0"/>
    <w:rsid w:val="008449FC"/>
    <w:rsid w:val="00844DF3"/>
    <w:rsid w:val="00844EC5"/>
    <w:rsid w:val="0084541D"/>
    <w:rsid w:val="0084545A"/>
    <w:rsid w:val="008456B3"/>
    <w:rsid w:val="00845AC1"/>
    <w:rsid w:val="00845D6D"/>
    <w:rsid w:val="008460D4"/>
    <w:rsid w:val="00846643"/>
    <w:rsid w:val="0084679C"/>
    <w:rsid w:val="008469D7"/>
    <w:rsid w:val="00846A76"/>
    <w:rsid w:val="0085095D"/>
    <w:rsid w:val="008509E5"/>
    <w:rsid w:val="00850C25"/>
    <w:rsid w:val="00851157"/>
    <w:rsid w:val="008519A8"/>
    <w:rsid w:val="00851BAC"/>
    <w:rsid w:val="008524E5"/>
    <w:rsid w:val="00852CFB"/>
    <w:rsid w:val="00853030"/>
    <w:rsid w:val="00853AC7"/>
    <w:rsid w:val="0085445C"/>
    <w:rsid w:val="0085492D"/>
    <w:rsid w:val="00854F4C"/>
    <w:rsid w:val="00855363"/>
    <w:rsid w:val="00855443"/>
    <w:rsid w:val="00856623"/>
    <w:rsid w:val="008575F3"/>
    <w:rsid w:val="0086013D"/>
    <w:rsid w:val="008602C8"/>
    <w:rsid w:val="00860D19"/>
    <w:rsid w:val="0086104B"/>
    <w:rsid w:val="00861215"/>
    <w:rsid w:val="00861929"/>
    <w:rsid w:val="00861D87"/>
    <w:rsid w:val="00863324"/>
    <w:rsid w:val="008642BD"/>
    <w:rsid w:val="00864866"/>
    <w:rsid w:val="008652C6"/>
    <w:rsid w:val="008658EA"/>
    <w:rsid w:val="00866400"/>
    <w:rsid w:val="00866CEE"/>
    <w:rsid w:val="008674CD"/>
    <w:rsid w:val="00870B22"/>
    <w:rsid w:val="008717CC"/>
    <w:rsid w:val="00871F37"/>
    <w:rsid w:val="00872160"/>
    <w:rsid w:val="008732FA"/>
    <w:rsid w:val="008740A0"/>
    <w:rsid w:val="008747C2"/>
    <w:rsid w:val="00874824"/>
    <w:rsid w:val="00875409"/>
    <w:rsid w:val="00875BC6"/>
    <w:rsid w:val="008768AF"/>
    <w:rsid w:val="008774B3"/>
    <w:rsid w:val="00880542"/>
    <w:rsid w:val="0088086A"/>
    <w:rsid w:val="0088088F"/>
    <w:rsid w:val="008823AC"/>
    <w:rsid w:val="00883523"/>
    <w:rsid w:val="00883AE5"/>
    <w:rsid w:val="00883B78"/>
    <w:rsid w:val="00883F5B"/>
    <w:rsid w:val="00884A7A"/>
    <w:rsid w:val="00884E9C"/>
    <w:rsid w:val="00885A08"/>
    <w:rsid w:val="00885C76"/>
    <w:rsid w:val="0088625A"/>
    <w:rsid w:val="00887D29"/>
    <w:rsid w:val="0089071D"/>
    <w:rsid w:val="00890E95"/>
    <w:rsid w:val="0089232E"/>
    <w:rsid w:val="0089275D"/>
    <w:rsid w:val="00892D9D"/>
    <w:rsid w:val="00892DF7"/>
    <w:rsid w:val="00893064"/>
    <w:rsid w:val="00893128"/>
    <w:rsid w:val="008938F6"/>
    <w:rsid w:val="00893A1B"/>
    <w:rsid w:val="008946BF"/>
    <w:rsid w:val="008947BE"/>
    <w:rsid w:val="00894D50"/>
    <w:rsid w:val="00894D71"/>
    <w:rsid w:val="00895604"/>
    <w:rsid w:val="008959CC"/>
    <w:rsid w:val="008964E2"/>
    <w:rsid w:val="00897AB4"/>
    <w:rsid w:val="008A27FC"/>
    <w:rsid w:val="008A28BE"/>
    <w:rsid w:val="008A2C4D"/>
    <w:rsid w:val="008A41D9"/>
    <w:rsid w:val="008A4A9C"/>
    <w:rsid w:val="008A4F8D"/>
    <w:rsid w:val="008A5AFC"/>
    <w:rsid w:val="008A5BA9"/>
    <w:rsid w:val="008A62A7"/>
    <w:rsid w:val="008A6C02"/>
    <w:rsid w:val="008B0EE3"/>
    <w:rsid w:val="008B1B81"/>
    <w:rsid w:val="008B1D37"/>
    <w:rsid w:val="008B1D74"/>
    <w:rsid w:val="008B2870"/>
    <w:rsid w:val="008B294F"/>
    <w:rsid w:val="008B2B9A"/>
    <w:rsid w:val="008B3239"/>
    <w:rsid w:val="008B3D15"/>
    <w:rsid w:val="008B40D0"/>
    <w:rsid w:val="008B4AA0"/>
    <w:rsid w:val="008B4C63"/>
    <w:rsid w:val="008B4CAB"/>
    <w:rsid w:val="008B5AD5"/>
    <w:rsid w:val="008B5AE7"/>
    <w:rsid w:val="008B5B43"/>
    <w:rsid w:val="008B5DD6"/>
    <w:rsid w:val="008B5E86"/>
    <w:rsid w:val="008B74E2"/>
    <w:rsid w:val="008B7D52"/>
    <w:rsid w:val="008B7D6A"/>
    <w:rsid w:val="008C0664"/>
    <w:rsid w:val="008C0734"/>
    <w:rsid w:val="008C0FF7"/>
    <w:rsid w:val="008C2B7E"/>
    <w:rsid w:val="008C3005"/>
    <w:rsid w:val="008C30F7"/>
    <w:rsid w:val="008C4F4C"/>
    <w:rsid w:val="008C510A"/>
    <w:rsid w:val="008C563F"/>
    <w:rsid w:val="008C58DD"/>
    <w:rsid w:val="008C673B"/>
    <w:rsid w:val="008C73C5"/>
    <w:rsid w:val="008C7C2B"/>
    <w:rsid w:val="008D040B"/>
    <w:rsid w:val="008D07A0"/>
    <w:rsid w:val="008D11DB"/>
    <w:rsid w:val="008D12C8"/>
    <w:rsid w:val="008D1672"/>
    <w:rsid w:val="008D17D4"/>
    <w:rsid w:val="008D1FD1"/>
    <w:rsid w:val="008D229A"/>
    <w:rsid w:val="008D25AC"/>
    <w:rsid w:val="008D296E"/>
    <w:rsid w:val="008D2DE3"/>
    <w:rsid w:val="008D3006"/>
    <w:rsid w:val="008D3727"/>
    <w:rsid w:val="008D3C46"/>
    <w:rsid w:val="008D3C5E"/>
    <w:rsid w:val="008D3D92"/>
    <w:rsid w:val="008D5727"/>
    <w:rsid w:val="008D60F4"/>
    <w:rsid w:val="008D61BF"/>
    <w:rsid w:val="008D70C7"/>
    <w:rsid w:val="008D7DE5"/>
    <w:rsid w:val="008D7F39"/>
    <w:rsid w:val="008E0A8E"/>
    <w:rsid w:val="008E0DF0"/>
    <w:rsid w:val="008E1163"/>
    <w:rsid w:val="008E11EF"/>
    <w:rsid w:val="008E14EF"/>
    <w:rsid w:val="008E16FA"/>
    <w:rsid w:val="008E1B18"/>
    <w:rsid w:val="008E3E5F"/>
    <w:rsid w:val="008E40CC"/>
    <w:rsid w:val="008E45BC"/>
    <w:rsid w:val="008E56B9"/>
    <w:rsid w:val="008E6BA3"/>
    <w:rsid w:val="008E706F"/>
    <w:rsid w:val="008F0A28"/>
    <w:rsid w:val="008F103D"/>
    <w:rsid w:val="008F22F2"/>
    <w:rsid w:val="008F245B"/>
    <w:rsid w:val="008F2E02"/>
    <w:rsid w:val="008F37A6"/>
    <w:rsid w:val="008F3E7D"/>
    <w:rsid w:val="008F5289"/>
    <w:rsid w:val="008F5940"/>
    <w:rsid w:val="008F6087"/>
    <w:rsid w:val="008F6EDF"/>
    <w:rsid w:val="008F7229"/>
    <w:rsid w:val="008F7A51"/>
    <w:rsid w:val="00900042"/>
    <w:rsid w:val="00900AA1"/>
    <w:rsid w:val="00900D49"/>
    <w:rsid w:val="009012F5"/>
    <w:rsid w:val="00902396"/>
    <w:rsid w:val="0090267B"/>
    <w:rsid w:val="00903877"/>
    <w:rsid w:val="00903AA0"/>
    <w:rsid w:val="00904405"/>
    <w:rsid w:val="00910361"/>
    <w:rsid w:val="009109E7"/>
    <w:rsid w:val="00910E94"/>
    <w:rsid w:val="0091165E"/>
    <w:rsid w:val="009118CB"/>
    <w:rsid w:val="00911F4E"/>
    <w:rsid w:val="009132C0"/>
    <w:rsid w:val="00913373"/>
    <w:rsid w:val="0091389D"/>
    <w:rsid w:val="00913C6E"/>
    <w:rsid w:val="00913DB1"/>
    <w:rsid w:val="00914499"/>
    <w:rsid w:val="0091555B"/>
    <w:rsid w:val="00915A56"/>
    <w:rsid w:val="009160E8"/>
    <w:rsid w:val="00916222"/>
    <w:rsid w:val="00916B90"/>
    <w:rsid w:val="00917D20"/>
    <w:rsid w:val="00920318"/>
    <w:rsid w:val="00921C26"/>
    <w:rsid w:val="00922F46"/>
    <w:rsid w:val="009233E6"/>
    <w:rsid w:val="0092396B"/>
    <w:rsid w:val="00924427"/>
    <w:rsid w:val="009244E1"/>
    <w:rsid w:val="009251F4"/>
    <w:rsid w:val="00925426"/>
    <w:rsid w:val="0092563D"/>
    <w:rsid w:val="00926AC2"/>
    <w:rsid w:val="00927A40"/>
    <w:rsid w:val="00927C78"/>
    <w:rsid w:val="00927FC2"/>
    <w:rsid w:val="00930285"/>
    <w:rsid w:val="0093049E"/>
    <w:rsid w:val="00930629"/>
    <w:rsid w:val="00930CBC"/>
    <w:rsid w:val="00931080"/>
    <w:rsid w:val="00932430"/>
    <w:rsid w:val="00932802"/>
    <w:rsid w:val="009338BE"/>
    <w:rsid w:val="00933AE0"/>
    <w:rsid w:val="00933CD0"/>
    <w:rsid w:val="00933E47"/>
    <w:rsid w:val="0093520B"/>
    <w:rsid w:val="009357D8"/>
    <w:rsid w:val="00935B56"/>
    <w:rsid w:val="00936555"/>
    <w:rsid w:val="00936896"/>
    <w:rsid w:val="00937CCC"/>
    <w:rsid w:val="00937E68"/>
    <w:rsid w:val="00940168"/>
    <w:rsid w:val="00940264"/>
    <w:rsid w:val="009406AD"/>
    <w:rsid w:val="00940A3B"/>
    <w:rsid w:val="00941855"/>
    <w:rsid w:val="00941F51"/>
    <w:rsid w:val="00943F86"/>
    <w:rsid w:val="00944556"/>
    <w:rsid w:val="00944C60"/>
    <w:rsid w:val="00944E8C"/>
    <w:rsid w:val="009460D6"/>
    <w:rsid w:val="00946C4A"/>
    <w:rsid w:val="00947143"/>
    <w:rsid w:val="009471F5"/>
    <w:rsid w:val="00947B00"/>
    <w:rsid w:val="009501EA"/>
    <w:rsid w:val="00950B7B"/>
    <w:rsid w:val="00950F10"/>
    <w:rsid w:val="0095157B"/>
    <w:rsid w:val="009516B7"/>
    <w:rsid w:val="00951D47"/>
    <w:rsid w:val="00951F6C"/>
    <w:rsid w:val="00952ABD"/>
    <w:rsid w:val="00952C51"/>
    <w:rsid w:val="00952EB3"/>
    <w:rsid w:val="00953347"/>
    <w:rsid w:val="0095376A"/>
    <w:rsid w:val="009552FA"/>
    <w:rsid w:val="00956C7E"/>
    <w:rsid w:val="0095788D"/>
    <w:rsid w:val="00957E4F"/>
    <w:rsid w:val="00960A1B"/>
    <w:rsid w:val="00960D53"/>
    <w:rsid w:val="00960E1A"/>
    <w:rsid w:val="00961A17"/>
    <w:rsid w:val="00961E64"/>
    <w:rsid w:val="00962564"/>
    <w:rsid w:val="009626C7"/>
    <w:rsid w:val="00962EA0"/>
    <w:rsid w:val="00962F86"/>
    <w:rsid w:val="009632B1"/>
    <w:rsid w:val="00963D1E"/>
    <w:rsid w:val="0096453F"/>
    <w:rsid w:val="00964E56"/>
    <w:rsid w:val="0096655F"/>
    <w:rsid w:val="00966D10"/>
    <w:rsid w:val="00967254"/>
    <w:rsid w:val="00970353"/>
    <w:rsid w:val="00971690"/>
    <w:rsid w:val="00971ED5"/>
    <w:rsid w:val="0097209A"/>
    <w:rsid w:val="009725A6"/>
    <w:rsid w:val="009725EE"/>
    <w:rsid w:val="009728E5"/>
    <w:rsid w:val="00972AC1"/>
    <w:rsid w:val="00972B17"/>
    <w:rsid w:val="00973F1C"/>
    <w:rsid w:val="00974250"/>
    <w:rsid w:val="00974DF0"/>
    <w:rsid w:val="0097559E"/>
    <w:rsid w:val="00975A56"/>
    <w:rsid w:val="00976C4C"/>
    <w:rsid w:val="0097718F"/>
    <w:rsid w:val="009804E7"/>
    <w:rsid w:val="00982D14"/>
    <w:rsid w:val="00983309"/>
    <w:rsid w:val="0098335A"/>
    <w:rsid w:val="009838E4"/>
    <w:rsid w:val="00985020"/>
    <w:rsid w:val="0098653D"/>
    <w:rsid w:val="0099228E"/>
    <w:rsid w:val="00992668"/>
    <w:rsid w:val="00993E9D"/>
    <w:rsid w:val="009941F3"/>
    <w:rsid w:val="00994F40"/>
    <w:rsid w:val="00994F59"/>
    <w:rsid w:val="00996817"/>
    <w:rsid w:val="00996962"/>
    <w:rsid w:val="00996BD8"/>
    <w:rsid w:val="009A123F"/>
    <w:rsid w:val="009A1311"/>
    <w:rsid w:val="009A21DC"/>
    <w:rsid w:val="009A2713"/>
    <w:rsid w:val="009A2F61"/>
    <w:rsid w:val="009A39FC"/>
    <w:rsid w:val="009A6605"/>
    <w:rsid w:val="009A76CB"/>
    <w:rsid w:val="009A7A97"/>
    <w:rsid w:val="009B0F2E"/>
    <w:rsid w:val="009B1099"/>
    <w:rsid w:val="009B15C0"/>
    <w:rsid w:val="009B162C"/>
    <w:rsid w:val="009B18C4"/>
    <w:rsid w:val="009B1995"/>
    <w:rsid w:val="009B2841"/>
    <w:rsid w:val="009B2B47"/>
    <w:rsid w:val="009B3680"/>
    <w:rsid w:val="009B3A74"/>
    <w:rsid w:val="009B3BA4"/>
    <w:rsid w:val="009B426B"/>
    <w:rsid w:val="009B46E8"/>
    <w:rsid w:val="009B4D01"/>
    <w:rsid w:val="009B558B"/>
    <w:rsid w:val="009B55FC"/>
    <w:rsid w:val="009B5B4F"/>
    <w:rsid w:val="009B5EB1"/>
    <w:rsid w:val="009B62B6"/>
    <w:rsid w:val="009B7248"/>
    <w:rsid w:val="009B73DC"/>
    <w:rsid w:val="009C05A4"/>
    <w:rsid w:val="009C0773"/>
    <w:rsid w:val="009C10A2"/>
    <w:rsid w:val="009C274A"/>
    <w:rsid w:val="009C2A64"/>
    <w:rsid w:val="009C3895"/>
    <w:rsid w:val="009C3950"/>
    <w:rsid w:val="009C3CCE"/>
    <w:rsid w:val="009C4B11"/>
    <w:rsid w:val="009C4FFB"/>
    <w:rsid w:val="009C5C9E"/>
    <w:rsid w:val="009C5EFB"/>
    <w:rsid w:val="009C64A8"/>
    <w:rsid w:val="009C7382"/>
    <w:rsid w:val="009D00DA"/>
    <w:rsid w:val="009D1E32"/>
    <w:rsid w:val="009D23B8"/>
    <w:rsid w:val="009D25AC"/>
    <w:rsid w:val="009D2FF6"/>
    <w:rsid w:val="009D46D4"/>
    <w:rsid w:val="009D5E38"/>
    <w:rsid w:val="009D6647"/>
    <w:rsid w:val="009D6D92"/>
    <w:rsid w:val="009D7387"/>
    <w:rsid w:val="009E042D"/>
    <w:rsid w:val="009E0988"/>
    <w:rsid w:val="009E1A27"/>
    <w:rsid w:val="009E1E68"/>
    <w:rsid w:val="009E210C"/>
    <w:rsid w:val="009E2963"/>
    <w:rsid w:val="009E2AC4"/>
    <w:rsid w:val="009E318C"/>
    <w:rsid w:val="009E33B1"/>
    <w:rsid w:val="009E4D1A"/>
    <w:rsid w:val="009E4E1E"/>
    <w:rsid w:val="009E5628"/>
    <w:rsid w:val="009E57E9"/>
    <w:rsid w:val="009E5DC4"/>
    <w:rsid w:val="009E6B71"/>
    <w:rsid w:val="009E6D93"/>
    <w:rsid w:val="009E76EA"/>
    <w:rsid w:val="009E7ECE"/>
    <w:rsid w:val="009F02FF"/>
    <w:rsid w:val="009F0360"/>
    <w:rsid w:val="009F0F04"/>
    <w:rsid w:val="009F0F29"/>
    <w:rsid w:val="009F1EA4"/>
    <w:rsid w:val="009F26DF"/>
    <w:rsid w:val="009F2D35"/>
    <w:rsid w:val="009F385E"/>
    <w:rsid w:val="009F3BAE"/>
    <w:rsid w:val="009F5156"/>
    <w:rsid w:val="009F5B12"/>
    <w:rsid w:val="009F6144"/>
    <w:rsid w:val="009F70F0"/>
    <w:rsid w:val="009F7661"/>
    <w:rsid w:val="009F7C0B"/>
    <w:rsid w:val="009F7FE4"/>
    <w:rsid w:val="00A00CE8"/>
    <w:rsid w:val="00A00F73"/>
    <w:rsid w:val="00A01614"/>
    <w:rsid w:val="00A0202E"/>
    <w:rsid w:val="00A02BBE"/>
    <w:rsid w:val="00A0317A"/>
    <w:rsid w:val="00A0335D"/>
    <w:rsid w:val="00A05076"/>
    <w:rsid w:val="00A05638"/>
    <w:rsid w:val="00A1037C"/>
    <w:rsid w:val="00A10417"/>
    <w:rsid w:val="00A11450"/>
    <w:rsid w:val="00A115C2"/>
    <w:rsid w:val="00A11E5C"/>
    <w:rsid w:val="00A128B5"/>
    <w:rsid w:val="00A12B87"/>
    <w:rsid w:val="00A1300B"/>
    <w:rsid w:val="00A13277"/>
    <w:rsid w:val="00A14DA8"/>
    <w:rsid w:val="00A14EF8"/>
    <w:rsid w:val="00A15E85"/>
    <w:rsid w:val="00A16765"/>
    <w:rsid w:val="00A16B1A"/>
    <w:rsid w:val="00A20BAB"/>
    <w:rsid w:val="00A21003"/>
    <w:rsid w:val="00A21123"/>
    <w:rsid w:val="00A22877"/>
    <w:rsid w:val="00A23AE8"/>
    <w:rsid w:val="00A23CBD"/>
    <w:rsid w:val="00A24212"/>
    <w:rsid w:val="00A2426D"/>
    <w:rsid w:val="00A2452E"/>
    <w:rsid w:val="00A24636"/>
    <w:rsid w:val="00A2539D"/>
    <w:rsid w:val="00A25C59"/>
    <w:rsid w:val="00A267B8"/>
    <w:rsid w:val="00A26D37"/>
    <w:rsid w:val="00A26DA6"/>
    <w:rsid w:val="00A26E01"/>
    <w:rsid w:val="00A270A1"/>
    <w:rsid w:val="00A27619"/>
    <w:rsid w:val="00A30354"/>
    <w:rsid w:val="00A303BF"/>
    <w:rsid w:val="00A31A36"/>
    <w:rsid w:val="00A31BA3"/>
    <w:rsid w:val="00A31F9C"/>
    <w:rsid w:val="00A32344"/>
    <w:rsid w:val="00A32A0F"/>
    <w:rsid w:val="00A32EBD"/>
    <w:rsid w:val="00A33808"/>
    <w:rsid w:val="00A33812"/>
    <w:rsid w:val="00A34196"/>
    <w:rsid w:val="00A347F9"/>
    <w:rsid w:val="00A35657"/>
    <w:rsid w:val="00A35B46"/>
    <w:rsid w:val="00A36051"/>
    <w:rsid w:val="00A3628E"/>
    <w:rsid w:val="00A36668"/>
    <w:rsid w:val="00A36B0D"/>
    <w:rsid w:val="00A371EE"/>
    <w:rsid w:val="00A3773B"/>
    <w:rsid w:val="00A37C2F"/>
    <w:rsid w:val="00A4033C"/>
    <w:rsid w:val="00A40371"/>
    <w:rsid w:val="00A40E45"/>
    <w:rsid w:val="00A416F5"/>
    <w:rsid w:val="00A4298D"/>
    <w:rsid w:val="00A42CEE"/>
    <w:rsid w:val="00A43377"/>
    <w:rsid w:val="00A440D7"/>
    <w:rsid w:val="00A44199"/>
    <w:rsid w:val="00A441CC"/>
    <w:rsid w:val="00A442F2"/>
    <w:rsid w:val="00A446E9"/>
    <w:rsid w:val="00A45597"/>
    <w:rsid w:val="00A455DD"/>
    <w:rsid w:val="00A4681B"/>
    <w:rsid w:val="00A46905"/>
    <w:rsid w:val="00A4694E"/>
    <w:rsid w:val="00A476DA"/>
    <w:rsid w:val="00A47A7B"/>
    <w:rsid w:val="00A519AD"/>
    <w:rsid w:val="00A51AB6"/>
    <w:rsid w:val="00A51CA4"/>
    <w:rsid w:val="00A52679"/>
    <w:rsid w:val="00A5267E"/>
    <w:rsid w:val="00A53F02"/>
    <w:rsid w:val="00A53F67"/>
    <w:rsid w:val="00A5483B"/>
    <w:rsid w:val="00A553B9"/>
    <w:rsid w:val="00A560C2"/>
    <w:rsid w:val="00A5649E"/>
    <w:rsid w:val="00A56A03"/>
    <w:rsid w:val="00A57080"/>
    <w:rsid w:val="00A5737C"/>
    <w:rsid w:val="00A60110"/>
    <w:rsid w:val="00A6027D"/>
    <w:rsid w:val="00A604A6"/>
    <w:rsid w:val="00A60E8E"/>
    <w:rsid w:val="00A62961"/>
    <w:rsid w:val="00A633BF"/>
    <w:rsid w:val="00A64C6C"/>
    <w:rsid w:val="00A64D4D"/>
    <w:rsid w:val="00A64DD2"/>
    <w:rsid w:val="00A66099"/>
    <w:rsid w:val="00A67621"/>
    <w:rsid w:val="00A70326"/>
    <w:rsid w:val="00A707AF"/>
    <w:rsid w:val="00A70C43"/>
    <w:rsid w:val="00A714A2"/>
    <w:rsid w:val="00A71BE8"/>
    <w:rsid w:val="00A72052"/>
    <w:rsid w:val="00A72421"/>
    <w:rsid w:val="00A7299B"/>
    <w:rsid w:val="00A73117"/>
    <w:rsid w:val="00A731CD"/>
    <w:rsid w:val="00A735F1"/>
    <w:rsid w:val="00A74123"/>
    <w:rsid w:val="00A743C5"/>
    <w:rsid w:val="00A764FD"/>
    <w:rsid w:val="00A776FD"/>
    <w:rsid w:val="00A77CE6"/>
    <w:rsid w:val="00A77F56"/>
    <w:rsid w:val="00A77F7B"/>
    <w:rsid w:val="00A80A57"/>
    <w:rsid w:val="00A80A58"/>
    <w:rsid w:val="00A80B91"/>
    <w:rsid w:val="00A80DB4"/>
    <w:rsid w:val="00A81754"/>
    <w:rsid w:val="00A8277D"/>
    <w:rsid w:val="00A82908"/>
    <w:rsid w:val="00A82D1E"/>
    <w:rsid w:val="00A83B2C"/>
    <w:rsid w:val="00A8469C"/>
    <w:rsid w:val="00A84A36"/>
    <w:rsid w:val="00A852DC"/>
    <w:rsid w:val="00A85F2A"/>
    <w:rsid w:val="00A864F6"/>
    <w:rsid w:val="00A86930"/>
    <w:rsid w:val="00A869F4"/>
    <w:rsid w:val="00A90070"/>
    <w:rsid w:val="00A9071B"/>
    <w:rsid w:val="00A90A29"/>
    <w:rsid w:val="00A90C66"/>
    <w:rsid w:val="00A92643"/>
    <w:rsid w:val="00A94379"/>
    <w:rsid w:val="00A94BB8"/>
    <w:rsid w:val="00A95909"/>
    <w:rsid w:val="00A969A4"/>
    <w:rsid w:val="00A96DA0"/>
    <w:rsid w:val="00AA06FE"/>
    <w:rsid w:val="00AA2276"/>
    <w:rsid w:val="00AA2363"/>
    <w:rsid w:val="00AA2469"/>
    <w:rsid w:val="00AA2643"/>
    <w:rsid w:val="00AA275D"/>
    <w:rsid w:val="00AA2CF5"/>
    <w:rsid w:val="00AA340D"/>
    <w:rsid w:val="00AA3AF8"/>
    <w:rsid w:val="00AA4DB4"/>
    <w:rsid w:val="00AA5CC4"/>
    <w:rsid w:val="00AA6C48"/>
    <w:rsid w:val="00AA7737"/>
    <w:rsid w:val="00AA7935"/>
    <w:rsid w:val="00AA79AC"/>
    <w:rsid w:val="00AB03BA"/>
    <w:rsid w:val="00AB0D04"/>
    <w:rsid w:val="00AB12AF"/>
    <w:rsid w:val="00AB13D3"/>
    <w:rsid w:val="00AB21DF"/>
    <w:rsid w:val="00AB2ACD"/>
    <w:rsid w:val="00AB2B99"/>
    <w:rsid w:val="00AB2BCC"/>
    <w:rsid w:val="00AB2F6F"/>
    <w:rsid w:val="00AB317F"/>
    <w:rsid w:val="00AB4397"/>
    <w:rsid w:val="00AB6996"/>
    <w:rsid w:val="00AC0D15"/>
    <w:rsid w:val="00AC1295"/>
    <w:rsid w:val="00AC180D"/>
    <w:rsid w:val="00AC1EA5"/>
    <w:rsid w:val="00AC2768"/>
    <w:rsid w:val="00AC2798"/>
    <w:rsid w:val="00AC29FE"/>
    <w:rsid w:val="00AC37D3"/>
    <w:rsid w:val="00AC3DBA"/>
    <w:rsid w:val="00AC4023"/>
    <w:rsid w:val="00AC4426"/>
    <w:rsid w:val="00AC4FE4"/>
    <w:rsid w:val="00AC56EF"/>
    <w:rsid w:val="00AC62BC"/>
    <w:rsid w:val="00AC669D"/>
    <w:rsid w:val="00AC6951"/>
    <w:rsid w:val="00AC7755"/>
    <w:rsid w:val="00AC7C62"/>
    <w:rsid w:val="00AC7E31"/>
    <w:rsid w:val="00AD0510"/>
    <w:rsid w:val="00AD0694"/>
    <w:rsid w:val="00AD0F36"/>
    <w:rsid w:val="00AD15F1"/>
    <w:rsid w:val="00AD1742"/>
    <w:rsid w:val="00AD1BBB"/>
    <w:rsid w:val="00AD2296"/>
    <w:rsid w:val="00AD349F"/>
    <w:rsid w:val="00AD4270"/>
    <w:rsid w:val="00AD48AA"/>
    <w:rsid w:val="00AD4C05"/>
    <w:rsid w:val="00AD55E1"/>
    <w:rsid w:val="00AD5679"/>
    <w:rsid w:val="00AD5758"/>
    <w:rsid w:val="00AD5E75"/>
    <w:rsid w:val="00AD5EFF"/>
    <w:rsid w:val="00AD6820"/>
    <w:rsid w:val="00AD717E"/>
    <w:rsid w:val="00AD72E8"/>
    <w:rsid w:val="00AD7416"/>
    <w:rsid w:val="00AD75F5"/>
    <w:rsid w:val="00AD7814"/>
    <w:rsid w:val="00AD7FC4"/>
    <w:rsid w:val="00AE00B1"/>
    <w:rsid w:val="00AE0255"/>
    <w:rsid w:val="00AE0550"/>
    <w:rsid w:val="00AE1239"/>
    <w:rsid w:val="00AE19D8"/>
    <w:rsid w:val="00AE1F02"/>
    <w:rsid w:val="00AE1FF9"/>
    <w:rsid w:val="00AE2732"/>
    <w:rsid w:val="00AE294A"/>
    <w:rsid w:val="00AE29DC"/>
    <w:rsid w:val="00AE2DB4"/>
    <w:rsid w:val="00AE399E"/>
    <w:rsid w:val="00AE3F66"/>
    <w:rsid w:val="00AE59D3"/>
    <w:rsid w:val="00AE7140"/>
    <w:rsid w:val="00AE71A1"/>
    <w:rsid w:val="00AE72F3"/>
    <w:rsid w:val="00AE7F84"/>
    <w:rsid w:val="00AF016F"/>
    <w:rsid w:val="00AF09CF"/>
    <w:rsid w:val="00AF1AFA"/>
    <w:rsid w:val="00AF1DD4"/>
    <w:rsid w:val="00AF1E63"/>
    <w:rsid w:val="00AF33E1"/>
    <w:rsid w:val="00AF3411"/>
    <w:rsid w:val="00AF3BDA"/>
    <w:rsid w:val="00AF6C27"/>
    <w:rsid w:val="00AF7D8C"/>
    <w:rsid w:val="00B0091F"/>
    <w:rsid w:val="00B00A5D"/>
    <w:rsid w:val="00B00E26"/>
    <w:rsid w:val="00B02A26"/>
    <w:rsid w:val="00B02BFE"/>
    <w:rsid w:val="00B035A4"/>
    <w:rsid w:val="00B038FB"/>
    <w:rsid w:val="00B03C94"/>
    <w:rsid w:val="00B04A1A"/>
    <w:rsid w:val="00B04F50"/>
    <w:rsid w:val="00B052CA"/>
    <w:rsid w:val="00B05F10"/>
    <w:rsid w:val="00B069B3"/>
    <w:rsid w:val="00B069E6"/>
    <w:rsid w:val="00B06D73"/>
    <w:rsid w:val="00B06E29"/>
    <w:rsid w:val="00B0761B"/>
    <w:rsid w:val="00B07952"/>
    <w:rsid w:val="00B07A89"/>
    <w:rsid w:val="00B10095"/>
    <w:rsid w:val="00B10829"/>
    <w:rsid w:val="00B10C3A"/>
    <w:rsid w:val="00B10CC6"/>
    <w:rsid w:val="00B11271"/>
    <w:rsid w:val="00B1166B"/>
    <w:rsid w:val="00B117EF"/>
    <w:rsid w:val="00B11F2A"/>
    <w:rsid w:val="00B11FF6"/>
    <w:rsid w:val="00B123F5"/>
    <w:rsid w:val="00B131A7"/>
    <w:rsid w:val="00B1360F"/>
    <w:rsid w:val="00B13E16"/>
    <w:rsid w:val="00B142F0"/>
    <w:rsid w:val="00B147B7"/>
    <w:rsid w:val="00B15156"/>
    <w:rsid w:val="00B1531F"/>
    <w:rsid w:val="00B17753"/>
    <w:rsid w:val="00B2036C"/>
    <w:rsid w:val="00B20921"/>
    <w:rsid w:val="00B20B75"/>
    <w:rsid w:val="00B21B83"/>
    <w:rsid w:val="00B21D91"/>
    <w:rsid w:val="00B2214B"/>
    <w:rsid w:val="00B2216C"/>
    <w:rsid w:val="00B22C4A"/>
    <w:rsid w:val="00B22E43"/>
    <w:rsid w:val="00B22F9D"/>
    <w:rsid w:val="00B23545"/>
    <w:rsid w:val="00B244E2"/>
    <w:rsid w:val="00B248D2"/>
    <w:rsid w:val="00B25A93"/>
    <w:rsid w:val="00B272AA"/>
    <w:rsid w:val="00B317EE"/>
    <w:rsid w:val="00B31B48"/>
    <w:rsid w:val="00B32DD3"/>
    <w:rsid w:val="00B33AF8"/>
    <w:rsid w:val="00B33E41"/>
    <w:rsid w:val="00B34550"/>
    <w:rsid w:val="00B34912"/>
    <w:rsid w:val="00B34B4B"/>
    <w:rsid w:val="00B34E12"/>
    <w:rsid w:val="00B351C4"/>
    <w:rsid w:val="00B35350"/>
    <w:rsid w:val="00B35A76"/>
    <w:rsid w:val="00B3700C"/>
    <w:rsid w:val="00B374A2"/>
    <w:rsid w:val="00B409FD"/>
    <w:rsid w:val="00B40CAD"/>
    <w:rsid w:val="00B41613"/>
    <w:rsid w:val="00B4205B"/>
    <w:rsid w:val="00B4267D"/>
    <w:rsid w:val="00B4306A"/>
    <w:rsid w:val="00B446B5"/>
    <w:rsid w:val="00B44826"/>
    <w:rsid w:val="00B44C02"/>
    <w:rsid w:val="00B451DB"/>
    <w:rsid w:val="00B451FD"/>
    <w:rsid w:val="00B45D79"/>
    <w:rsid w:val="00B46835"/>
    <w:rsid w:val="00B46A03"/>
    <w:rsid w:val="00B4757A"/>
    <w:rsid w:val="00B47636"/>
    <w:rsid w:val="00B507FB"/>
    <w:rsid w:val="00B50DAD"/>
    <w:rsid w:val="00B52B76"/>
    <w:rsid w:val="00B53102"/>
    <w:rsid w:val="00B5341A"/>
    <w:rsid w:val="00B53567"/>
    <w:rsid w:val="00B548C9"/>
    <w:rsid w:val="00B55201"/>
    <w:rsid w:val="00B556DF"/>
    <w:rsid w:val="00B57640"/>
    <w:rsid w:val="00B57AEF"/>
    <w:rsid w:val="00B600E3"/>
    <w:rsid w:val="00B60348"/>
    <w:rsid w:val="00B6046E"/>
    <w:rsid w:val="00B60642"/>
    <w:rsid w:val="00B610FF"/>
    <w:rsid w:val="00B619DC"/>
    <w:rsid w:val="00B61A1B"/>
    <w:rsid w:val="00B61B0E"/>
    <w:rsid w:val="00B621A4"/>
    <w:rsid w:val="00B62216"/>
    <w:rsid w:val="00B62F7F"/>
    <w:rsid w:val="00B6482F"/>
    <w:rsid w:val="00B64A15"/>
    <w:rsid w:val="00B64EA7"/>
    <w:rsid w:val="00B65627"/>
    <w:rsid w:val="00B661E2"/>
    <w:rsid w:val="00B66DF7"/>
    <w:rsid w:val="00B67FC4"/>
    <w:rsid w:val="00B70594"/>
    <w:rsid w:val="00B709BA"/>
    <w:rsid w:val="00B70B27"/>
    <w:rsid w:val="00B710B7"/>
    <w:rsid w:val="00B71446"/>
    <w:rsid w:val="00B71B5B"/>
    <w:rsid w:val="00B7292A"/>
    <w:rsid w:val="00B73632"/>
    <w:rsid w:val="00B739E7"/>
    <w:rsid w:val="00B739F0"/>
    <w:rsid w:val="00B74687"/>
    <w:rsid w:val="00B746CB"/>
    <w:rsid w:val="00B74BE8"/>
    <w:rsid w:val="00B74C61"/>
    <w:rsid w:val="00B7624C"/>
    <w:rsid w:val="00B766FB"/>
    <w:rsid w:val="00B770DE"/>
    <w:rsid w:val="00B809F0"/>
    <w:rsid w:val="00B81A7F"/>
    <w:rsid w:val="00B81AA0"/>
    <w:rsid w:val="00B827F7"/>
    <w:rsid w:val="00B82CE0"/>
    <w:rsid w:val="00B82F8F"/>
    <w:rsid w:val="00B840C8"/>
    <w:rsid w:val="00B852B8"/>
    <w:rsid w:val="00B855F0"/>
    <w:rsid w:val="00B85A76"/>
    <w:rsid w:val="00B86049"/>
    <w:rsid w:val="00B866A1"/>
    <w:rsid w:val="00B8730A"/>
    <w:rsid w:val="00B90441"/>
    <w:rsid w:val="00B908DA"/>
    <w:rsid w:val="00B91041"/>
    <w:rsid w:val="00B917BF"/>
    <w:rsid w:val="00B91D31"/>
    <w:rsid w:val="00B932EC"/>
    <w:rsid w:val="00B9367F"/>
    <w:rsid w:val="00B94573"/>
    <w:rsid w:val="00B945EA"/>
    <w:rsid w:val="00B94A91"/>
    <w:rsid w:val="00B94A96"/>
    <w:rsid w:val="00B95A86"/>
    <w:rsid w:val="00B96A5F"/>
    <w:rsid w:val="00B96E61"/>
    <w:rsid w:val="00B977EF"/>
    <w:rsid w:val="00B97989"/>
    <w:rsid w:val="00B97A43"/>
    <w:rsid w:val="00B97AA3"/>
    <w:rsid w:val="00B97E4C"/>
    <w:rsid w:val="00BA004D"/>
    <w:rsid w:val="00BA012E"/>
    <w:rsid w:val="00BA06E4"/>
    <w:rsid w:val="00BA0FF9"/>
    <w:rsid w:val="00BA108F"/>
    <w:rsid w:val="00BA165C"/>
    <w:rsid w:val="00BA17FD"/>
    <w:rsid w:val="00BA2D3C"/>
    <w:rsid w:val="00BA3133"/>
    <w:rsid w:val="00BA3C1C"/>
    <w:rsid w:val="00BA3EDD"/>
    <w:rsid w:val="00BA4757"/>
    <w:rsid w:val="00BA4C0C"/>
    <w:rsid w:val="00BA5E69"/>
    <w:rsid w:val="00BA7005"/>
    <w:rsid w:val="00BA7EC4"/>
    <w:rsid w:val="00BB02B2"/>
    <w:rsid w:val="00BB06C1"/>
    <w:rsid w:val="00BB132E"/>
    <w:rsid w:val="00BB16B1"/>
    <w:rsid w:val="00BB1D53"/>
    <w:rsid w:val="00BB2CF8"/>
    <w:rsid w:val="00BB344E"/>
    <w:rsid w:val="00BB3668"/>
    <w:rsid w:val="00BB36E4"/>
    <w:rsid w:val="00BB37AA"/>
    <w:rsid w:val="00BB480A"/>
    <w:rsid w:val="00BB50E1"/>
    <w:rsid w:val="00BB647B"/>
    <w:rsid w:val="00BB6924"/>
    <w:rsid w:val="00BB6A07"/>
    <w:rsid w:val="00BB6E13"/>
    <w:rsid w:val="00BB7762"/>
    <w:rsid w:val="00BC0359"/>
    <w:rsid w:val="00BC0EE1"/>
    <w:rsid w:val="00BC156D"/>
    <w:rsid w:val="00BC160C"/>
    <w:rsid w:val="00BC1934"/>
    <w:rsid w:val="00BC20E4"/>
    <w:rsid w:val="00BC260F"/>
    <w:rsid w:val="00BC270B"/>
    <w:rsid w:val="00BC39A8"/>
    <w:rsid w:val="00BC44B4"/>
    <w:rsid w:val="00BC484D"/>
    <w:rsid w:val="00BC4F3C"/>
    <w:rsid w:val="00BC5E38"/>
    <w:rsid w:val="00BC64E5"/>
    <w:rsid w:val="00BC76E8"/>
    <w:rsid w:val="00BD0B06"/>
    <w:rsid w:val="00BD0BC4"/>
    <w:rsid w:val="00BD143C"/>
    <w:rsid w:val="00BD2C01"/>
    <w:rsid w:val="00BD2DB6"/>
    <w:rsid w:val="00BD2E02"/>
    <w:rsid w:val="00BD349F"/>
    <w:rsid w:val="00BD35A0"/>
    <w:rsid w:val="00BD429F"/>
    <w:rsid w:val="00BD42D4"/>
    <w:rsid w:val="00BD50E7"/>
    <w:rsid w:val="00BD58E4"/>
    <w:rsid w:val="00BD6B76"/>
    <w:rsid w:val="00BE0088"/>
    <w:rsid w:val="00BE15CF"/>
    <w:rsid w:val="00BE1AA3"/>
    <w:rsid w:val="00BE1B8A"/>
    <w:rsid w:val="00BE24DA"/>
    <w:rsid w:val="00BE3A3F"/>
    <w:rsid w:val="00BE3E92"/>
    <w:rsid w:val="00BE3EE2"/>
    <w:rsid w:val="00BE52E0"/>
    <w:rsid w:val="00BE5E66"/>
    <w:rsid w:val="00BE5EF0"/>
    <w:rsid w:val="00BE70BC"/>
    <w:rsid w:val="00BF01AB"/>
    <w:rsid w:val="00BF0B7D"/>
    <w:rsid w:val="00BF0DD6"/>
    <w:rsid w:val="00BF123A"/>
    <w:rsid w:val="00BF1995"/>
    <w:rsid w:val="00BF1FBC"/>
    <w:rsid w:val="00BF2117"/>
    <w:rsid w:val="00BF2EFF"/>
    <w:rsid w:val="00BF407E"/>
    <w:rsid w:val="00BF4DE7"/>
    <w:rsid w:val="00BF5832"/>
    <w:rsid w:val="00BF5A28"/>
    <w:rsid w:val="00BF5E9C"/>
    <w:rsid w:val="00BF62F1"/>
    <w:rsid w:val="00BF70EB"/>
    <w:rsid w:val="00C004A7"/>
    <w:rsid w:val="00C00B1B"/>
    <w:rsid w:val="00C01111"/>
    <w:rsid w:val="00C014DD"/>
    <w:rsid w:val="00C015EC"/>
    <w:rsid w:val="00C016B3"/>
    <w:rsid w:val="00C0192C"/>
    <w:rsid w:val="00C01CEA"/>
    <w:rsid w:val="00C023DB"/>
    <w:rsid w:val="00C02BE9"/>
    <w:rsid w:val="00C02CE4"/>
    <w:rsid w:val="00C03680"/>
    <w:rsid w:val="00C036A2"/>
    <w:rsid w:val="00C03E56"/>
    <w:rsid w:val="00C055F2"/>
    <w:rsid w:val="00C05B28"/>
    <w:rsid w:val="00C05C6F"/>
    <w:rsid w:val="00C0636E"/>
    <w:rsid w:val="00C0741F"/>
    <w:rsid w:val="00C07C18"/>
    <w:rsid w:val="00C10C68"/>
    <w:rsid w:val="00C11A1C"/>
    <w:rsid w:val="00C1209B"/>
    <w:rsid w:val="00C120B6"/>
    <w:rsid w:val="00C12928"/>
    <w:rsid w:val="00C1299D"/>
    <w:rsid w:val="00C12DC3"/>
    <w:rsid w:val="00C14473"/>
    <w:rsid w:val="00C1556E"/>
    <w:rsid w:val="00C159CC"/>
    <w:rsid w:val="00C15FF6"/>
    <w:rsid w:val="00C162C8"/>
    <w:rsid w:val="00C16721"/>
    <w:rsid w:val="00C16DB8"/>
    <w:rsid w:val="00C17694"/>
    <w:rsid w:val="00C20021"/>
    <w:rsid w:val="00C212BE"/>
    <w:rsid w:val="00C216ED"/>
    <w:rsid w:val="00C2171A"/>
    <w:rsid w:val="00C218B9"/>
    <w:rsid w:val="00C21D40"/>
    <w:rsid w:val="00C223B1"/>
    <w:rsid w:val="00C229A8"/>
    <w:rsid w:val="00C2302C"/>
    <w:rsid w:val="00C242E5"/>
    <w:rsid w:val="00C24886"/>
    <w:rsid w:val="00C256C2"/>
    <w:rsid w:val="00C25731"/>
    <w:rsid w:val="00C25BE9"/>
    <w:rsid w:val="00C25DC6"/>
    <w:rsid w:val="00C26CE5"/>
    <w:rsid w:val="00C274C3"/>
    <w:rsid w:val="00C27AE3"/>
    <w:rsid w:val="00C27DC4"/>
    <w:rsid w:val="00C30358"/>
    <w:rsid w:val="00C30389"/>
    <w:rsid w:val="00C307A0"/>
    <w:rsid w:val="00C30880"/>
    <w:rsid w:val="00C3194B"/>
    <w:rsid w:val="00C31DEA"/>
    <w:rsid w:val="00C31F52"/>
    <w:rsid w:val="00C3417F"/>
    <w:rsid w:val="00C34804"/>
    <w:rsid w:val="00C35DD8"/>
    <w:rsid w:val="00C36E31"/>
    <w:rsid w:val="00C37070"/>
    <w:rsid w:val="00C3770F"/>
    <w:rsid w:val="00C3771A"/>
    <w:rsid w:val="00C40153"/>
    <w:rsid w:val="00C419B1"/>
    <w:rsid w:val="00C41AB8"/>
    <w:rsid w:val="00C42B91"/>
    <w:rsid w:val="00C436A7"/>
    <w:rsid w:val="00C43EFE"/>
    <w:rsid w:val="00C443DC"/>
    <w:rsid w:val="00C44650"/>
    <w:rsid w:val="00C44D99"/>
    <w:rsid w:val="00C454D0"/>
    <w:rsid w:val="00C45B5E"/>
    <w:rsid w:val="00C47F17"/>
    <w:rsid w:val="00C51568"/>
    <w:rsid w:val="00C51A68"/>
    <w:rsid w:val="00C53211"/>
    <w:rsid w:val="00C539EB"/>
    <w:rsid w:val="00C540A1"/>
    <w:rsid w:val="00C54C3A"/>
    <w:rsid w:val="00C54CA2"/>
    <w:rsid w:val="00C5627B"/>
    <w:rsid w:val="00C56797"/>
    <w:rsid w:val="00C57362"/>
    <w:rsid w:val="00C6008D"/>
    <w:rsid w:val="00C6061A"/>
    <w:rsid w:val="00C60A90"/>
    <w:rsid w:val="00C61BBB"/>
    <w:rsid w:val="00C622F9"/>
    <w:rsid w:val="00C6329F"/>
    <w:rsid w:val="00C635BE"/>
    <w:rsid w:val="00C63E85"/>
    <w:rsid w:val="00C643EE"/>
    <w:rsid w:val="00C64774"/>
    <w:rsid w:val="00C649A1"/>
    <w:rsid w:val="00C6504A"/>
    <w:rsid w:val="00C65473"/>
    <w:rsid w:val="00C65B78"/>
    <w:rsid w:val="00C65EE5"/>
    <w:rsid w:val="00C661BC"/>
    <w:rsid w:val="00C66316"/>
    <w:rsid w:val="00C66924"/>
    <w:rsid w:val="00C671EC"/>
    <w:rsid w:val="00C70300"/>
    <w:rsid w:val="00C70AFA"/>
    <w:rsid w:val="00C7116E"/>
    <w:rsid w:val="00C71188"/>
    <w:rsid w:val="00C71878"/>
    <w:rsid w:val="00C72548"/>
    <w:rsid w:val="00C72649"/>
    <w:rsid w:val="00C73483"/>
    <w:rsid w:val="00C7468F"/>
    <w:rsid w:val="00C748EC"/>
    <w:rsid w:val="00C750D9"/>
    <w:rsid w:val="00C752E3"/>
    <w:rsid w:val="00C76716"/>
    <w:rsid w:val="00C80667"/>
    <w:rsid w:val="00C809B1"/>
    <w:rsid w:val="00C813DC"/>
    <w:rsid w:val="00C81888"/>
    <w:rsid w:val="00C81BB8"/>
    <w:rsid w:val="00C8262C"/>
    <w:rsid w:val="00C8293C"/>
    <w:rsid w:val="00C82ADD"/>
    <w:rsid w:val="00C82DE2"/>
    <w:rsid w:val="00C832D4"/>
    <w:rsid w:val="00C837D2"/>
    <w:rsid w:val="00C83AF8"/>
    <w:rsid w:val="00C83F60"/>
    <w:rsid w:val="00C843E3"/>
    <w:rsid w:val="00C84620"/>
    <w:rsid w:val="00C864E2"/>
    <w:rsid w:val="00C86763"/>
    <w:rsid w:val="00C875AB"/>
    <w:rsid w:val="00C876C7"/>
    <w:rsid w:val="00C9007C"/>
    <w:rsid w:val="00C91054"/>
    <w:rsid w:val="00C91E17"/>
    <w:rsid w:val="00C91F82"/>
    <w:rsid w:val="00C92134"/>
    <w:rsid w:val="00C93586"/>
    <w:rsid w:val="00C93753"/>
    <w:rsid w:val="00C93877"/>
    <w:rsid w:val="00C94984"/>
    <w:rsid w:val="00C95049"/>
    <w:rsid w:val="00C9508B"/>
    <w:rsid w:val="00C9606C"/>
    <w:rsid w:val="00C9666F"/>
    <w:rsid w:val="00CA08EB"/>
    <w:rsid w:val="00CA0C1B"/>
    <w:rsid w:val="00CA10AD"/>
    <w:rsid w:val="00CA12BE"/>
    <w:rsid w:val="00CA1603"/>
    <w:rsid w:val="00CA2376"/>
    <w:rsid w:val="00CA3155"/>
    <w:rsid w:val="00CA39C7"/>
    <w:rsid w:val="00CA4F14"/>
    <w:rsid w:val="00CA54D7"/>
    <w:rsid w:val="00CA59B1"/>
    <w:rsid w:val="00CB072E"/>
    <w:rsid w:val="00CB08F4"/>
    <w:rsid w:val="00CB1132"/>
    <w:rsid w:val="00CB1FC1"/>
    <w:rsid w:val="00CB2B18"/>
    <w:rsid w:val="00CB2C21"/>
    <w:rsid w:val="00CB2C70"/>
    <w:rsid w:val="00CB340E"/>
    <w:rsid w:val="00CB3D37"/>
    <w:rsid w:val="00CB3EB0"/>
    <w:rsid w:val="00CB5FB1"/>
    <w:rsid w:val="00CB70B8"/>
    <w:rsid w:val="00CB79AC"/>
    <w:rsid w:val="00CB7AC2"/>
    <w:rsid w:val="00CC07EE"/>
    <w:rsid w:val="00CC08C6"/>
    <w:rsid w:val="00CC14AB"/>
    <w:rsid w:val="00CC1BD1"/>
    <w:rsid w:val="00CC22A8"/>
    <w:rsid w:val="00CC24C2"/>
    <w:rsid w:val="00CC2609"/>
    <w:rsid w:val="00CC26A6"/>
    <w:rsid w:val="00CC32BC"/>
    <w:rsid w:val="00CC3439"/>
    <w:rsid w:val="00CC3982"/>
    <w:rsid w:val="00CC3AD4"/>
    <w:rsid w:val="00CC448B"/>
    <w:rsid w:val="00CC44E1"/>
    <w:rsid w:val="00CC48D5"/>
    <w:rsid w:val="00CC596F"/>
    <w:rsid w:val="00CC5B37"/>
    <w:rsid w:val="00CC5DBE"/>
    <w:rsid w:val="00CC6069"/>
    <w:rsid w:val="00CC6156"/>
    <w:rsid w:val="00CC69AA"/>
    <w:rsid w:val="00CC6EAC"/>
    <w:rsid w:val="00CD02B1"/>
    <w:rsid w:val="00CD1026"/>
    <w:rsid w:val="00CD1811"/>
    <w:rsid w:val="00CD189D"/>
    <w:rsid w:val="00CD18EE"/>
    <w:rsid w:val="00CD1E84"/>
    <w:rsid w:val="00CD26E2"/>
    <w:rsid w:val="00CD2C6E"/>
    <w:rsid w:val="00CD2D57"/>
    <w:rsid w:val="00CD2D69"/>
    <w:rsid w:val="00CD3E18"/>
    <w:rsid w:val="00CD4D32"/>
    <w:rsid w:val="00CD4D72"/>
    <w:rsid w:val="00CD4DB5"/>
    <w:rsid w:val="00CD52D1"/>
    <w:rsid w:val="00CD5438"/>
    <w:rsid w:val="00CD577C"/>
    <w:rsid w:val="00CD7B86"/>
    <w:rsid w:val="00CE005F"/>
    <w:rsid w:val="00CE02F7"/>
    <w:rsid w:val="00CE06BD"/>
    <w:rsid w:val="00CE0A3F"/>
    <w:rsid w:val="00CE1301"/>
    <w:rsid w:val="00CE1336"/>
    <w:rsid w:val="00CE1582"/>
    <w:rsid w:val="00CE15A8"/>
    <w:rsid w:val="00CE1C93"/>
    <w:rsid w:val="00CE1FD8"/>
    <w:rsid w:val="00CE36FA"/>
    <w:rsid w:val="00CE3930"/>
    <w:rsid w:val="00CE3D00"/>
    <w:rsid w:val="00CE3EAD"/>
    <w:rsid w:val="00CE47D3"/>
    <w:rsid w:val="00CE4A20"/>
    <w:rsid w:val="00CE4ED0"/>
    <w:rsid w:val="00CE5436"/>
    <w:rsid w:val="00CE5614"/>
    <w:rsid w:val="00CE5B46"/>
    <w:rsid w:val="00CE6028"/>
    <w:rsid w:val="00CE6994"/>
    <w:rsid w:val="00CF05C4"/>
    <w:rsid w:val="00CF067A"/>
    <w:rsid w:val="00CF168E"/>
    <w:rsid w:val="00CF1BCD"/>
    <w:rsid w:val="00CF202F"/>
    <w:rsid w:val="00CF241E"/>
    <w:rsid w:val="00CF28A3"/>
    <w:rsid w:val="00CF31A1"/>
    <w:rsid w:val="00CF3409"/>
    <w:rsid w:val="00CF37A5"/>
    <w:rsid w:val="00CF3B70"/>
    <w:rsid w:val="00CF497F"/>
    <w:rsid w:val="00CF5032"/>
    <w:rsid w:val="00CF5946"/>
    <w:rsid w:val="00CF59A4"/>
    <w:rsid w:val="00CF617B"/>
    <w:rsid w:val="00CF7198"/>
    <w:rsid w:val="00CF7980"/>
    <w:rsid w:val="00CF7AA2"/>
    <w:rsid w:val="00D00AC1"/>
    <w:rsid w:val="00D00E6E"/>
    <w:rsid w:val="00D01583"/>
    <w:rsid w:val="00D01A2E"/>
    <w:rsid w:val="00D01D27"/>
    <w:rsid w:val="00D02F7D"/>
    <w:rsid w:val="00D03214"/>
    <w:rsid w:val="00D0331E"/>
    <w:rsid w:val="00D034D4"/>
    <w:rsid w:val="00D0370D"/>
    <w:rsid w:val="00D0476A"/>
    <w:rsid w:val="00D05590"/>
    <w:rsid w:val="00D05863"/>
    <w:rsid w:val="00D05A4D"/>
    <w:rsid w:val="00D05B38"/>
    <w:rsid w:val="00D0693B"/>
    <w:rsid w:val="00D06AED"/>
    <w:rsid w:val="00D105C3"/>
    <w:rsid w:val="00D11927"/>
    <w:rsid w:val="00D12603"/>
    <w:rsid w:val="00D1440B"/>
    <w:rsid w:val="00D151B5"/>
    <w:rsid w:val="00D15714"/>
    <w:rsid w:val="00D17B47"/>
    <w:rsid w:val="00D200C2"/>
    <w:rsid w:val="00D20332"/>
    <w:rsid w:val="00D2212B"/>
    <w:rsid w:val="00D22C10"/>
    <w:rsid w:val="00D22C20"/>
    <w:rsid w:val="00D24678"/>
    <w:rsid w:val="00D25122"/>
    <w:rsid w:val="00D25364"/>
    <w:rsid w:val="00D256B5"/>
    <w:rsid w:val="00D25BF7"/>
    <w:rsid w:val="00D2615E"/>
    <w:rsid w:val="00D2625E"/>
    <w:rsid w:val="00D262FD"/>
    <w:rsid w:val="00D267AA"/>
    <w:rsid w:val="00D26F80"/>
    <w:rsid w:val="00D27C84"/>
    <w:rsid w:val="00D30263"/>
    <w:rsid w:val="00D307CF"/>
    <w:rsid w:val="00D31894"/>
    <w:rsid w:val="00D32189"/>
    <w:rsid w:val="00D327B6"/>
    <w:rsid w:val="00D33FB1"/>
    <w:rsid w:val="00D340BF"/>
    <w:rsid w:val="00D34232"/>
    <w:rsid w:val="00D35BE6"/>
    <w:rsid w:val="00D376DF"/>
    <w:rsid w:val="00D411E1"/>
    <w:rsid w:val="00D415A5"/>
    <w:rsid w:val="00D41D07"/>
    <w:rsid w:val="00D41F23"/>
    <w:rsid w:val="00D42DCF"/>
    <w:rsid w:val="00D439C7"/>
    <w:rsid w:val="00D43DE1"/>
    <w:rsid w:val="00D443C9"/>
    <w:rsid w:val="00D44676"/>
    <w:rsid w:val="00D44F70"/>
    <w:rsid w:val="00D44F8E"/>
    <w:rsid w:val="00D45546"/>
    <w:rsid w:val="00D4620E"/>
    <w:rsid w:val="00D46308"/>
    <w:rsid w:val="00D471BE"/>
    <w:rsid w:val="00D471C7"/>
    <w:rsid w:val="00D472B2"/>
    <w:rsid w:val="00D4739F"/>
    <w:rsid w:val="00D47FE2"/>
    <w:rsid w:val="00D50D63"/>
    <w:rsid w:val="00D51C61"/>
    <w:rsid w:val="00D52549"/>
    <w:rsid w:val="00D5394E"/>
    <w:rsid w:val="00D539D5"/>
    <w:rsid w:val="00D543CD"/>
    <w:rsid w:val="00D554BA"/>
    <w:rsid w:val="00D55D80"/>
    <w:rsid w:val="00D55F08"/>
    <w:rsid w:val="00D56C27"/>
    <w:rsid w:val="00D57057"/>
    <w:rsid w:val="00D570D0"/>
    <w:rsid w:val="00D60893"/>
    <w:rsid w:val="00D609E2"/>
    <w:rsid w:val="00D60AA7"/>
    <w:rsid w:val="00D61F03"/>
    <w:rsid w:val="00D62079"/>
    <w:rsid w:val="00D6246E"/>
    <w:rsid w:val="00D62C9C"/>
    <w:rsid w:val="00D631AD"/>
    <w:rsid w:val="00D63D14"/>
    <w:rsid w:val="00D64F70"/>
    <w:rsid w:val="00D65079"/>
    <w:rsid w:val="00D65B15"/>
    <w:rsid w:val="00D65B78"/>
    <w:rsid w:val="00D66533"/>
    <w:rsid w:val="00D66569"/>
    <w:rsid w:val="00D66BFA"/>
    <w:rsid w:val="00D70A9E"/>
    <w:rsid w:val="00D7129B"/>
    <w:rsid w:val="00D71496"/>
    <w:rsid w:val="00D725FC"/>
    <w:rsid w:val="00D7284E"/>
    <w:rsid w:val="00D7293A"/>
    <w:rsid w:val="00D745AA"/>
    <w:rsid w:val="00D74616"/>
    <w:rsid w:val="00D75165"/>
    <w:rsid w:val="00D758BB"/>
    <w:rsid w:val="00D75F75"/>
    <w:rsid w:val="00D768C1"/>
    <w:rsid w:val="00D76A4A"/>
    <w:rsid w:val="00D770E1"/>
    <w:rsid w:val="00D777E1"/>
    <w:rsid w:val="00D8024B"/>
    <w:rsid w:val="00D80288"/>
    <w:rsid w:val="00D8048F"/>
    <w:rsid w:val="00D8084E"/>
    <w:rsid w:val="00D8124D"/>
    <w:rsid w:val="00D82AF4"/>
    <w:rsid w:val="00D83140"/>
    <w:rsid w:val="00D833DE"/>
    <w:rsid w:val="00D83A2B"/>
    <w:rsid w:val="00D85380"/>
    <w:rsid w:val="00D85A96"/>
    <w:rsid w:val="00D8606B"/>
    <w:rsid w:val="00D86301"/>
    <w:rsid w:val="00D86BD8"/>
    <w:rsid w:val="00D8759F"/>
    <w:rsid w:val="00D87750"/>
    <w:rsid w:val="00D90755"/>
    <w:rsid w:val="00D915FA"/>
    <w:rsid w:val="00D91625"/>
    <w:rsid w:val="00D91CC3"/>
    <w:rsid w:val="00D91F48"/>
    <w:rsid w:val="00D92147"/>
    <w:rsid w:val="00D923C8"/>
    <w:rsid w:val="00D92FF9"/>
    <w:rsid w:val="00D931A8"/>
    <w:rsid w:val="00D94F75"/>
    <w:rsid w:val="00D9678B"/>
    <w:rsid w:val="00D968B7"/>
    <w:rsid w:val="00D9694E"/>
    <w:rsid w:val="00D96A66"/>
    <w:rsid w:val="00D96A84"/>
    <w:rsid w:val="00D972AB"/>
    <w:rsid w:val="00DA043F"/>
    <w:rsid w:val="00DA0608"/>
    <w:rsid w:val="00DA0966"/>
    <w:rsid w:val="00DA15EB"/>
    <w:rsid w:val="00DA18B1"/>
    <w:rsid w:val="00DA1D07"/>
    <w:rsid w:val="00DA224A"/>
    <w:rsid w:val="00DA2BC1"/>
    <w:rsid w:val="00DA377A"/>
    <w:rsid w:val="00DA39D3"/>
    <w:rsid w:val="00DA50C8"/>
    <w:rsid w:val="00DA511C"/>
    <w:rsid w:val="00DA561C"/>
    <w:rsid w:val="00DA5992"/>
    <w:rsid w:val="00DA6735"/>
    <w:rsid w:val="00DA7CF8"/>
    <w:rsid w:val="00DB057B"/>
    <w:rsid w:val="00DB05B2"/>
    <w:rsid w:val="00DB09B3"/>
    <w:rsid w:val="00DB1C74"/>
    <w:rsid w:val="00DB2CF2"/>
    <w:rsid w:val="00DB334C"/>
    <w:rsid w:val="00DB3D4B"/>
    <w:rsid w:val="00DB3EA5"/>
    <w:rsid w:val="00DB54AF"/>
    <w:rsid w:val="00DB5549"/>
    <w:rsid w:val="00DB6007"/>
    <w:rsid w:val="00DB654D"/>
    <w:rsid w:val="00DB79A9"/>
    <w:rsid w:val="00DC026C"/>
    <w:rsid w:val="00DC02C6"/>
    <w:rsid w:val="00DC0601"/>
    <w:rsid w:val="00DC16EB"/>
    <w:rsid w:val="00DC1E47"/>
    <w:rsid w:val="00DC21A9"/>
    <w:rsid w:val="00DC2563"/>
    <w:rsid w:val="00DC2990"/>
    <w:rsid w:val="00DC3630"/>
    <w:rsid w:val="00DC39B1"/>
    <w:rsid w:val="00DC4C42"/>
    <w:rsid w:val="00DC5635"/>
    <w:rsid w:val="00DC5E21"/>
    <w:rsid w:val="00DC643C"/>
    <w:rsid w:val="00DC668E"/>
    <w:rsid w:val="00DC73F7"/>
    <w:rsid w:val="00DD0F6B"/>
    <w:rsid w:val="00DD1F79"/>
    <w:rsid w:val="00DD2170"/>
    <w:rsid w:val="00DD32A8"/>
    <w:rsid w:val="00DD38FD"/>
    <w:rsid w:val="00DD3ED9"/>
    <w:rsid w:val="00DD3F45"/>
    <w:rsid w:val="00DD48E2"/>
    <w:rsid w:val="00DD593F"/>
    <w:rsid w:val="00DD65D6"/>
    <w:rsid w:val="00DD65FD"/>
    <w:rsid w:val="00DD66F3"/>
    <w:rsid w:val="00DD6826"/>
    <w:rsid w:val="00DD6E3F"/>
    <w:rsid w:val="00DD719F"/>
    <w:rsid w:val="00DE06F9"/>
    <w:rsid w:val="00DE17F6"/>
    <w:rsid w:val="00DE17FB"/>
    <w:rsid w:val="00DE35C1"/>
    <w:rsid w:val="00DE44D0"/>
    <w:rsid w:val="00DE4F65"/>
    <w:rsid w:val="00DE5C46"/>
    <w:rsid w:val="00DE5C92"/>
    <w:rsid w:val="00DE62BD"/>
    <w:rsid w:val="00DE6477"/>
    <w:rsid w:val="00DE7751"/>
    <w:rsid w:val="00DE7D59"/>
    <w:rsid w:val="00DF0B76"/>
    <w:rsid w:val="00DF0D7B"/>
    <w:rsid w:val="00DF1B00"/>
    <w:rsid w:val="00DF21C8"/>
    <w:rsid w:val="00DF3955"/>
    <w:rsid w:val="00DF3BE5"/>
    <w:rsid w:val="00DF405E"/>
    <w:rsid w:val="00DF416A"/>
    <w:rsid w:val="00DF4AB8"/>
    <w:rsid w:val="00DF5E60"/>
    <w:rsid w:val="00DF61B2"/>
    <w:rsid w:val="00DF659A"/>
    <w:rsid w:val="00DF6B38"/>
    <w:rsid w:val="00DF6C1E"/>
    <w:rsid w:val="00DF6F09"/>
    <w:rsid w:val="00E015D6"/>
    <w:rsid w:val="00E022FC"/>
    <w:rsid w:val="00E02ED0"/>
    <w:rsid w:val="00E02F26"/>
    <w:rsid w:val="00E038C9"/>
    <w:rsid w:val="00E0434B"/>
    <w:rsid w:val="00E044EF"/>
    <w:rsid w:val="00E04BD1"/>
    <w:rsid w:val="00E05018"/>
    <w:rsid w:val="00E0501D"/>
    <w:rsid w:val="00E05633"/>
    <w:rsid w:val="00E063B0"/>
    <w:rsid w:val="00E06766"/>
    <w:rsid w:val="00E06BAA"/>
    <w:rsid w:val="00E0777D"/>
    <w:rsid w:val="00E0790C"/>
    <w:rsid w:val="00E103A4"/>
    <w:rsid w:val="00E105C9"/>
    <w:rsid w:val="00E10F7D"/>
    <w:rsid w:val="00E116EE"/>
    <w:rsid w:val="00E12B8D"/>
    <w:rsid w:val="00E13A64"/>
    <w:rsid w:val="00E1428C"/>
    <w:rsid w:val="00E1467F"/>
    <w:rsid w:val="00E14F67"/>
    <w:rsid w:val="00E15663"/>
    <w:rsid w:val="00E15CC3"/>
    <w:rsid w:val="00E17037"/>
    <w:rsid w:val="00E17CA0"/>
    <w:rsid w:val="00E20956"/>
    <w:rsid w:val="00E20D98"/>
    <w:rsid w:val="00E216F3"/>
    <w:rsid w:val="00E21B9A"/>
    <w:rsid w:val="00E21C03"/>
    <w:rsid w:val="00E22168"/>
    <w:rsid w:val="00E2306A"/>
    <w:rsid w:val="00E24F5B"/>
    <w:rsid w:val="00E256B1"/>
    <w:rsid w:val="00E2616C"/>
    <w:rsid w:val="00E2731B"/>
    <w:rsid w:val="00E27767"/>
    <w:rsid w:val="00E27792"/>
    <w:rsid w:val="00E27A87"/>
    <w:rsid w:val="00E27DEF"/>
    <w:rsid w:val="00E3135C"/>
    <w:rsid w:val="00E31E40"/>
    <w:rsid w:val="00E31F2C"/>
    <w:rsid w:val="00E327CB"/>
    <w:rsid w:val="00E33738"/>
    <w:rsid w:val="00E33838"/>
    <w:rsid w:val="00E3411F"/>
    <w:rsid w:val="00E34783"/>
    <w:rsid w:val="00E347B7"/>
    <w:rsid w:val="00E3483D"/>
    <w:rsid w:val="00E35BFA"/>
    <w:rsid w:val="00E35CCE"/>
    <w:rsid w:val="00E364E9"/>
    <w:rsid w:val="00E36839"/>
    <w:rsid w:val="00E377D5"/>
    <w:rsid w:val="00E40597"/>
    <w:rsid w:val="00E4140A"/>
    <w:rsid w:val="00E42119"/>
    <w:rsid w:val="00E42E5F"/>
    <w:rsid w:val="00E435F9"/>
    <w:rsid w:val="00E43736"/>
    <w:rsid w:val="00E44941"/>
    <w:rsid w:val="00E44BB9"/>
    <w:rsid w:val="00E45113"/>
    <w:rsid w:val="00E4629D"/>
    <w:rsid w:val="00E466A5"/>
    <w:rsid w:val="00E47807"/>
    <w:rsid w:val="00E47B1C"/>
    <w:rsid w:val="00E505AB"/>
    <w:rsid w:val="00E513C4"/>
    <w:rsid w:val="00E517C1"/>
    <w:rsid w:val="00E51CB7"/>
    <w:rsid w:val="00E52A78"/>
    <w:rsid w:val="00E52FCD"/>
    <w:rsid w:val="00E54295"/>
    <w:rsid w:val="00E545DC"/>
    <w:rsid w:val="00E55B92"/>
    <w:rsid w:val="00E55C63"/>
    <w:rsid w:val="00E573B8"/>
    <w:rsid w:val="00E57F76"/>
    <w:rsid w:val="00E607F1"/>
    <w:rsid w:val="00E60B94"/>
    <w:rsid w:val="00E60E42"/>
    <w:rsid w:val="00E61353"/>
    <w:rsid w:val="00E627CD"/>
    <w:rsid w:val="00E6474B"/>
    <w:rsid w:val="00E6699F"/>
    <w:rsid w:val="00E66BF0"/>
    <w:rsid w:val="00E67593"/>
    <w:rsid w:val="00E678D8"/>
    <w:rsid w:val="00E70272"/>
    <w:rsid w:val="00E716B3"/>
    <w:rsid w:val="00E71996"/>
    <w:rsid w:val="00E719FC"/>
    <w:rsid w:val="00E7229C"/>
    <w:rsid w:val="00E7239C"/>
    <w:rsid w:val="00E72A07"/>
    <w:rsid w:val="00E73C0C"/>
    <w:rsid w:val="00E74299"/>
    <w:rsid w:val="00E74366"/>
    <w:rsid w:val="00E74910"/>
    <w:rsid w:val="00E74DE2"/>
    <w:rsid w:val="00E7582C"/>
    <w:rsid w:val="00E765E0"/>
    <w:rsid w:val="00E77634"/>
    <w:rsid w:val="00E81570"/>
    <w:rsid w:val="00E817BB"/>
    <w:rsid w:val="00E81BE7"/>
    <w:rsid w:val="00E821D1"/>
    <w:rsid w:val="00E8268E"/>
    <w:rsid w:val="00E82848"/>
    <w:rsid w:val="00E83447"/>
    <w:rsid w:val="00E8392D"/>
    <w:rsid w:val="00E840B8"/>
    <w:rsid w:val="00E84D66"/>
    <w:rsid w:val="00E84FC6"/>
    <w:rsid w:val="00E85116"/>
    <w:rsid w:val="00E85D7F"/>
    <w:rsid w:val="00E86378"/>
    <w:rsid w:val="00E864BD"/>
    <w:rsid w:val="00E866CA"/>
    <w:rsid w:val="00E86CF0"/>
    <w:rsid w:val="00E870B3"/>
    <w:rsid w:val="00E870C5"/>
    <w:rsid w:val="00E87665"/>
    <w:rsid w:val="00E87BB8"/>
    <w:rsid w:val="00E9041D"/>
    <w:rsid w:val="00E90A52"/>
    <w:rsid w:val="00E90DBB"/>
    <w:rsid w:val="00E91050"/>
    <w:rsid w:val="00E91B34"/>
    <w:rsid w:val="00E91EFC"/>
    <w:rsid w:val="00E91FBE"/>
    <w:rsid w:val="00E92723"/>
    <w:rsid w:val="00E93287"/>
    <w:rsid w:val="00E93D61"/>
    <w:rsid w:val="00E93F42"/>
    <w:rsid w:val="00E94457"/>
    <w:rsid w:val="00E944E7"/>
    <w:rsid w:val="00E9531B"/>
    <w:rsid w:val="00E957E3"/>
    <w:rsid w:val="00E95E3F"/>
    <w:rsid w:val="00E95E44"/>
    <w:rsid w:val="00E972BC"/>
    <w:rsid w:val="00E9730C"/>
    <w:rsid w:val="00E9737B"/>
    <w:rsid w:val="00E97A86"/>
    <w:rsid w:val="00E97F12"/>
    <w:rsid w:val="00EA05FE"/>
    <w:rsid w:val="00EA1E2F"/>
    <w:rsid w:val="00EA30B9"/>
    <w:rsid w:val="00EA3C6E"/>
    <w:rsid w:val="00EA573C"/>
    <w:rsid w:val="00EA5D6C"/>
    <w:rsid w:val="00EA5F78"/>
    <w:rsid w:val="00EA7EFC"/>
    <w:rsid w:val="00EB01FB"/>
    <w:rsid w:val="00EB08B2"/>
    <w:rsid w:val="00EB0EDE"/>
    <w:rsid w:val="00EB1481"/>
    <w:rsid w:val="00EB1ABF"/>
    <w:rsid w:val="00EB299F"/>
    <w:rsid w:val="00EB32A1"/>
    <w:rsid w:val="00EB58A6"/>
    <w:rsid w:val="00EB5938"/>
    <w:rsid w:val="00EB6092"/>
    <w:rsid w:val="00EB6259"/>
    <w:rsid w:val="00EB6565"/>
    <w:rsid w:val="00EB65E3"/>
    <w:rsid w:val="00EB668B"/>
    <w:rsid w:val="00EB6AEE"/>
    <w:rsid w:val="00EB7717"/>
    <w:rsid w:val="00EB79A1"/>
    <w:rsid w:val="00EB7F4C"/>
    <w:rsid w:val="00EC1254"/>
    <w:rsid w:val="00EC146E"/>
    <w:rsid w:val="00EC1516"/>
    <w:rsid w:val="00EC1A9C"/>
    <w:rsid w:val="00EC1BE6"/>
    <w:rsid w:val="00EC267F"/>
    <w:rsid w:val="00EC2DD8"/>
    <w:rsid w:val="00EC2F1B"/>
    <w:rsid w:val="00EC32A9"/>
    <w:rsid w:val="00EC3635"/>
    <w:rsid w:val="00EC3F47"/>
    <w:rsid w:val="00EC4678"/>
    <w:rsid w:val="00EC4C82"/>
    <w:rsid w:val="00EC4E84"/>
    <w:rsid w:val="00EC68A8"/>
    <w:rsid w:val="00EC6B66"/>
    <w:rsid w:val="00EC6DE9"/>
    <w:rsid w:val="00EC7C89"/>
    <w:rsid w:val="00ED0067"/>
    <w:rsid w:val="00ED162E"/>
    <w:rsid w:val="00ED1C8E"/>
    <w:rsid w:val="00ED1F57"/>
    <w:rsid w:val="00ED2B91"/>
    <w:rsid w:val="00ED3137"/>
    <w:rsid w:val="00ED3706"/>
    <w:rsid w:val="00ED3752"/>
    <w:rsid w:val="00ED3B20"/>
    <w:rsid w:val="00ED3E1E"/>
    <w:rsid w:val="00ED4B85"/>
    <w:rsid w:val="00ED4DB1"/>
    <w:rsid w:val="00ED5530"/>
    <w:rsid w:val="00ED668E"/>
    <w:rsid w:val="00ED679F"/>
    <w:rsid w:val="00EE069F"/>
    <w:rsid w:val="00EE17E5"/>
    <w:rsid w:val="00EE1F0B"/>
    <w:rsid w:val="00EE2253"/>
    <w:rsid w:val="00EE2651"/>
    <w:rsid w:val="00EE2F9A"/>
    <w:rsid w:val="00EE31BF"/>
    <w:rsid w:val="00EE36AD"/>
    <w:rsid w:val="00EE36B9"/>
    <w:rsid w:val="00EE45F4"/>
    <w:rsid w:val="00EE54C4"/>
    <w:rsid w:val="00EE566E"/>
    <w:rsid w:val="00EE6116"/>
    <w:rsid w:val="00EE6A4B"/>
    <w:rsid w:val="00EE6BF6"/>
    <w:rsid w:val="00EF0224"/>
    <w:rsid w:val="00EF056B"/>
    <w:rsid w:val="00EF0E51"/>
    <w:rsid w:val="00EF0F28"/>
    <w:rsid w:val="00EF1AE8"/>
    <w:rsid w:val="00EF24B2"/>
    <w:rsid w:val="00EF28DC"/>
    <w:rsid w:val="00EF3348"/>
    <w:rsid w:val="00EF390B"/>
    <w:rsid w:val="00EF3C5F"/>
    <w:rsid w:val="00EF518C"/>
    <w:rsid w:val="00EF57D8"/>
    <w:rsid w:val="00EF6E69"/>
    <w:rsid w:val="00EF76A4"/>
    <w:rsid w:val="00EF76F4"/>
    <w:rsid w:val="00EF78C8"/>
    <w:rsid w:val="00F00BDE"/>
    <w:rsid w:val="00F00D6D"/>
    <w:rsid w:val="00F01768"/>
    <w:rsid w:val="00F023D7"/>
    <w:rsid w:val="00F028B2"/>
    <w:rsid w:val="00F029A2"/>
    <w:rsid w:val="00F04045"/>
    <w:rsid w:val="00F05282"/>
    <w:rsid w:val="00F05FCE"/>
    <w:rsid w:val="00F065C2"/>
    <w:rsid w:val="00F06619"/>
    <w:rsid w:val="00F07234"/>
    <w:rsid w:val="00F07379"/>
    <w:rsid w:val="00F123C3"/>
    <w:rsid w:val="00F1240F"/>
    <w:rsid w:val="00F126A3"/>
    <w:rsid w:val="00F1274A"/>
    <w:rsid w:val="00F12C75"/>
    <w:rsid w:val="00F138D4"/>
    <w:rsid w:val="00F13B01"/>
    <w:rsid w:val="00F15E1E"/>
    <w:rsid w:val="00F16061"/>
    <w:rsid w:val="00F2027C"/>
    <w:rsid w:val="00F20824"/>
    <w:rsid w:val="00F20A0D"/>
    <w:rsid w:val="00F20AD4"/>
    <w:rsid w:val="00F210EA"/>
    <w:rsid w:val="00F212B0"/>
    <w:rsid w:val="00F21C8F"/>
    <w:rsid w:val="00F24673"/>
    <w:rsid w:val="00F25FF2"/>
    <w:rsid w:val="00F26118"/>
    <w:rsid w:val="00F27215"/>
    <w:rsid w:val="00F27B6B"/>
    <w:rsid w:val="00F3066A"/>
    <w:rsid w:val="00F30C96"/>
    <w:rsid w:val="00F324EE"/>
    <w:rsid w:val="00F32631"/>
    <w:rsid w:val="00F33862"/>
    <w:rsid w:val="00F341BD"/>
    <w:rsid w:val="00F363A7"/>
    <w:rsid w:val="00F36F95"/>
    <w:rsid w:val="00F3752C"/>
    <w:rsid w:val="00F37552"/>
    <w:rsid w:val="00F3777B"/>
    <w:rsid w:val="00F37CAE"/>
    <w:rsid w:val="00F41348"/>
    <w:rsid w:val="00F41773"/>
    <w:rsid w:val="00F41AD0"/>
    <w:rsid w:val="00F42D58"/>
    <w:rsid w:val="00F4310D"/>
    <w:rsid w:val="00F440DF"/>
    <w:rsid w:val="00F44B90"/>
    <w:rsid w:val="00F4511D"/>
    <w:rsid w:val="00F4534B"/>
    <w:rsid w:val="00F469CF"/>
    <w:rsid w:val="00F46E4A"/>
    <w:rsid w:val="00F47069"/>
    <w:rsid w:val="00F470B7"/>
    <w:rsid w:val="00F4767C"/>
    <w:rsid w:val="00F4F814"/>
    <w:rsid w:val="00F5031E"/>
    <w:rsid w:val="00F51247"/>
    <w:rsid w:val="00F51651"/>
    <w:rsid w:val="00F516D8"/>
    <w:rsid w:val="00F51E12"/>
    <w:rsid w:val="00F5206A"/>
    <w:rsid w:val="00F522B6"/>
    <w:rsid w:val="00F527DA"/>
    <w:rsid w:val="00F52BA9"/>
    <w:rsid w:val="00F52E38"/>
    <w:rsid w:val="00F5345E"/>
    <w:rsid w:val="00F53B11"/>
    <w:rsid w:val="00F53FD4"/>
    <w:rsid w:val="00F5504F"/>
    <w:rsid w:val="00F55532"/>
    <w:rsid w:val="00F557C7"/>
    <w:rsid w:val="00F5586D"/>
    <w:rsid w:val="00F55968"/>
    <w:rsid w:val="00F55B88"/>
    <w:rsid w:val="00F562A7"/>
    <w:rsid w:val="00F563E9"/>
    <w:rsid w:val="00F56849"/>
    <w:rsid w:val="00F57647"/>
    <w:rsid w:val="00F60439"/>
    <w:rsid w:val="00F609B7"/>
    <w:rsid w:val="00F61690"/>
    <w:rsid w:val="00F627EC"/>
    <w:rsid w:val="00F6305F"/>
    <w:rsid w:val="00F63831"/>
    <w:rsid w:val="00F647F0"/>
    <w:rsid w:val="00F64B48"/>
    <w:rsid w:val="00F659E9"/>
    <w:rsid w:val="00F65E97"/>
    <w:rsid w:val="00F65ED8"/>
    <w:rsid w:val="00F66AD4"/>
    <w:rsid w:val="00F66CE7"/>
    <w:rsid w:val="00F67042"/>
    <w:rsid w:val="00F679CC"/>
    <w:rsid w:val="00F7078B"/>
    <w:rsid w:val="00F70AA5"/>
    <w:rsid w:val="00F711A4"/>
    <w:rsid w:val="00F713E9"/>
    <w:rsid w:val="00F7278F"/>
    <w:rsid w:val="00F72BA3"/>
    <w:rsid w:val="00F72CB6"/>
    <w:rsid w:val="00F73A4F"/>
    <w:rsid w:val="00F751AE"/>
    <w:rsid w:val="00F756AD"/>
    <w:rsid w:val="00F760DC"/>
    <w:rsid w:val="00F763F6"/>
    <w:rsid w:val="00F77D1F"/>
    <w:rsid w:val="00F77D6C"/>
    <w:rsid w:val="00F77DBB"/>
    <w:rsid w:val="00F77FEB"/>
    <w:rsid w:val="00F80F9B"/>
    <w:rsid w:val="00F8148F"/>
    <w:rsid w:val="00F8163F"/>
    <w:rsid w:val="00F82073"/>
    <w:rsid w:val="00F831AF"/>
    <w:rsid w:val="00F83F5D"/>
    <w:rsid w:val="00F84E56"/>
    <w:rsid w:val="00F851F7"/>
    <w:rsid w:val="00F85532"/>
    <w:rsid w:val="00F85A00"/>
    <w:rsid w:val="00F864C9"/>
    <w:rsid w:val="00F8786C"/>
    <w:rsid w:val="00F90BC9"/>
    <w:rsid w:val="00F91356"/>
    <w:rsid w:val="00F91E1A"/>
    <w:rsid w:val="00F921B5"/>
    <w:rsid w:val="00F935E6"/>
    <w:rsid w:val="00F9381B"/>
    <w:rsid w:val="00F940A3"/>
    <w:rsid w:val="00F94FA3"/>
    <w:rsid w:val="00F956E8"/>
    <w:rsid w:val="00F95727"/>
    <w:rsid w:val="00F96202"/>
    <w:rsid w:val="00F973BD"/>
    <w:rsid w:val="00F975D4"/>
    <w:rsid w:val="00F97C72"/>
    <w:rsid w:val="00F97CD8"/>
    <w:rsid w:val="00FA0272"/>
    <w:rsid w:val="00FA05F2"/>
    <w:rsid w:val="00FA07E8"/>
    <w:rsid w:val="00FA0AD5"/>
    <w:rsid w:val="00FA0FBF"/>
    <w:rsid w:val="00FA1980"/>
    <w:rsid w:val="00FA2698"/>
    <w:rsid w:val="00FA2C46"/>
    <w:rsid w:val="00FA2F61"/>
    <w:rsid w:val="00FA35AA"/>
    <w:rsid w:val="00FA4075"/>
    <w:rsid w:val="00FA48DB"/>
    <w:rsid w:val="00FA4E50"/>
    <w:rsid w:val="00FA5089"/>
    <w:rsid w:val="00FA5AA3"/>
    <w:rsid w:val="00FA5ADC"/>
    <w:rsid w:val="00FA68C3"/>
    <w:rsid w:val="00FA6907"/>
    <w:rsid w:val="00FA6CF6"/>
    <w:rsid w:val="00FA6D7C"/>
    <w:rsid w:val="00FA7421"/>
    <w:rsid w:val="00FA7DFC"/>
    <w:rsid w:val="00FB014E"/>
    <w:rsid w:val="00FB0644"/>
    <w:rsid w:val="00FB0883"/>
    <w:rsid w:val="00FB17B9"/>
    <w:rsid w:val="00FB20C8"/>
    <w:rsid w:val="00FB24BC"/>
    <w:rsid w:val="00FB2A7C"/>
    <w:rsid w:val="00FB2FFC"/>
    <w:rsid w:val="00FB39C3"/>
    <w:rsid w:val="00FB3AAC"/>
    <w:rsid w:val="00FB3B81"/>
    <w:rsid w:val="00FB4E25"/>
    <w:rsid w:val="00FB6BE3"/>
    <w:rsid w:val="00FB6F5E"/>
    <w:rsid w:val="00FB6FBB"/>
    <w:rsid w:val="00FB7A44"/>
    <w:rsid w:val="00FC0980"/>
    <w:rsid w:val="00FC2E17"/>
    <w:rsid w:val="00FC324B"/>
    <w:rsid w:val="00FC45D3"/>
    <w:rsid w:val="00FC504A"/>
    <w:rsid w:val="00FC5760"/>
    <w:rsid w:val="00FC67D4"/>
    <w:rsid w:val="00FC6B1B"/>
    <w:rsid w:val="00FC74A2"/>
    <w:rsid w:val="00FC75F9"/>
    <w:rsid w:val="00FD0154"/>
    <w:rsid w:val="00FD0701"/>
    <w:rsid w:val="00FD0F02"/>
    <w:rsid w:val="00FD0F08"/>
    <w:rsid w:val="00FD143B"/>
    <w:rsid w:val="00FD2642"/>
    <w:rsid w:val="00FD2ABB"/>
    <w:rsid w:val="00FD3357"/>
    <w:rsid w:val="00FD3C50"/>
    <w:rsid w:val="00FD42B2"/>
    <w:rsid w:val="00FD4E0D"/>
    <w:rsid w:val="00FD6797"/>
    <w:rsid w:val="00FD6FD4"/>
    <w:rsid w:val="00FD7684"/>
    <w:rsid w:val="00FD77BD"/>
    <w:rsid w:val="00FD7EC5"/>
    <w:rsid w:val="00FE005D"/>
    <w:rsid w:val="00FE1C42"/>
    <w:rsid w:val="00FE1E82"/>
    <w:rsid w:val="00FE1F93"/>
    <w:rsid w:val="00FE2848"/>
    <w:rsid w:val="00FE3439"/>
    <w:rsid w:val="00FE3F2D"/>
    <w:rsid w:val="00FE6F08"/>
    <w:rsid w:val="00FF0177"/>
    <w:rsid w:val="00FF0A7B"/>
    <w:rsid w:val="00FF0B3A"/>
    <w:rsid w:val="00FF1533"/>
    <w:rsid w:val="00FF274A"/>
    <w:rsid w:val="00FF2B2C"/>
    <w:rsid w:val="00FF3192"/>
    <w:rsid w:val="00FF3999"/>
    <w:rsid w:val="00FF3B25"/>
    <w:rsid w:val="00FF59E4"/>
    <w:rsid w:val="00FF6968"/>
    <w:rsid w:val="00FF7311"/>
    <w:rsid w:val="01AA7289"/>
    <w:rsid w:val="01E4CC7E"/>
    <w:rsid w:val="02121D8D"/>
    <w:rsid w:val="031447D0"/>
    <w:rsid w:val="0376E468"/>
    <w:rsid w:val="03D76753"/>
    <w:rsid w:val="03F24641"/>
    <w:rsid w:val="03F9076D"/>
    <w:rsid w:val="040ACF69"/>
    <w:rsid w:val="04579CDE"/>
    <w:rsid w:val="0485C90E"/>
    <w:rsid w:val="04878E17"/>
    <w:rsid w:val="05007D7F"/>
    <w:rsid w:val="05244439"/>
    <w:rsid w:val="057FA0E7"/>
    <w:rsid w:val="05BFCA75"/>
    <w:rsid w:val="05C22A7B"/>
    <w:rsid w:val="06011424"/>
    <w:rsid w:val="06342037"/>
    <w:rsid w:val="06DDF4E9"/>
    <w:rsid w:val="06E3BB7F"/>
    <w:rsid w:val="06FD7403"/>
    <w:rsid w:val="07A68B24"/>
    <w:rsid w:val="07D36C48"/>
    <w:rsid w:val="07FC1E31"/>
    <w:rsid w:val="0823DB11"/>
    <w:rsid w:val="08500751"/>
    <w:rsid w:val="0851B15C"/>
    <w:rsid w:val="085945D6"/>
    <w:rsid w:val="08631ADA"/>
    <w:rsid w:val="0868004B"/>
    <w:rsid w:val="088B1E6C"/>
    <w:rsid w:val="08B69CCB"/>
    <w:rsid w:val="08C91E04"/>
    <w:rsid w:val="09171A96"/>
    <w:rsid w:val="09DA5BA6"/>
    <w:rsid w:val="09DB3E0E"/>
    <w:rsid w:val="0A4ABF75"/>
    <w:rsid w:val="0A4EAE48"/>
    <w:rsid w:val="0ABA6C41"/>
    <w:rsid w:val="0AD91B96"/>
    <w:rsid w:val="0AE3FC37"/>
    <w:rsid w:val="0B2363C6"/>
    <w:rsid w:val="0B3C9057"/>
    <w:rsid w:val="0BA581ED"/>
    <w:rsid w:val="0BD85BE2"/>
    <w:rsid w:val="0BECFB2F"/>
    <w:rsid w:val="0BF4DD75"/>
    <w:rsid w:val="0C28B9BD"/>
    <w:rsid w:val="0C377B45"/>
    <w:rsid w:val="0C5C0990"/>
    <w:rsid w:val="0C6AE99F"/>
    <w:rsid w:val="0C9FEB4F"/>
    <w:rsid w:val="0CB547C9"/>
    <w:rsid w:val="0D719F5B"/>
    <w:rsid w:val="0E79353C"/>
    <w:rsid w:val="0EA42BB0"/>
    <w:rsid w:val="0EBAC771"/>
    <w:rsid w:val="0F987F88"/>
    <w:rsid w:val="103A6790"/>
    <w:rsid w:val="105CFFF0"/>
    <w:rsid w:val="108A52FB"/>
    <w:rsid w:val="110308C0"/>
    <w:rsid w:val="1136DC27"/>
    <w:rsid w:val="115DF2C0"/>
    <w:rsid w:val="1161C0AE"/>
    <w:rsid w:val="116F4590"/>
    <w:rsid w:val="1197778E"/>
    <w:rsid w:val="11D0D7BD"/>
    <w:rsid w:val="11DC3373"/>
    <w:rsid w:val="1205626E"/>
    <w:rsid w:val="12161EA0"/>
    <w:rsid w:val="13C60E54"/>
    <w:rsid w:val="13D1BF17"/>
    <w:rsid w:val="140BBF0E"/>
    <w:rsid w:val="142F60A9"/>
    <w:rsid w:val="1432CD8A"/>
    <w:rsid w:val="145AC448"/>
    <w:rsid w:val="14889F86"/>
    <w:rsid w:val="149E110F"/>
    <w:rsid w:val="154893D6"/>
    <w:rsid w:val="15752748"/>
    <w:rsid w:val="157D52C9"/>
    <w:rsid w:val="164E5A9B"/>
    <w:rsid w:val="169D5529"/>
    <w:rsid w:val="16C1931A"/>
    <w:rsid w:val="16C50C4A"/>
    <w:rsid w:val="172E4F71"/>
    <w:rsid w:val="17B76059"/>
    <w:rsid w:val="17CB1235"/>
    <w:rsid w:val="17DC2594"/>
    <w:rsid w:val="1828B866"/>
    <w:rsid w:val="182AA907"/>
    <w:rsid w:val="18618383"/>
    <w:rsid w:val="18904DE6"/>
    <w:rsid w:val="18B51B2E"/>
    <w:rsid w:val="18DA5BC5"/>
    <w:rsid w:val="19238899"/>
    <w:rsid w:val="1972CE89"/>
    <w:rsid w:val="1990D386"/>
    <w:rsid w:val="1A71D3CB"/>
    <w:rsid w:val="1A85387D"/>
    <w:rsid w:val="1AEEE22A"/>
    <w:rsid w:val="1BC5E75F"/>
    <w:rsid w:val="1BD0F399"/>
    <w:rsid w:val="1C538131"/>
    <w:rsid w:val="1C563B71"/>
    <w:rsid w:val="1D13A1C5"/>
    <w:rsid w:val="1D6FCE93"/>
    <w:rsid w:val="1D73C9B8"/>
    <w:rsid w:val="1DB87CB8"/>
    <w:rsid w:val="1DBA1417"/>
    <w:rsid w:val="1DC0E05B"/>
    <w:rsid w:val="1DE6ED41"/>
    <w:rsid w:val="1E4B6D0B"/>
    <w:rsid w:val="1E5B8A03"/>
    <w:rsid w:val="1E77AEA0"/>
    <w:rsid w:val="1E86FEC7"/>
    <w:rsid w:val="1E8AE8F1"/>
    <w:rsid w:val="1E9ACD89"/>
    <w:rsid w:val="1EB454CC"/>
    <w:rsid w:val="1EBF3AD8"/>
    <w:rsid w:val="1F1850AF"/>
    <w:rsid w:val="1F49954B"/>
    <w:rsid w:val="1FA81901"/>
    <w:rsid w:val="20205956"/>
    <w:rsid w:val="20309E1B"/>
    <w:rsid w:val="2052225F"/>
    <w:rsid w:val="2064FD1C"/>
    <w:rsid w:val="207D689D"/>
    <w:rsid w:val="20A2BC21"/>
    <w:rsid w:val="20E84919"/>
    <w:rsid w:val="2150B8C4"/>
    <w:rsid w:val="21669680"/>
    <w:rsid w:val="21E4B159"/>
    <w:rsid w:val="223C2253"/>
    <w:rsid w:val="223F0751"/>
    <w:rsid w:val="226E362B"/>
    <w:rsid w:val="229EA6D7"/>
    <w:rsid w:val="22EAC73F"/>
    <w:rsid w:val="23136002"/>
    <w:rsid w:val="231FA42C"/>
    <w:rsid w:val="238F23C3"/>
    <w:rsid w:val="239A9771"/>
    <w:rsid w:val="23A079A0"/>
    <w:rsid w:val="23CD70DD"/>
    <w:rsid w:val="23F6BFEC"/>
    <w:rsid w:val="24178468"/>
    <w:rsid w:val="2427055B"/>
    <w:rsid w:val="24B77CA6"/>
    <w:rsid w:val="25173290"/>
    <w:rsid w:val="2577ECE4"/>
    <w:rsid w:val="2594EB4E"/>
    <w:rsid w:val="25C9DDDD"/>
    <w:rsid w:val="260F7964"/>
    <w:rsid w:val="263AFF10"/>
    <w:rsid w:val="27059A8C"/>
    <w:rsid w:val="271E8A12"/>
    <w:rsid w:val="2726BBCA"/>
    <w:rsid w:val="273C23AD"/>
    <w:rsid w:val="273D90C4"/>
    <w:rsid w:val="27A66ADD"/>
    <w:rsid w:val="27D7E6B3"/>
    <w:rsid w:val="280B6CBC"/>
    <w:rsid w:val="28142F3F"/>
    <w:rsid w:val="288392DD"/>
    <w:rsid w:val="2889C36C"/>
    <w:rsid w:val="288E7AE1"/>
    <w:rsid w:val="28A79819"/>
    <w:rsid w:val="28A88D33"/>
    <w:rsid w:val="28B96D79"/>
    <w:rsid w:val="28B9C015"/>
    <w:rsid w:val="28CE7E05"/>
    <w:rsid w:val="28DCC984"/>
    <w:rsid w:val="28F4CF1B"/>
    <w:rsid w:val="293DBAE7"/>
    <w:rsid w:val="29C2EBC0"/>
    <w:rsid w:val="29C46C1E"/>
    <w:rsid w:val="2A46B7D5"/>
    <w:rsid w:val="2ACEAC92"/>
    <w:rsid w:val="2B72AC08"/>
    <w:rsid w:val="2BCE6160"/>
    <w:rsid w:val="2C10E157"/>
    <w:rsid w:val="2C933BC0"/>
    <w:rsid w:val="2CA4ED86"/>
    <w:rsid w:val="2D9799AD"/>
    <w:rsid w:val="2D99C55A"/>
    <w:rsid w:val="2DB808D0"/>
    <w:rsid w:val="2DCB9810"/>
    <w:rsid w:val="2DED41E7"/>
    <w:rsid w:val="2E0282BE"/>
    <w:rsid w:val="2E53B586"/>
    <w:rsid w:val="2EA16E48"/>
    <w:rsid w:val="2EA240D7"/>
    <w:rsid w:val="2EC6D735"/>
    <w:rsid w:val="2EE5A8EB"/>
    <w:rsid w:val="2F23B853"/>
    <w:rsid w:val="2F287FF4"/>
    <w:rsid w:val="2F4DAD69"/>
    <w:rsid w:val="2F5513F4"/>
    <w:rsid w:val="2F730ABE"/>
    <w:rsid w:val="2FABADAE"/>
    <w:rsid w:val="2FB5512E"/>
    <w:rsid w:val="3095E020"/>
    <w:rsid w:val="30975444"/>
    <w:rsid w:val="309EF9D9"/>
    <w:rsid w:val="30D9ECC3"/>
    <w:rsid w:val="311731D1"/>
    <w:rsid w:val="31777238"/>
    <w:rsid w:val="31AD19EC"/>
    <w:rsid w:val="32113704"/>
    <w:rsid w:val="3238A9DA"/>
    <w:rsid w:val="32731726"/>
    <w:rsid w:val="32891B0A"/>
    <w:rsid w:val="32CEA940"/>
    <w:rsid w:val="32D8EA8A"/>
    <w:rsid w:val="33CBAC11"/>
    <w:rsid w:val="33F0A56A"/>
    <w:rsid w:val="3405592E"/>
    <w:rsid w:val="3413DA08"/>
    <w:rsid w:val="355BE0CE"/>
    <w:rsid w:val="355D59A7"/>
    <w:rsid w:val="358604DC"/>
    <w:rsid w:val="35BDDC0E"/>
    <w:rsid w:val="35E06C9D"/>
    <w:rsid w:val="362A2FB4"/>
    <w:rsid w:val="36869B6B"/>
    <w:rsid w:val="3717F4FD"/>
    <w:rsid w:val="374C0D04"/>
    <w:rsid w:val="384AF350"/>
    <w:rsid w:val="38B51500"/>
    <w:rsid w:val="38CFBA56"/>
    <w:rsid w:val="38D93B9F"/>
    <w:rsid w:val="397DE8EB"/>
    <w:rsid w:val="3996EAA1"/>
    <w:rsid w:val="39A62FF6"/>
    <w:rsid w:val="39B159E4"/>
    <w:rsid w:val="3A24F784"/>
    <w:rsid w:val="3A4D078A"/>
    <w:rsid w:val="3A55AAD5"/>
    <w:rsid w:val="3A5E1E4E"/>
    <w:rsid w:val="3A98FF89"/>
    <w:rsid w:val="3B417B0A"/>
    <w:rsid w:val="3B677D9A"/>
    <w:rsid w:val="3B76947A"/>
    <w:rsid w:val="3BB239F8"/>
    <w:rsid w:val="3C1AA71C"/>
    <w:rsid w:val="3D7FAE83"/>
    <w:rsid w:val="3D9D856C"/>
    <w:rsid w:val="3ECEA743"/>
    <w:rsid w:val="3EDD8DB2"/>
    <w:rsid w:val="3F2F94D4"/>
    <w:rsid w:val="3FD96FBB"/>
    <w:rsid w:val="4014E9F9"/>
    <w:rsid w:val="4017487C"/>
    <w:rsid w:val="401B25B9"/>
    <w:rsid w:val="4055A1D2"/>
    <w:rsid w:val="40598A0E"/>
    <w:rsid w:val="40D62FF2"/>
    <w:rsid w:val="40ED5B17"/>
    <w:rsid w:val="4140993B"/>
    <w:rsid w:val="416A5C88"/>
    <w:rsid w:val="416B1302"/>
    <w:rsid w:val="42405337"/>
    <w:rsid w:val="42DBF55C"/>
    <w:rsid w:val="42F49A11"/>
    <w:rsid w:val="430C248B"/>
    <w:rsid w:val="434A95B1"/>
    <w:rsid w:val="43DC75ED"/>
    <w:rsid w:val="43E43C9F"/>
    <w:rsid w:val="44596EEC"/>
    <w:rsid w:val="44C481B9"/>
    <w:rsid w:val="44E2132B"/>
    <w:rsid w:val="4530D513"/>
    <w:rsid w:val="4540C43C"/>
    <w:rsid w:val="4566EEC3"/>
    <w:rsid w:val="458CF090"/>
    <w:rsid w:val="45CD38F1"/>
    <w:rsid w:val="46196BAB"/>
    <w:rsid w:val="462B6A19"/>
    <w:rsid w:val="462E1AD4"/>
    <w:rsid w:val="46B429B7"/>
    <w:rsid w:val="47AC0B24"/>
    <w:rsid w:val="4802AA26"/>
    <w:rsid w:val="48188B2F"/>
    <w:rsid w:val="488AFA70"/>
    <w:rsid w:val="48ABB49D"/>
    <w:rsid w:val="48E091DA"/>
    <w:rsid w:val="494A2261"/>
    <w:rsid w:val="495AC1A6"/>
    <w:rsid w:val="4973E39E"/>
    <w:rsid w:val="49B4EE43"/>
    <w:rsid w:val="49D27D26"/>
    <w:rsid w:val="49E1F58E"/>
    <w:rsid w:val="4A2122EA"/>
    <w:rsid w:val="4A5B1FB3"/>
    <w:rsid w:val="4A93E4F1"/>
    <w:rsid w:val="4AAC88C3"/>
    <w:rsid w:val="4AD77968"/>
    <w:rsid w:val="4B3F8551"/>
    <w:rsid w:val="4B69DA5D"/>
    <w:rsid w:val="4B8ED968"/>
    <w:rsid w:val="4B92BC4B"/>
    <w:rsid w:val="4BB1B82F"/>
    <w:rsid w:val="4C272815"/>
    <w:rsid w:val="4C40CFE0"/>
    <w:rsid w:val="4CCAD150"/>
    <w:rsid w:val="4D00C4AD"/>
    <w:rsid w:val="4D494857"/>
    <w:rsid w:val="4D6AD5CC"/>
    <w:rsid w:val="4D9AB035"/>
    <w:rsid w:val="4DA1CB5E"/>
    <w:rsid w:val="4DA7385F"/>
    <w:rsid w:val="4E888BB2"/>
    <w:rsid w:val="4EA3D0B5"/>
    <w:rsid w:val="4EA5D855"/>
    <w:rsid w:val="4EAF2F2A"/>
    <w:rsid w:val="4F316707"/>
    <w:rsid w:val="4F58F039"/>
    <w:rsid w:val="4FC7DB0A"/>
    <w:rsid w:val="4FD2E37B"/>
    <w:rsid w:val="4FED3A0C"/>
    <w:rsid w:val="4FF56C16"/>
    <w:rsid w:val="5069DF89"/>
    <w:rsid w:val="50ADAB5D"/>
    <w:rsid w:val="50D0555D"/>
    <w:rsid w:val="514924B9"/>
    <w:rsid w:val="516C59C1"/>
    <w:rsid w:val="51923A53"/>
    <w:rsid w:val="51B37429"/>
    <w:rsid w:val="51F46378"/>
    <w:rsid w:val="5209809E"/>
    <w:rsid w:val="520AB271"/>
    <w:rsid w:val="52554649"/>
    <w:rsid w:val="528A43ED"/>
    <w:rsid w:val="52E97879"/>
    <w:rsid w:val="52F9A574"/>
    <w:rsid w:val="530A041F"/>
    <w:rsid w:val="53817662"/>
    <w:rsid w:val="53DA82D4"/>
    <w:rsid w:val="54274301"/>
    <w:rsid w:val="5475D7A9"/>
    <w:rsid w:val="548DA574"/>
    <w:rsid w:val="55326E62"/>
    <w:rsid w:val="55535BCB"/>
    <w:rsid w:val="55AC48C4"/>
    <w:rsid w:val="55C4E94A"/>
    <w:rsid w:val="55DDC44E"/>
    <w:rsid w:val="55F30FE4"/>
    <w:rsid w:val="55F6ACCA"/>
    <w:rsid w:val="561DACD9"/>
    <w:rsid w:val="563B5D4A"/>
    <w:rsid w:val="563C025F"/>
    <w:rsid w:val="56FB271F"/>
    <w:rsid w:val="5714465F"/>
    <w:rsid w:val="571BF1B7"/>
    <w:rsid w:val="5722D1CD"/>
    <w:rsid w:val="5726803C"/>
    <w:rsid w:val="5839C14B"/>
    <w:rsid w:val="5846D9E0"/>
    <w:rsid w:val="58674900"/>
    <w:rsid w:val="58B673C1"/>
    <w:rsid w:val="58BB39B8"/>
    <w:rsid w:val="58EB1ADB"/>
    <w:rsid w:val="591B81BD"/>
    <w:rsid w:val="596E0202"/>
    <w:rsid w:val="59A95A49"/>
    <w:rsid w:val="5A127594"/>
    <w:rsid w:val="5A50B7C7"/>
    <w:rsid w:val="5A7CC480"/>
    <w:rsid w:val="5A82AE5A"/>
    <w:rsid w:val="5AEA5E94"/>
    <w:rsid w:val="5B280B63"/>
    <w:rsid w:val="5B2ABCCA"/>
    <w:rsid w:val="5BA4C70E"/>
    <w:rsid w:val="5BBB47D9"/>
    <w:rsid w:val="5C3E94E1"/>
    <w:rsid w:val="5D12C72D"/>
    <w:rsid w:val="5D3521CA"/>
    <w:rsid w:val="5D4539AB"/>
    <w:rsid w:val="5D6175CB"/>
    <w:rsid w:val="5D73D137"/>
    <w:rsid w:val="5E0FC8FC"/>
    <w:rsid w:val="5E2142DA"/>
    <w:rsid w:val="5E83AA27"/>
    <w:rsid w:val="5EBAA1A8"/>
    <w:rsid w:val="5EC1F2B4"/>
    <w:rsid w:val="5EF2834B"/>
    <w:rsid w:val="5F2CDC5F"/>
    <w:rsid w:val="5FC6B0C6"/>
    <w:rsid w:val="5FDBF4EE"/>
    <w:rsid w:val="60034A49"/>
    <w:rsid w:val="6005BCB9"/>
    <w:rsid w:val="603C1EAA"/>
    <w:rsid w:val="60592304"/>
    <w:rsid w:val="60C14365"/>
    <w:rsid w:val="60D9ED4A"/>
    <w:rsid w:val="6109F271"/>
    <w:rsid w:val="6153D697"/>
    <w:rsid w:val="6166A1D2"/>
    <w:rsid w:val="61BBC490"/>
    <w:rsid w:val="627AB634"/>
    <w:rsid w:val="62B09852"/>
    <w:rsid w:val="62BC59C9"/>
    <w:rsid w:val="62CB615E"/>
    <w:rsid w:val="62D098C3"/>
    <w:rsid w:val="62ED7F01"/>
    <w:rsid w:val="6365B44D"/>
    <w:rsid w:val="63A65803"/>
    <w:rsid w:val="640889E2"/>
    <w:rsid w:val="6476C336"/>
    <w:rsid w:val="64963FB8"/>
    <w:rsid w:val="64B0C1AA"/>
    <w:rsid w:val="64E0E075"/>
    <w:rsid w:val="64E5C762"/>
    <w:rsid w:val="65052F75"/>
    <w:rsid w:val="651D9042"/>
    <w:rsid w:val="65608B12"/>
    <w:rsid w:val="658895F0"/>
    <w:rsid w:val="65A1A4B7"/>
    <w:rsid w:val="65EA5E18"/>
    <w:rsid w:val="65F1A9E7"/>
    <w:rsid w:val="664785B8"/>
    <w:rsid w:val="6669640E"/>
    <w:rsid w:val="66C91CF5"/>
    <w:rsid w:val="68D497B1"/>
    <w:rsid w:val="68E6538D"/>
    <w:rsid w:val="68ED3DEF"/>
    <w:rsid w:val="69081658"/>
    <w:rsid w:val="6921823D"/>
    <w:rsid w:val="693856C8"/>
    <w:rsid w:val="698D34D9"/>
    <w:rsid w:val="69E97B5F"/>
    <w:rsid w:val="6A1235BB"/>
    <w:rsid w:val="6A78E5C0"/>
    <w:rsid w:val="6A7A11D0"/>
    <w:rsid w:val="6AC72FE0"/>
    <w:rsid w:val="6AE0B443"/>
    <w:rsid w:val="6B5CE394"/>
    <w:rsid w:val="6BA38294"/>
    <w:rsid w:val="6BB226AD"/>
    <w:rsid w:val="6C133E36"/>
    <w:rsid w:val="6C29EFA1"/>
    <w:rsid w:val="6C3F01A3"/>
    <w:rsid w:val="6C864EB0"/>
    <w:rsid w:val="6CA28433"/>
    <w:rsid w:val="6CCA6AA9"/>
    <w:rsid w:val="6CDC0EF6"/>
    <w:rsid w:val="6D004B9B"/>
    <w:rsid w:val="6D32C0B1"/>
    <w:rsid w:val="6D5529B6"/>
    <w:rsid w:val="6D584C4D"/>
    <w:rsid w:val="6D715BFA"/>
    <w:rsid w:val="6DCD4750"/>
    <w:rsid w:val="6DF53A5B"/>
    <w:rsid w:val="6E0A9412"/>
    <w:rsid w:val="6E332266"/>
    <w:rsid w:val="6E6C7CD2"/>
    <w:rsid w:val="6ECC94B4"/>
    <w:rsid w:val="6F2FF94A"/>
    <w:rsid w:val="6F359A07"/>
    <w:rsid w:val="6F38FBF0"/>
    <w:rsid w:val="6F7DE2D0"/>
    <w:rsid w:val="6FA9B775"/>
    <w:rsid w:val="6FF21E15"/>
    <w:rsid w:val="700189CE"/>
    <w:rsid w:val="70777A69"/>
    <w:rsid w:val="708646B9"/>
    <w:rsid w:val="71006EEE"/>
    <w:rsid w:val="71533198"/>
    <w:rsid w:val="715E082A"/>
    <w:rsid w:val="71D1A8B1"/>
    <w:rsid w:val="7261C62B"/>
    <w:rsid w:val="7389FF13"/>
    <w:rsid w:val="73DE0DAC"/>
    <w:rsid w:val="73F76B5E"/>
    <w:rsid w:val="7508A1C3"/>
    <w:rsid w:val="754C1B82"/>
    <w:rsid w:val="757888ED"/>
    <w:rsid w:val="757ADC1A"/>
    <w:rsid w:val="75EB7574"/>
    <w:rsid w:val="75FB2CF3"/>
    <w:rsid w:val="762AB5BC"/>
    <w:rsid w:val="76B29F5B"/>
    <w:rsid w:val="770F5988"/>
    <w:rsid w:val="771AFE29"/>
    <w:rsid w:val="779B9A05"/>
    <w:rsid w:val="77AB4850"/>
    <w:rsid w:val="77F84223"/>
    <w:rsid w:val="7946E151"/>
    <w:rsid w:val="7A02D87D"/>
    <w:rsid w:val="7ACDED93"/>
    <w:rsid w:val="7AD65056"/>
    <w:rsid w:val="7BA5BF15"/>
    <w:rsid w:val="7BEC44F9"/>
    <w:rsid w:val="7C3D0109"/>
    <w:rsid w:val="7C53AE35"/>
    <w:rsid w:val="7C776EF8"/>
    <w:rsid w:val="7CCE349A"/>
    <w:rsid w:val="7CD733B3"/>
    <w:rsid w:val="7CD8400B"/>
    <w:rsid w:val="7CE9A3DE"/>
    <w:rsid w:val="7E3AAA30"/>
    <w:rsid w:val="7E7E26EE"/>
    <w:rsid w:val="7E852E05"/>
    <w:rsid w:val="7EA00CF0"/>
    <w:rsid w:val="7EA256A1"/>
    <w:rsid w:val="7EBCBCF9"/>
    <w:rsid w:val="7ED0E162"/>
    <w:rsid w:val="7ED16DBB"/>
    <w:rsid w:val="7EDF4D75"/>
    <w:rsid w:val="7F540486"/>
    <w:rsid w:val="7F5F74AE"/>
    <w:rsid w:val="7FDD3BE9"/>
    <w:rsid w:val="7FF501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234A3"/>
  <w15:chartTrackingRefBased/>
  <w15:docId w15:val="{800BBA73-043E-488F-9ABD-7E45CC22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F274A"/>
    <w:rPr>
      <w:sz w:val="16"/>
      <w:szCs w:val="16"/>
    </w:rPr>
  </w:style>
  <w:style w:type="paragraph" w:styleId="Textocomentario">
    <w:name w:val="annotation text"/>
    <w:basedOn w:val="Normal"/>
    <w:link w:val="TextocomentarioCar"/>
    <w:uiPriority w:val="99"/>
    <w:unhideWhenUsed/>
    <w:rsid w:val="00FF274A"/>
    <w:rPr>
      <w:sz w:val="20"/>
      <w:szCs w:val="20"/>
    </w:rPr>
  </w:style>
  <w:style w:type="character" w:customStyle="1" w:styleId="TextocomentarioCar">
    <w:name w:val="Texto comentario Car"/>
    <w:basedOn w:val="Fuentedeprrafopredeter"/>
    <w:link w:val="Textocomentario"/>
    <w:uiPriority w:val="99"/>
    <w:rsid w:val="00FF274A"/>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F274A"/>
    <w:rPr>
      <w:b/>
      <w:bCs/>
    </w:rPr>
  </w:style>
  <w:style w:type="character" w:customStyle="1" w:styleId="AsuntodelcomentarioCar">
    <w:name w:val="Asunto del comentario Car"/>
    <w:basedOn w:val="TextocomentarioCar"/>
    <w:link w:val="Asuntodelcomentario"/>
    <w:uiPriority w:val="99"/>
    <w:semiHidden/>
    <w:rsid w:val="00FF274A"/>
    <w:rPr>
      <w:b/>
      <w:bCs/>
      <w:sz w:val="20"/>
      <w:szCs w:val="20"/>
      <w:lang w:val="es-ES"/>
    </w:rPr>
  </w:style>
  <w:style w:type="paragraph" w:styleId="Encabezado">
    <w:name w:val="header"/>
    <w:basedOn w:val="Normal"/>
    <w:link w:val="EncabezadoCar"/>
    <w:uiPriority w:val="99"/>
    <w:unhideWhenUsed/>
    <w:rsid w:val="005C5C2E"/>
    <w:pPr>
      <w:tabs>
        <w:tab w:val="center" w:pos="4513"/>
        <w:tab w:val="right" w:pos="9026"/>
      </w:tabs>
    </w:pPr>
  </w:style>
  <w:style w:type="character" w:customStyle="1" w:styleId="EncabezadoCar">
    <w:name w:val="Encabezado Car"/>
    <w:basedOn w:val="Fuentedeprrafopredeter"/>
    <w:link w:val="Encabezado"/>
    <w:uiPriority w:val="99"/>
    <w:rsid w:val="005C5C2E"/>
    <w:rPr>
      <w:lang w:val="es-ES"/>
    </w:rPr>
  </w:style>
  <w:style w:type="paragraph" w:styleId="Piedepgina">
    <w:name w:val="footer"/>
    <w:basedOn w:val="Normal"/>
    <w:link w:val="PiedepginaCar"/>
    <w:uiPriority w:val="99"/>
    <w:unhideWhenUsed/>
    <w:rsid w:val="005C5C2E"/>
    <w:pPr>
      <w:tabs>
        <w:tab w:val="center" w:pos="4513"/>
        <w:tab w:val="right" w:pos="9026"/>
      </w:tabs>
    </w:pPr>
  </w:style>
  <w:style w:type="character" w:customStyle="1" w:styleId="PiedepginaCar">
    <w:name w:val="Pie de página Car"/>
    <w:basedOn w:val="Fuentedeprrafopredeter"/>
    <w:link w:val="Piedepgina"/>
    <w:uiPriority w:val="99"/>
    <w:rsid w:val="005C5C2E"/>
    <w:rPr>
      <w:lang w:val="es-ES"/>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ipervnculo">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Textoindependiente">
    <w:name w:val="Body Text"/>
    <w:basedOn w:val="Normal"/>
    <w:link w:val="TextoindependienteCar"/>
    <w:semiHidden/>
    <w:rsid w:val="0012484E"/>
    <w:rPr>
      <w:rFonts w:ascii="Arial" w:eastAsia="MS Mincho" w:hAnsi="Arial" w:cs="Times New Roman"/>
      <w:sz w:val="20"/>
      <w:szCs w:val="20"/>
      <w:lang w:eastAsia="nl-NL"/>
    </w:rPr>
  </w:style>
  <w:style w:type="character" w:customStyle="1" w:styleId="TextoindependienteCar">
    <w:name w:val="Texto independiente Car"/>
    <w:basedOn w:val="Fuentedeprrafopredeter"/>
    <w:link w:val="Textoindependiente"/>
    <w:semiHidden/>
    <w:rsid w:val="0012484E"/>
    <w:rPr>
      <w:rFonts w:ascii="Arial" w:eastAsia="MS Mincho" w:hAnsi="Arial" w:cs="Times New Roman"/>
      <w:sz w:val="20"/>
      <w:szCs w:val="20"/>
      <w:lang w:val="es-ES" w:eastAsia="nl-NL"/>
    </w:rPr>
  </w:style>
  <w:style w:type="paragraph" w:styleId="Textodeglobo">
    <w:name w:val="Balloon Text"/>
    <w:basedOn w:val="Normal"/>
    <w:link w:val="TextodegloboCar"/>
    <w:uiPriority w:val="99"/>
    <w:semiHidden/>
    <w:unhideWhenUsed/>
    <w:rsid w:val="000C4F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F7E"/>
    <w:rPr>
      <w:rFonts w:ascii="Segoe UI" w:hAnsi="Segoe UI" w:cs="Segoe UI"/>
      <w:sz w:val="18"/>
      <w:szCs w:val="18"/>
      <w:lang w:val="es-ES"/>
    </w:rPr>
  </w:style>
  <w:style w:type="paragraph" w:styleId="Revisin">
    <w:name w:val="Revision"/>
    <w:hidden/>
    <w:uiPriority w:val="99"/>
    <w:semiHidden/>
    <w:rsid w:val="00557B86"/>
  </w:style>
  <w:style w:type="character" w:styleId="Mencinsinresolver">
    <w:name w:val="Unresolved Mention"/>
    <w:basedOn w:val="Fuentedeprrafopredeter"/>
    <w:uiPriority w:val="99"/>
    <w:semiHidden/>
    <w:unhideWhenUsed/>
    <w:rsid w:val="00BB37AA"/>
    <w:rPr>
      <w:color w:val="605E5C"/>
      <w:shd w:val="clear" w:color="auto" w:fill="E1DFDD"/>
    </w:rPr>
  </w:style>
  <w:style w:type="paragraph" w:styleId="Prrafodelista">
    <w:name w:val="List Paragraph"/>
    <w:basedOn w:val="Normal"/>
    <w:uiPriority w:val="34"/>
    <w:qFormat/>
    <w:rsid w:val="004D2966"/>
    <w:pPr>
      <w:ind w:left="720"/>
      <w:contextualSpacing/>
    </w:pPr>
  </w:style>
  <w:style w:type="paragraph" w:customStyle="1" w:styleId="paragraph">
    <w:name w:val="paragraph"/>
    <w:basedOn w:val="Normal"/>
    <w:rsid w:val="004D23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Fuentedeprrafopredeter"/>
    <w:rsid w:val="004D2356"/>
  </w:style>
  <w:style w:type="character" w:styleId="Mencionar">
    <w:name w:val="Mention"/>
    <w:basedOn w:val="Fuentedeprrafopredeter"/>
    <w:uiPriority w:val="99"/>
    <w:unhideWhenUsed/>
    <w:rsid w:val="00EE54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vredestein.p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redeste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EA5DAD81-05BE-4A2C-9B15-4D565131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1371</Words>
  <Characters>7325</Characters>
  <Application>Microsoft Office Word</Application>
  <DocSecurity>0</DocSecurity>
  <Lines>140</Lines>
  <Paragraphs>40</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Fernando Saiz</cp:lastModifiedBy>
  <cp:revision>10</cp:revision>
  <cp:lastPrinted>2026-03-04T01:06:00Z</cp:lastPrinted>
  <dcterms:created xsi:type="dcterms:W3CDTF">2026-03-09T17:17:00Z</dcterms:created>
  <dcterms:modified xsi:type="dcterms:W3CDTF">2026-03-09T17:28:00Z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