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E83C" w14:textId="77777777" w:rsidR="0079332B" w:rsidRDefault="0079332B" w:rsidP="5DA2A4CF">
      <w:pPr>
        <w:spacing w:after="0" w:line="240" w:lineRule="auto"/>
        <w:rPr>
          <w:rFonts w:ascii="Century Gothic" w:hAnsi="Century Gothic" w:cs="Clother Black"/>
          <w:b/>
          <w:bCs/>
          <w:sz w:val="32"/>
          <w:szCs w:val="32"/>
        </w:rPr>
      </w:pPr>
    </w:p>
    <w:p w14:paraId="4217B8F8" w14:textId="02F66352" w:rsidR="00E253F8" w:rsidRPr="0079332B" w:rsidRDefault="001F7E09" w:rsidP="00F246A6">
      <w:pPr>
        <w:spacing w:after="0" w:line="240" w:lineRule="auto"/>
        <w:rPr>
          <w:b/>
          <w:bCs/>
          <w:sz w:val="32"/>
          <w:szCs w:val="32"/>
          <w:rFonts w:ascii="Century Gothic" w:hAnsi="Century Gothic"/>
        </w:rPr>
      </w:pPr>
      <w:r>
        <w:rPr>
          <w:sz w:val="32"/>
          <w:b/>
          <w:rFonts w:ascii="Century Gothic" w:hAnsi="Century Gothic"/>
        </w:rPr>
        <w:t xml:space="preserve">El neumático para bicicletas de carretera Vredestein Superpasso 2 ofrece un rendimiento profesional para el segmento de gama media</w:t>
      </w:r>
    </w:p>
    <w:p w14:paraId="3D0F1FA0" w14:textId="77777777" w:rsidR="00C87CBA" w:rsidRPr="00C87CBA" w:rsidRDefault="00C87CBA" w:rsidP="5DA2A4CF">
      <w:pPr>
        <w:spacing w:after="0" w:line="240" w:lineRule="auto"/>
        <w:rPr>
          <w:rFonts w:ascii="Century Gothic" w:hAnsi="Century Gothic" w:cs="Clother Black"/>
          <w:b/>
          <w:bCs/>
          <w:sz w:val="32"/>
          <w:szCs w:val="32"/>
        </w:rPr>
      </w:pPr>
    </w:p>
    <w:p w14:paraId="35D27249" w14:textId="7164CF63" w:rsidR="00820E80" w:rsidRPr="00F41F9C" w:rsidRDefault="001F7E09" w:rsidP="00820E8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0"/>
          <w:szCs w:val="20"/>
          <w:rFonts w:ascii="Century Gothic" w:hAnsi="Century Gothic" w:cs="Clother Light"/>
        </w:rPr>
      </w:pPr>
      <w:r>
        <w:rPr>
          <w:i/>
          <w:sz w:val="20"/>
          <w:b/>
          <w:rFonts w:ascii="Century Gothic" w:hAnsi="Century Gothic"/>
        </w:rPr>
        <w:t xml:space="preserve">El Vredestein Superpasso 2 cuenta con un compuesto avanzado que deriva del neumático insignia Superpasso Pro</w:t>
      </w:r>
    </w:p>
    <w:p w14:paraId="60CD4BAA" w14:textId="406B830E" w:rsidR="00E30ADC" w:rsidRPr="00F41F9C" w:rsidRDefault="00CB520D" w:rsidP="00A07CD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0"/>
          <w:szCs w:val="20"/>
          <w:rFonts w:ascii="Century Gothic" w:hAnsi="Century Gothic" w:cs="Clother Light"/>
        </w:rPr>
      </w:pPr>
      <w:r>
        <w:rPr>
          <w:i/>
          <w:sz w:val="20"/>
          <w:b/>
          <w:rFonts w:ascii="Century Gothic" w:hAnsi="Century Gothic"/>
        </w:rPr>
        <w:t xml:space="preserve">Dispone de una mejor resistencia a la rodadura a la vez que mantiene un alto nivel de agarre y protección contra pinchazos</w:t>
      </w:r>
      <w:r>
        <w:rPr>
          <w:i/>
          <w:sz w:val="20"/>
          <w:b/>
          <w:rFonts w:ascii="Century Gothic" w:hAnsi="Century Gothic"/>
        </w:rPr>
        <w:t xml:space="preserve"> </w:t>
      </w:r>
    </w:p>
    <w:p w14:paraId="4FA59220" w14:textId="1833491C" w:rsidR="002D5FFB" w:rsidRPr="00542E58" w:rsidRDefault="00443011" w:rsidP="3BE5BFD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0"/>
          <w:szCs w:val="20"/>
          <w:rFonts w:ascii="Century Gothic" w:hAnsi="Century Gothic" w:cs="Clother Light"/>
        </w:rPr>
      </w:pPr>
      <w:r>
        <w:rPr>
          <w:i/>
          <w:sz w:val="20"/>
          <w:b/>
          <w:rFonts w:ascii="Century Gothic" w:hAnsi="Century Gothic"/>
        </w:rPr>
        <w:t xml:space="preserve">Disponible en opciones Tubeless-Ready (compatible sin gancho) y Tube a partir de mayo de 2026</w:t>
      </w:r>
    </w:p>
    <w:p w14:paraId="5AE1AC13" w14:textId="35533B6C" w:rsidR="00B12D98" w:rsidRPr="00B12D98" w:rsidRDefault="008C0C9D" w:rsidP="00B12D98">
      <w:pPr>
        <w:spacing w:after="0" w:line="240" w:lineRule="auto"/>
        <w:rPr>
          <w:sz w:val="20"/>
          <w:szCs w:val="20"/>
          <w:rFonts w:ascii="Century Gothic" w:hAnsi="Century Gothic" w:cs="Clother Light"/>
        </w:rPr>
      </w:pPr>
      <w:r>
        <w:br/>
      </w:r>
      <w:r>
        <w:br/>
      </w:r>
      <w:r>
        <w:rPr>
          <w:sz w:val="20"/>
          <w:b/>
          <w:rFonts w:ascii="Century Gothic" w:hAnsi="Century Gothic"/>
        </w:rPr>
        <w:t xml:space="preserve">18 de mayo de</w:t>
      </w:r>
      <w:r>
        <w:rPr>
          <w:sz w:val="20"/>
          <w:rFonts w:ascii="Century Gothic" w:hAnsi="Century Gothic"/>
        </w:rPr>
        <w:t xml:space="preserve"> </w:t>
      </w:r>
      <w:r>
        <w:rPr>
          <w:sz w:val="20"/>
          <w:b/>
          <w:rFonts w:ascii="Century Gothic" w:hAnsi="Century Gothic"/>
        </w:rPr>
        <w:t xml:space="preserve">2026</w:t>
      </w:r>
      <w:r>
        <w:rPr>
          <w:sz w:val="20"/>
          <w:rFonts w:ascii="Century Gothic" w:hAnsi="Century Gothic"/>
        </w:rPr>
        <w:t xml:space="preserve">: Apollo Tyres Ltd ha lanzado el Vredestein Superpasso 2, un neumático versátil para bicicletas de carretera que proporciona una tecnología de compuesto de nivel profesional al segmento de gama media.</w:t>
      </w:r>
    </w:p>
    <w:p w14:paraId="1E933663" w14:textId="77777777" w:rsidR="00B12D98" w:rsidRPr="00B12D98" w:rsidRDefault="00B12D98" w:rsidP="00B12D98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7844A570" w14:textId="3D910468" w:rsidR="00B61777" w:rsidRDefault="00F47B2D" w:rsidP="002C08F4">
      <w:pPr>
        <w:spacing w:after="0" w:line="240" w:lineRule="auto"/>
        <w:rPr>
          <w:sz w:val="20"/>
          <w:szCs w:val="20"/>
          <w:rFonts w:ascii="Century Gothic" w:hAnsi="Century Gothic" w:cs="Clother Light"/>
        </w:rPr>
      </w:pPr>
      <w:r>
        <w:rPr>
          <w:sz w:val="20"/>
          <w:rFonts w:ascii="Century Gothic" w:hAnsi="Century Gothic"/>
        </w:rPr>
        <w:t xml:space="preserve">Este nuevo neumático utiliza el mismo compuesto avanzado de la banda de rodadura que el modelo insignia Superpasso Pro de alto rendimiento para ofrecer un equilibrio óptimo entre agarre y velocidad.</w:t>
      </w:r>
      <w:r>
        <w:rPr>
          <w:sz w:val="20"/>
          <w:rFonts w:ascii="Century Gothic" w:hAnsi="Century Gothic"/>
        </w:rPr>
        <w:t xml:space="preserve"> </w:t>
      </w:r>
      <w:r>
        <w:rPr>
          <w:sz w:val="20"/>
          <w:rFonts w:ascii="Century Gothic" w:hAnsi="Century Gothic"/>
        </w:rPr>
        <w:t xml:space="preserve">Además, cuenta con una carcasa muy duradera que lo convierte en un neumático especialmente adecuado para los aficionados al ciclismo.</w:t>
      </w:r>
    </w:p>
    <w:p w14:paraId="4F93823D" w14:textId="77777777" w:rsidR="00B61777" w:rsidRDefault="00B61777" w:rsidP="002C08F4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28A43990" w14:textId="6335AFFC" w:rsidR="00F41F9C" w:rsidRDefault="00F622C5" w:rsidP="00F41F9C">
      <w:pPr>
        <w:spacing w:after="0" w:line="240" w:lineRule="auto"/>
        <w:rPr>
          <w:sz w:val="20"/>
          <w:szCs w:val="20"/>
          <w:rFonts w:ascii="Century Gothic" w:hAnsi="Century Gothic" w:cs="Clother Light"/>
        </w:rPr>
      </w:pPr>
      <w:r>
        <w:rPr>
          <w:sz w:val="20"/>
          <w:rFonts w:ascii="Century Gothic" w:hAnsi="Century Gothic"/>
        </w:rPr>
        <w:t xml:space="preserve">En comparación con su predecesor, el Superpasso 2 tiene hasta un 19 % menos de resistencia a la rodadura (28 mm TLR) y mantiene los mismos niveles de agarre y resistencia a pinchazos que esperan los usuarios,</w:t>
      </w:r>
      <w:r>
        <w:rPr>
          <w:sz w:val="20"/>
          <w:rFonts w:ascii="Century Gothic" w:hAnsi="Century Gothic"/>
        </w:rPr>
        <w:t xml:space="preserve"> </w:t>
      </w:r>
      <w:r>
        <w:rPr>
          <w:sz w:val="20"/>
          <w:rFonts w:ascii="Century Gothic" w:hAnsi="Century Gothic"/>
        </w:rPr>
        <w:t xml:space="preserve">lo que garantiza una mayor velocidad sin comprometer la seguridad ni la fiabilidad.</w:t>
      </w:r>
    </w:p>
    <w:p w14:paraId="6B55AABD" w14:textId="77777777" w:rsidR="00F622C5" w:rsidRPr="00F41F9C" w:rsidRDefault="00F622C5" w:rsidP="00F41F9C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3C1A5873" w14:textId="03C6C60C" w:rsidR="00F41F9C" w:rsidRDefault="00211B42" w:rsidP="00F41F9C">
      <w:pPr>
        <w:spacing w:after="0" w:line="240" w:lineRule="auto"/>
        <w:rPr>
          <w:sz w:val="20"/>
          <w:szCs w:val="20"/>
          <w:rFonts w:ascii="Century Gothic" w:hAnsi="Century Gothic" w:cs="Clother Light"/>
        </w:rPr>
      </w:pPr>
      <w:r>
        <w:rPr>
          <w:sz w:val="20"/>
          <w:rFonts w:ascii="Century Gothic" w:hAnsi="Century Gothic"/>
        </w:rPr>
        <w:t xml:space="preserve">El Superpasso 2 incorpora una carcasa de 100 TPI y una capa de ruptura reforzada. De esta manera, mantiene la durabilidad y la protección contra pinchazos de la generación anterior, a la vez que incluye mejoras de rendimiento gracias principalmente a la carcasa y al compuesto actualizados.</w:t>
      </w:r>
    </w:p>
    <w:p w14:paraId="3D892B64" w14:textId="77777777" w:rsidR="00211B42" w:rsidRPr="00F41F9C" w:rsidRDefault="00211B42" w:rsidP="00F41F9C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57F09AD9" w14:textId="4D097E4F" w:rsidR="004E5E9D" w:rsidRDefault="00027FBB" w:rsidP="00F41F9C">
      <w:pPr>
        <w:spacing w:after="0" w:line="240" w:lineRule="auto"/>
        <w:rPr>
          <w:sz w:val="20"/>
          <w:szCs w:val="20"/>
          <w:rFonts w:ascii="Century Gothic" w:hAnsi="Century Gothic" w:cs="Clother Light"/>
        </w:rPr>
      </w:pPr>
      <w:r>
        <w:rPr>
          <w:sz w:val="20"/>
          <w:rFonts w:ascii="Century Gothic" w:hAnsi="Century Gothic"/>
        </w:rPr>
        <w:t xml:space="preserve">El neumático dispone de la tecnología TriComp de Apollo Tyres, que utiliza varios compuestos de caucho en la banda de rodadura y los laterales:</w:t>
      </w:r>
      <w:r>
        <w:rPr>
          <w:sz w:val="20"/>
          <w:rFonts w:ascii="Century Gothic" w:hAnsi="Century Gothic"/>
        </w:rPr>
        <w:t xml:space="preserve"> </w:t>
      </w:r>
      <w:r>
        <w:rPr>
          <w:sz w:val="20"/>
          <w:rFonts w:ascii="Century Gothic" w:hAnsi="Century Gothic"/>
        </w:rPr>
        <w:t xml:space="preserve">el compuesto central más firme reduce la resistencia a la rodadura y respalda la durabilidad, mientras que los compuestos más blandos de los laterales mejoran el agarre y el control en curvas, sobre todo en superficies húmedas.</w:t>
      </w:r>
      <w:r>
        <w:rPr>
          <w:sz w:val="20"/>
          <w:rFonts w:ascii="Century Gothic" w:hAnsi="Century Gothic"/>
        </w:rPr>
        <w:t xml:space="preserve"> </w:t>
      </w:r>
      <w:r>
        <w:rPr>
          <w:sz w:val="20"/>
          <w:rFonts w:ascii="Century Gothic" w:hAnsi="Century Gothic"/>
        </w:rPr>
        <w:t xml:space="preserve">Este equilibrio ayuda a mantener la velocidad y la confianza en diversas condiciones de conducción.</w:t>
      </w:r>
    </w:p>
    <w:p w14:paraId="5DC26FC6" w14:textId="77777777" w:rsidR="00027FBB" w:rsidRPr="00F41F9C" w:rsidRDefault="00027FBB" w:rsidP="00F41F9C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602764A3" w14:textId="4A5BC2CC" w:rsidR="00F41F9C" w:rsidRPr="00F41F9C" w:rsidRDefault="00F622C5" w:rsidP="00F41F9C">
      <w:pPr>
        <w:spacing w:after="0" w:line="240" w:lineRule="auto"/>
        <w:rPr>
          <w:sz w:val="20"/>
          <w:szCs w:val="20"/>
          <w:rFonts w:ascii="Century Gothic" w:hAnsi="Century Gothic" w:cs="Clother Light"/>
        </w:rPr>
      </w:pPr>
      <w:r>
        <w:rPr>
          <w:sz w:val="20"/>
          <w:rFonts w:ascii="Century Gothic" w:hAnsi="Century Gothic"/>
        </w:rPr>
        <w:t xml:space="preserve">Nic Knippers, responsable de la división de neumáticos de Vredestein para vehículos de dos ruedas</w:t>
      </w:r>
      <w:r>
        <w:rPr>
          <w:sz w:val="20"/>
          <w:b/>
          <w:rFonts w:ascii="Century Gothic" w:hAnsi="Century Gothic"/>
        </w:rPr>
        <w:t xml:space="preserve"> </w:t>
      </w:r>
      <w:r>
        <w:rPr>
          <w:sz w:val="20"/>
          <w:rFonts w:ascii="Century Gothic" w:hAnsi="Century Gothic"/>
        </w:rPr>
        <w:t xml:space="preserve">en Apollo Tyres Ltd, comenta:</w:t>
      </w:r>
      <w:r>
        <w:rPr>
          <w:sz w:val="20"/>
          <w:rFonts w:ascii="Century Gothic" w:hAnsi="Century Gothic"/>
        </w:rPr>
        <w:t xml:space="preserve"> </w:t>
      </w:r>
      <w:r>
        <w:rPr>
          <w:sz w:val="20"/>
          <w:rFonts w:ascii="Century Gothic" w:hAnsi="Century Gothic"/>
        </w:rPr>
        <w:t xml:space="preserve">"Con el Superpasso 2, se ha reducido significativamente la resistencia a la rodadura y se ha mantenido el mismo nivel de agarre y protección contra pinchazos.</w:t>
      </w:r>
      <w:r>
        <w:rPr>
          <w:sz w:val="20"/>
          <w:rFonts w:ascii="Century Gothic" w:hAnsi="Century Gothic"/>
        </w:rPr>
        <w:t xml:space="preserve"> </w:t>
      </w:r>
      <w:r>
        <w:rPr>
          <w:sz w:val="20"/>
          <w:rFonts w:ascii="Century Gothic" w:hAnsi="Century Gothic"/>
        </w:rPr>
        <w:t xml:space="preserve">Los usuarios no quieren un neumático pinchado. Lo que quieren es un neumático que ofrezca velocidad y seguridad, sin concesiones".</w:t>
      </w:r>
    </w:p>
    <w:p w14:paraId="624CA3BE" w14:textId="77777777" w:rsidR="00F41F9C" w:rsidRPr="00F41F9C" w:rsidRDefault="00F41F9C" w:rsidP="00F41F9C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4CC403D6" w14:textId="5F04D6D4" w:rsidR="00EB27A4" w:rsidRPr="00EB27A4" w:rsidRDefault="00F41F9C" w:rsidP="00EB27A4">
      <w:pPr>
        <w:spacing w:after="0" w:line="240" w:lineRule="auto"/>
        <w:rPr>
          <w:sz w:val="20"/>
          <w:szCs w:val="20"/>
          <w:rFonts w:ascii="Century Gothic" w:hAnsi="Century Gothic" w:cs="Clother Light"/>
        </w:rPr>
      </w:pPr>
      <w:r>
        <w:rPr>
          <w:sz w:val="20"/>
          <w:rFonts w:ascii="Century Gothic" w:hAnsi="Century Gothic"/>
        </w:rPr>
        <w:t xml:space="preserve">Disponible a partir de mayo de 2026, el Superpasso 2 se ofrecerá en toda Europa como Tubeless-Ready (28-622, 32-622) y Tube (25-622, 28-622, 32-622) con acabado en negro/negro y negro/transparente.</w:t>
      </w:r>
    </w:p>
    <w:p w14:paraId="16D3FEB0" w14:textId="77777777" w:rsidR="00EB27A4" w:rsidRPr="00EB27A4" w:rsidRDefault="00EB27A4" w:rsidP="00EB27A4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5EEA2440" w14:textId="12111D45" w:rsidR="00C90F24" w:rsidRDefault="00EB27A4" w:rsidP="00EB27A4">
      <w:pPr>
        <w:spacing w:after="0" w:line="240" w:lineRule="auto"/>
        <w:rPr>
          <w:sz w:val="20"/>
          <w:szCs w:val="20"/>
          <w:rFonts w:ascii="Century Gothic" w:hAnsi="Century Gothic" w:cs="Clother Light"/>
        </w:rPr>
      </w:pPr>
      <w:r>
        <w:rPr>
          <w:sz w:val="20"/>
          <w:rFonts w:ascii="Century Gothic" w:hAnsi="Century Gothic"/>
        </w:rPr>
        <w:t xml:space="preserve">Para obtener más información, visite superpasso.com</w:t>
      </w:r>
      <w:r>
        <w:rPr>
          <w:sz w:val="20"/>
          <w:rFonts w:ascii="Century Gothic" w:hAnsi="Century Gothic"/>
        </w:rPr>
        <w:t xml:space="preserve"> </w:t>
      </w:r>
    </w:p>
    <w:p w14:paraId="50908EB9" w14:textId="77777777" w:rsidR="00EB27A4" w:rsidRPr="0079332B" w:rsidRDefault="00EB27A4" w:rsidP="00EB27A4">
      <w:pPr>
        <w:spacing w:after="0" w:line="240" w:lineRule="auto"/>
        <w:rPr>
          <w:rFonts w:ascii="Century Gothic" w:hAnsi="Century Gothic"/>
        </w:rPr>
      </w:pPr>
    </w:p>
    <w:p w14:paraId="4B21A291" w14:textId="0CB04FB4" w:rsidR="00A70F92" w:rsidRPr="003C7A3D" w:rsidRDefault="004B2D6D" w:rsidP="5DA2A4CF">
      <w:pPr>
        <w:spacing w:after="0" w:line="240" w:lineRule="auto"/>
        <w:rPr>
          <w:b/>
          <w:bCs/>
          <w:rFonts w:ascii="Century Gothic" w:hAnsi="Century Gothic"/>
        </w:rPr>
      </w:pPr>
      <w:r>
        <w:rPr>
          <w:b/>
          <w:rFonts w:ascii="Century Gothic" w:hAnsi="Century Gothic"/>
        </w:rPr>
        <w:t xml:space="preserve">-</w:t>
      </w:r>
      <w:r>
        <w:rPr>
          <w:b/>
          <w:i/>
          <w:sz w:val="20"/>
          <w:rFonts w:ascii="Century Gothic" w:hAnsi="Century Gothic"/>
        </w:rPr>
        <w:t xml:space="preserve">FIN-</w:t>
      </w:r>
    </w:p>
    <w:p w14:paraId="1786D7A7" w14:textId="77777777" w:rsidR="002344EA" w:rsidRDefault="002344EA" w:rsidP="5DA2A4CF">
      <w:pPr>
        <w:spacing w:after="0" w:line="240" w:lineRule="auto"/>
      </w:pPr>
    </w:p>
    <w:p w14:paraId="3FA80006" w14:textId="77777777" w:rsidR="004E6003" w:rsidRDefault="00A70F92" w:rsidP="473B0355">
      <w:pPr>
        <w:suppressAutoHyphens/>
        <w:spacing w:after="0" w:line="240" w:lineRule="auto"/>
        <w:rPr>
          <w:b/>
          <w:bCs/>
          <w:i/>
          <w:iCs/>
          <w:color w:val="7030A0"/>
          <w:sz w:val="20"/>
          <w:szCs w:val="20"/>
          <w:rFonts w:ascii="Century Gothic" w:eastAsia="Times New Roman" w:hAnsi="Century Gothic" w:cs="Clother Light"/>
        </w:rPr>
      </w:pPr>
      <w:r>
        <w:rPr>
          <w:i/>
          <w:sz w:val="20"/>
          <w:b/>
          <w:color w:val="7030A0"/>
          <w:rFonts w:ascii="Century Gothic" w:hAnsi="Century Gothic"/>
        </w:rPr>
        <w:t xml:space="preserve">Para obtener más información, póngase en contacto con:</w:t>
      </w:r>
    </w:p>
    <w:p w14:paraId="285521A4" w14:textId="3AFE0F91" w:rsidR="002344EA" w:rsidRDefault="00A70F92" w:rsidP="473B0355">
      <w:pPr>
        <w:suppressAutoHyphens/>
        <w:spacing w:after="0" w:line="240" w:lineRule="auto"/>
        <w:rPr>
          <w:sz w:val="18"/>
          <w:szCs w:val="18"/>
          <w:rFonts w:ascii="Century Gothic" w:hAnsi="Century Gothic" w:cs="Clother Light"/>
        </w:rPr>
      </w:pPr>
      <w:r>
        <w:t xml:space="preserve">Alex Kreetzer</w:t>
      </w:r>
      <w:r>
        <w:br/>
      </w:r>
      <w:r>
        <w:rPr>
          <w:sz w:val="18"/>
          <w:rFonts w:ascii="Century Gothic" w:hAnsi="Century Gothic"/>
        </w:rPr>
        <w:t xml:space="preserve">PFPR Communications </w:t>
      </w:r>
      <w:r>
        <w:br/>
      </w:r>
      <w:r>
        <w:rPr>
          <w:sz w:val="18"/>
          <w:rFonts w:ascii="Century Gothic" w:hAnsi="Century Gothic"/>
        </w:rPr>
        <w:t xml:space="preserve">Alex.Kreetzer@PFPR.com</w:t>
      </w:r>
      <w:r>
        <w:rPr>
          <w:sz w:val="18"/>
          <w:rFonts w:ascii="Century Gothic" w:hAnsi="Century Gothic"/>
        </w:rPr>
        <w:t xml:space="preserve"> </w:t>
      </w:r>
    </w:p>
    <w:p w14:paraId="4386080D" w14:textId="11F070FA" w:rsidR="473B0355" w:rsidRDefault="473B0355" w:rsidP="473B0355">
      <w:pPr>
        <w:spacing w:after="0" w:line="240" w:lineRule="auto"/>
        <w:rPr>
          <w:rFonts w:ascii="Century Gothic" w:hAnsi="Century Gothic" w:cs="Clother Light"/>
          <w:sz w:val="18"/>
          <w:szCs w:val="18"/>
        </w:rPr>
      </w:pPr>
    </w:p>
    <w:p w14:paraId="6EC7CB7F" w14:textId="410CEFB7" w:rsidR="00A70F92" w:rsidRPr="00250A03" w:rsidRDefault="00A70F92" w:rsidP="5DA2A4CF">
      <w:pPr>
        <w:pStyle w:val="BasicParagraph"/>
        <w:tabs>
          <w:tab w:val="left" w:pos="284"/>
        </w:tabs>
        <w:suppressAutoHyphens/>
        <w:spacing w:line="240" w:lineRule="auto"/>
        <w:rPr>
          <w:b/>
          <w:bCs/>
          <w:color w:val="5C2D90"/>
          <w:sz w:val="18"/>
          <w:szCs w:val="18"/>
          <w:rFonts w:ascii="Century Gothic" w:hAnsi="Century Gothic" w:cs="Clother Light"/>
        </w:rPr>
      </w:pPr>
      <w:r>
        <w:rPr>
          <w:sz w:val="18"/>
          <w:b/>
          <w:color w:val="5C2D90"/>
          <w:rFonts w:ascii="Century Gothic" w:hAnsi="Century Gothic"/>
        </w:rPr>
        <w:t xml:space="preserve">Acerca de Apollo Tyres Ltd</w:t>
      </w:r>
    </w:p>
    <w:p w14:paraId="2878D661" w14:textId="6736E1D9" w:rsidR="00A70F92" w:rsidRPr="00E02A6A" w:rsidRDefault="00A70F92" w:rsidP="5DA2A4CF">
      <w:pPr>
        <w:pStyle w:val="BasicParagraph"/>
        <w:spacing w:line="240" w:lineRule="auto"/>
        <w:rPr>
          <w:sz w:val="16"/>
          <w:szCs w:val="16"/>
          <w:rFonts w:ascii="Century Gothic" w:hAnsi="Century Gothic" w:cs="Clother Light"/>
        </w:rPr>
      </w:pPr>
      <w:r>
        <w:rPr>
          <w:sz w:val="16"/>
          <w:rFonts w:ascii="Century Gothic" w:hAnsi="Century Gothic"/>
        </w:rPr>
        <w:t xml:space="preserve">Apollo Tyres Ltd es un fabricante de neumáticos internacional y la marca líder de neumáticos en la India.</w:t>
      </w:r>
      <w:r>
        <w:rPr>
          <w:sz w:val="16"/>
          <w:rFonts w:ascii="Century Gothic" w:hAnsi="Century Gothic"/>
        </w:rPr>
        <w:t xml:space="preserve"> </w:t>
      </w:r>
      <w:r>
        <w:rPr>
          <w:sz w:val="16"/>
          <w:rFonts w:ascii="Century Gothic" w:hAnsi="Century Gothic"/>
        </w:rPr>
        <w:t xml:space="preserve">Cuenta con varias unidades de producción en la India, una en los Países Bajos y otra en Hungría.</w:t>
      </w:r>
      <w:r>
        <w:rPr>
          <w:sz w:val="16"/>
          <w:rFonts w:ascii="Century Gothic" w:hAnsi="Century Gothic"/>
        </w:rPr>
        <w:t xml:space="preserve"> </w:t>
      </w:r>
      <w:r>
        <w:rPr>
          <w:sz w:val="16"/>
          <w:rFonts w:ascii="Century Gothic" w:hAnsi="Century Gothic"/>
        </w:rPr>
        <w:t xml:space="preserve">La empresa comercializa sus productos bajo el nombre de sus dos marcas: Apollo y Vredestein. Sus productos están disponibles en más de 100 países a través de una amplia red de puntos de venta de la marca, exclusivos y de múltiples productos.</w:t>
      </w:r>
    </w:p>
    <w:sectPr w:rsidR="00A70F92" w:rsidRPr="00E02A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015A" w14:textId="77777777" w:rsidR="00BC4E4B" w:rsidRDefault="00BC4E4B" w:rsidP="0079332B">
      <w:pPr>
        <w:spacing w:after="0" w:line="240" w:lineRule="auto"/>
      </w:pPr>
      <w:r>
        <w:separator/>
      </w:r>
    </w:p>
  </w:endnote>
  <w:endnote w:type="continuationSeparator" w:id="0">
    <w:p w14:paraId="625FA5FC" w14:textId="77777777" w:rsidR="00BC4E4B" w:rsidRDefault="00BC4E4B" w:rsidP="0079332B">
      <w:pPr>
        <w:spacing w:after="0" w:line="240" w:lineRule="auto"/>
      </w:pPr>
      <w:r>
        <w:continuationSeparator/>
      </w:r>
    </w:p>
  </w:endnote>
  <w:endnote w:type="continuationNotice" w:id="1">
    <w:p w14:paraId="773460EC" w14:textId="77777777" w:rsidR="00BC4E4B" w:rsidRDefault="00BC4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CD2" w14:textId="5397C9B1" w:rsidR="0079332B" w:rsidRDefault="0079332B">
    <w:pPr>
      <w:pStyle w:val="Footer"/>
    </w:pPr>
    <w:r>
      <w:rPr>
        <w:rFonts w:ascii="Calibri" w:hAnsi="Calibri"/>
      </w:rPr>
      <w:drawing>
        <wp:inline distT="0" distB="0" distL="0" distR="0" wp14:anchorId="01216718" wp14:editId="797CA462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5CD6" w14:textId="77777777" w:rsidR="00BC4E4B" w:rsidRDefault="00BC4E4B" w:rsidP="0079332B">
      <w:pPr>
        <w:spacing w:after="0" w:line="240" w:lineRule="auto"/>
      </w:pPr>
      <w:r>
        <w:separator/>
      </w:r>
    </w:p>
  </w:footnote>
  <w:footnote w:type="continuationSeparator" w:id="0">
    <w:p w14:paraId="52901C04" w14:textId="77777777" w:rsidR="00BC4E4B" w:rsidRDefault="00BC4E4B" w:rsidP="0079332B">
      <w:pPr>
        <w:spacing w:after="0" w:line="240" w:lineRule="auto"/>
      </w:pPr>
      <w:r>
        <w:continuationSeparator/>
      </w:r>
    </w:p>
  </w:footnote>
  <w:footnote w:type="continuationNotice" w:id="1">
    <w:p w14:paraId="09F2F104" w14:textId="77777777" w:rsidR="00BC4E4B" w:rsidRDefault="00BC4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5212" w14:textId="68BF64FC" w:rsidR="0079332B" w:rsidRDefault="0079332B" w:rsidP="0079332B">
    <w:pPr>
      <w:pStyle w:val="Header"/>
      <w:ind w:left="-284"/>
      <w:rPr>
        <w:noProof/>
      </w:rPr>
    </w:pPr>
    <w:r>
      <w:drawing>
        <wp:inline distT="0" distB="0" distL="0" distR="0" wp14:anchorId="1268DA77" wp14:editId="5B91B982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b/>
        <w:u w:val="single"/>
        <w:rFonts w:ascii="Century Gothic" w:hAnsi="Century Gothic"/>
      </w:rPr>
      <w:t xml:space="preserve">Nota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33"/>
    <w:multiLevelType w:val="hybridMultilevel"/>
    <w:tmpl w:val="9574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43C"/>
    <w:multiLevelType w:val="hybridMultilevel"/>
    <w:tmpl w:val="B1220B8A"/>
    <w:lvl w:ilvl="0" w:tplc="8830FB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lother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125816">
    <w:abstractNumId w:val="0"/>
  </w:num>
  <w:num w:numId="2" w16cid:durableId="193751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9"/>
    <w:rsid w:val="00003F82"/>
    <w:rsid w:val="00004A80"/>
    <w:rsid w:val="00005F2C"/>
    <w:rsid w:val="00006023"/>
    <w:rsid w:val="000069EA"/>
    <w:rsid w:val="00010CE4"/>
    <w:rsid w:val="00017514"/>
    <w:rsid w:val="00027B1F"/>
    <w:rsid w:val="00027FBB"/>
    <w:rsid w:val="00030D5E"/>
    <w:rsid w:val="00033891"/>
    <w:rsid w:val="00040878"/>
    <w:rsid w:val="000408DE"/>
    <w:rsid w:val="00045ECD"/>
    <w:rsid w:val="00046DE7"/>
    <w:rsid w:val="00052D49"/>
    <w:rsid w:val="00055C17"/>
    <w:rsid w:val="00057DC1"/>
    <w:rsid w:val="00063505"/>
    <w:rsid w:val="00065343"/>
    <w:rsid w:val="00065517"/>
    <w:rsid w:val="000727B7"/>
    <w:rsid w:val="00077802"/>
    <w:rsid w:val="00080CDC"/>
    <w:rsid w:val="00082FE3"/>
    <w:rsid w:val="00085144"/>
    <w:rsid w:val="00085386"/>
    <w:rsid w:val="00086ACE"/>
    <w:rsid w:val="00094413"/>
    <w:rsid w:val="00094CBB"/>
    <w:rsid w:val="00095EDB"/>
    <w:rsid w:val="00096466"/>
    <w:rsid w:val="000A28A1"/>
    <w:rsid w:val="000C137F"/>
    <w:rsid w:val="000C30E2"/>
    <w:rsid w:val="000D6000"/>
    <w:rsid w:val="000E0160"/>
    <w:rsid w:val="000E59A7"/>
    <w:rsid w:val="000F0888"/>
    <w:rsid w:val="00104FDC"/>
    <w:rsid w:val="00107219"/>
    <w:rsid w:val="0011432A"/>
    <w:rsid w:val="0011588B"/>
    <w:rsid w:val="00116EEA"/>
    <w:rsid w:val="00117371"/>
    <w:rsid w:val="00120014"/>
    <w:rsid w:val="00122347"/>
    <w:rsid w:val="00122FF5"/>
    <w:rsid w:val="00125E76"/>
    <w:rsid w:val="001322F7"/>
    <w:rsid w:val="00135073"/>
    <w:rsid w:val="0013507F"/>
    <w:rsid w:val="001407AB"/>
    <w:rsid w:val="00142ED6"/>
    <w:rsid w:val="00145165"/>
    <w:rsid w:val="001452E3"/>
    <w:rsid w:val="00152DC2"/>
    <w:rsid w:val="00154F5B"/>
    <w:rsid w:val="0015552F"/>
    <w:rsid w:val="001621AC"/>
    <w:rsid w:val="00164FD9"/>
    <w:rsid w:val="001700D9"/>
    <w:rsid w:val="001746E6"/>
    <w:rsid w:val="00176E1B"/>
    <w:rsid w:val="00176F99"/>
    <w:rsid w:val="00180BB6"/>
    <w:rsid w:val="0018487E"/>
    <w:rsid w:val="00184B8F"/>
    <w:rsid w:val="0018593C"/>
    <w:rsid w:val="001860F7"/>
    <w:rsid w:val="00186757"/>
    <w:rsid w:val="00190BB2"/>
    <w:rsid w:val="001915CF"/>
    <w:rsid w:val="0019235D"/>
    <w:rsid w:val="00192BB3"/>
    <w:rsid w:val="001A10AD"/>
    <w:rsid w:val="001A3E7D"/>
    <w:rsid w:val="001A766A"/>
    <w:rsid w:val="001B2025"/>
    <w:rsid w:val="001B295D"/>
    <w:rsid w:val="001B7594"/>
    <w:rsid w:val="001B77FA"/>
    <w:rsid w:val="001B7CAE"/>
    <w:rsid w:val="001C1F4D"/>
    <w:rsid w:val="001C3D29"/>
    <w:rsid w:val="001C4975"/>
    <w:rsid w:val="001C654B"/>
    <w:rsid w:val="001D3D60"/>
    <w:rsid w:val="001D50AD"/>
    <w:rsid w:val="001D5D63"/>
    <w:rsid w:val="001E1DFF"/>
    <w:rsid w:val="001E232A"/>
    <w:rsid w:val="001E302F"/>
    <w:rsid w:val="001E34C0"/>
    <w:rsid w:val="001E5EA6"/>
    <w:rsid w:val="001E6675"/>
    <w:rsid w:val="001F0495"/>
    <w:rsid w:val="001F385C"/>
    <w:rsid w:val="001F62F0"/>
    <w:rsid w:val="001F7E09"/>
    <w:rsid w:val="00203EC5"/>
    <w:rsid w:val="00211073"/>
    <w:rsid w:val="00211B42"/>
    <w:rsid w:val="0021353B"/>
    <w:rsid w:val="00213B7D"/>
    <w:rsid w:val="00213B80"/>
    <w:rsid w:val="00214B91"/>
    <w:rsid w:val="00214BC4"/>
    <w:rsid w:val="002152AD"/>
    <w:rsid w:val="00221FE4"/>
    <w:rsid w:val="00226ADF"/>
    <w:rsid w:val="00231CC0"/>
    <w:rsid w:val="0023398B"/>
    <w:rsid w:val="002344EA"/>
    <w:rsid w:val="002351F5"/>
    <w:rsid w:val="0023542A"/>
    <w:rsid w:val="00240561"/>
    <w:rsid w:val="0024416F"/>
    <w:rsid w:val="00246F5D"/>
    <w:rsid w:val="0025069B"/>
    <w:rsid w:val="00252913"/>
    <w:rsid w:val="00253A8F"/>
    <w:rsid w:val="0025505E"/>
    <w:rsid w:val="002708B9"/>
    <w:rsid w:val="002737B0"/>
    <w:rsid w:val="00274EB1"/>
    <w:rsid w:val="00283285"/>
    <w:rsid w:val="00285905"/>
    <w:rsid w:val="002932CC"/>
    <w:rsid w:val="00293387"/>
    <w:rsid w:val="00294BDE"/>
    <w:rsid w:val="00297CB4"/>
    <w:rsid w:val="002A65EB"/>
    <w:rsid w:val="002B151C"/>
    <w:rsid w:val="002B23C6"/>
    <w:rsid w:val="002B44CC"/>
    <w:rsid w:val="002B67F6"/>
    <w:rsid w:val="002C05BC"/>
    <w:rsid w:val="002C08F4"/>
    <w:rsid w:val="002C0AE6"/>
    <w:rsid w:val="002C1E1C"/>
    <w:rsid w:val="002C691A"/>
    <w:rsid w:val="002D5FFB"/>
    <w:rsid w:val="002E2488"/>
    <w:rsid w:val="002E32AF"/>
    <w:rsid w:val="002E49C7"/>
    <w:rsid w:val="002F1AD1"/>
    <w:rsid w:val="002F67C8"/>
    <w:rsid w:val="00302B3A"/>
    <w:rsid w:val="003063C0"/>
    <w:rsid w:val="00307526"/>
    <w:rsid w:val="00311326"/>
    <w:rsid w:val="003128E1"/>
    <w:rsid w:val="00317927"/>
    <w:rsid w:val="0032171F"/>
    <w:rsid w:val="00330D1E"/>
    <w:rsid w:val="00331981"/>
    <w:rsid w:val="003365E6"/>
    <w:rsid w:val="00342D72"/>
    <w:rsid w:val="0034571B"/>
    <w:rsid w:val="00345A2C"/>
    <w:rsid w:val="00347D2D"/>
    <w:rsid w:val="00352A52"/>
    <w:rsid w:val="00352E00"/>
    <w:rsid w:val="003532FF"/>
    <w:rsid w:val="00353E55"/>
    <w:rsid w:val="00355335"/>
    <w:rsid w:val="00356CA5"/>
    <w:rsid w:val="003617B3"/>
    <w:rsid w:val="00365CAC"/>
    <w:rsid w:val="003671A7"/>
    <w:rsid w:val="00371058"/>
    <w:rsid w:val="00371C36"/>
    <w:rsid w:val="00374163"/>
    <w:rsid w:val="00376869"/>
    <w:rsid w:val="003776EA"/>
    <w:rsid w:val="00380EE9"/>
    <w:rsid w:val="003831B1"/>
    <w:rsid w:val="00383C54"/>
    <w:rsid w:val="00386335"/>
    <w:rsid w:val="00393611"/>
    <w:rsid w:val="003A20AA"/>
    <w:rsid w:val="003A2153"/>
    <w:rsid w:val="003A613E"/>
    <w:rsid w:val="003A67BB"/>
    <w:rsid w:val="003A67CD"/>
    <w:rsid w:val="003B591E"/>
    <w:rsid w:val="003C28E0"/>
    <w:rsid w:val="003C3F6A"/>
    <w:rsid w:val="003C5406"/>
    <w:rsid w:val="003C6669"/>
    <w:rsid w:val="003C7A3D"/>
    <w:rsid w:val="003D13D4"/>
    <w:rsid w:val="003D2FBC"/>
    <w:rsid w:val="003E615D"/>
    <w:rsid w:val="003E70C5"/>
    <w:rsid w:val="003F3728"/>
    <w:rsid w:val="003F4390"/>
    <w:rsid w:val="003F482F"/>
    <w:rsid w:val="003F4E11"/>
    <w:rsid w:val="003F5474"/>
    <w:rsid w:val="00403497"/>
    <w:rsid w:val="00410C39"/>
    <w:rsid w:val="00411870"/>
    <w:rsid w:val="00411B95"/>
    <w:rsid w:val="004123D3"/>
    <w:rsid w:val="004147A1"/>
    <w:rsid w:val="00416337"/>
    <w:rsid w:val="00416573"/>
    <w:rsid w:val="004166F0"/>
    <w:rsid w:val="00422E97"/>
    <w:rsid w:val="00426F1D"/>
    <w:rsid w:val="00430D9B"/>
    <w:rsid w:val="00431C5A"/>
    <w:rsid w:val="004330B2"/>
    <w:rsid w:val="00435671"/>
    <w:rsid w:val="004402C7"/>
    <w:rsid w:val="00442ED5"/>
    <w:rsid w:val="00443011"/>
    <w:rsid w:val="0044587E"/>
    <w:rsid w:val="00447B7D"/>
    <w:rsid w:val="00450F26"/>
    <w:rsid w:val="00452CF0"/>
    <w:rsid w:val="00453255"/>
    <w:rsid w:val="004540CF"/>
    <w:rsid w:val="00454E24"/>
    <w:rsid w:val="00454FAC"/>
    <w:rsid w:val="0045515A"/>
    <w:rsid w:val="004554CF"/>
    <w:rsid w:val="00455F71"/>
    <w:rsid w:val="004570CD"/>
    <w:rsid w:val="00460CA0"/>
    <w:rsid w:val="0046488B"/>
    <w:rsid w:val="00473B98"/>
    <w:rsid w:val="004749AE"/>
    <w:rsid w:val="00475361"/>
    <w:rsid w:val="00480C4E"/>
    <w:rsid w:val="00480CE1"/>
    <w:rsid w:val="00481E8E"/>
    <w:rsid w:val="004823C9"/>
    <w:rsid w:val="00491B85"/>
    <w:rsid w:val="00495907"/>
    <w:rsid w:val="004965F4"/>
    <w:rsid w:val="004A2CDF"/>
    <w:rsid w:val="004A3608"/>
    <w:rsid w:val="004A6112"/>
    <w:rsid w:val="004B2D6D"/>
    <w:rsid w:val="004B64F7"/>
    <w:rsid w:val="004C0884"/>
    <w:rsid w:val="004C333F"/>
    <w:rsid w:val="004D2ADB"/>
    <w:rsid w:val="004D33B7"/>
    <w:rsid w:val="004E105F"/>
    <w:rsid w:val="004E24DC"/>
    <w:rsid w:val="004E398F"/>
    <w:rsid w:val="004E5E9D"/>
    <w:rsid w:val="004E6003"/>
    <w:rsid w:val="004F249F"/>
    <w:rsid w:val="004F3A9A"/>
    <w:rsid w:val="00500175"/>
    <w:rsid w:val="00503414"/>
    <w:rsid w:val="00506B7C"/>
    <w:rsid w:val="005073E1"/>
    <w:rsid w:val="005103DE"/>
    <w:rsid w:val="00513313"/>
    <w:rsid w:val="00524896"/>
    <w:rsid w:val="0053048E"/>
    <w:rsid w:val="005330BE"/>
    <w:rsid w:val="00535046"/>
    <w:rsid w:val="00535261"/>
    <w:rsid w:val="00542E58"/>
    <w:rsid w:val="00543E22"/>
    <w:rsid w:val="0055004B"/>
    <w:rsid w:val="00552FB0"/>
    <w:rsid w:val="005538D5"/>
    <w:rsid w:val="00561447"/>
    <w:rsid w:val="00564129"/>
    <w:rsid w:val="00564EF7"/>
    <w:rsid w:val="005669AC"/>
    <w:rsid w:val="0056770A"/>
    <w:rsid w:val="00576725"/>
    <w:rsid w:val="00576977"/>
    <w:rsid w:val="00576A71"/>
    <w:rsid w:val="00576ACE"/>
    <w:rsid w:val="00580DB7"/>
    <w:rsid w:val="005813D3"/>
    <w:rsid w:val="00581CCA"/>
    <w:rsid w:val="00582832"/>
    <w:rsid w:val="005857EB"/>
    <w:rsid w:val="005921C1"/>
    <w:rsid w:val="0059441B"/>
    <w:rsid w:val="005A4219"/>
    <w:rsid w:val="005A7712"/>
    <w:rsid w:val="005B08E5"/>
    <w:rsid w:val="005B0B23"/>
    <w:rsid w:val="005B27EE"/>
    <w:rsid w:val="005B54BF"/>
    <w:rsid w:val="005B612A"/>
    <w:rsid w:val="005C4F57"/>
    <w:rsid w:val="005C51D3"/>
    <w:rsid w:val="005C730D"/>
    <w:rsid w:val="005D3F1A"/>
    <w:rsid w:val="005D429F"/>
    <w:rsid w:val="005D4484"/>
    <w:rsid w:val="005E011D"/>
    <w:rsid w:val="005F0995"/>
    <w:rsid w:val="006044A5"/>
    <w:rsid w:val="00605041"/>
    <w:rsid w:val="00605B79"/>
    <w:rsid w:val="00607838"/>
    <w:rsid w:val="006111C9"/>
    <w:rsid w:val="00612495"/>
    <w:rsid w:val="006132E3"/>
    <w:rsid w:val="00616899"/>
    <w:rsid w:val="00620316"/>
    <w:rsid w:val="00622F19"/>
    <w:rsid w:val="00625E82"/>
    <w:rsid w:val="00632B71"/>
    <w:rsid w:val="00632F34"/>
    <w:rsid w:val="006331A6"/>
    <w:rsid w:val="006331EE"/>
    <w:rsid w:val="00633D0E"/>
    <w:rsid w:val="00634140"/>
    <w:rsid w:val="00636C85"/>
    <w:rsid w:val="006374D5"/>
    <w:rsid w:val="006376DF"/>
    <w:rsid w:val="006429EE"/>
    <w:rsid w:val="00647A05"/>
    <w:rsid w:val="00650A48"/>
    <w:rsid w:val="00652A36"/>
    <w:rsid w:val="00652CB4"/>
    <w:rsid w:val="00654816"/>
    <w:rsid w:val="00665D74"/>
    <w:rsid w:val="00666379"/>
    <w:rsid w:val="00667A64"/>
    <w:rsid w:val="00667EB9"/>
    <w:rsid w:val="00671177"/>
    <w:rsid w:val="006720CF"/>
    <w:rsid w:val="0068227E"/>
    <w:rsid w:val="00682B73"/>
    <w:rsid w:val="00696828"/>
    <w:rsid w:val="00696E43"/>
    <w:rsid w:val="006A0559"/>
    <w:rsid w:val="006A4BD8"/>
    <w:rsid w:val="006B25A1"/>
    <w:rsid w:val="006B3AA7"/>
    <w:rsid w:val="006B4AC0"/>
    <w:rsid w:val="006C4A56"/>
    <w:rsid w:val="006C6875"/>
    <w:rsid w:val="006D0A48"/>
    <w:rsid w:val="006D200F"/>
    <w:rsid w:val="006D5E46"/>
    <w:rsid w:val="006D6520"/>
    <w:rsid w:val="006D67C7"/>
    <w:rsid w:val="006D793B"/>
    <w:rsid w:val="006D7AC8"/>
    <w:rsid w:val="006E0CD2"/>
    <w:rsid w:val="006E2B8A"/>
    <w:rsid w:val="006E57A1"/>
    <w:rsid w:val="00700541"/>
    <w:rsid w:val="00700E47"/>
    <w:rsid w:val="007024C3"/>
    <w:rsid w:val="007055A6"/>
    <w:rsid w:val="007114AE"/>
    <w:rsid w:val="00713AC8"/>
    <w:rsid w:val="00721109"/>
    <w:rsid w:val="007244E2"/>
    <w:rsid w:val="00731F2E"/>
    <w:rsid w:val="00733231"/>
    <w:rsid w:val="00735561"/>
    <w:rsid w:val="00741C6B"/>
    <w:rsid w:val="00741F68"/>
    <w:rsid w:val="00742300"/>
    <w:rsid w:val="00744693"/>
    <w:rsid w:val="00755C10"/>
    <w:rsid w:val="0075729B"/>
    <w:rsid w:val="00760459"/>
    <w:rsid w:val="00762CC2"/>
    <w:rsid w:val="0076482C"/>
    <w:rsid w:val="007662FF"/>
    <w:rsid w:val="00767522"/>
    <w:rsid w:val="00771343"/>
    <w:rsid w:val="00771386"/>
    <w:rsid w:val="007731F4"/>
    <w:rsid w:val="007749C9"/>
    <w:rsid w:val="00775A2A"/>
    <w:rsid w:val="00780C4F"/>
    <w:rsid w:val="00782A31"/>
    <w:rsid w:val="0078303C"/>
    <w:rsid w:val="007907CE"/>
    <w:rsid w:val="0079301A"/>
    <w:rsid w:val="0079332B"/>
    <w:rsid w:val="007A05A3"/>
    <w:rsid w:val="007A258D"/>
    <w:rsid w:val="007B0927"/>
    <w:rsid w:val="007B0D5B"/>
    <w:rsid w:val="007B6369"/>
    <w:rsid w:val="007B7370"/>
    <w:rsid w:val="007C499C"/>
    <w:rsid w:val="007C7B21"/>
    <w:rsid w:val="007D53B0"/>
    <w:rsid w:val="007D6397"/>
    <w:rsid w:val="007D7AD0"/>
    <w:rsid w:val="007D7CB9"/>
    <w:rsid w:val="007E1D31"/>
    <w:rsid w:val="007E508A"/>
    <w:rsid w:val="007F1DF0"/>
    <w:rsid w:val="007F1FCF"/>
    <w:rsid w:val="007F6994"/>
    <w:rsid w:val="0080644F"/>
    <w:rsid w:val="008118F5"/>
    <w:rsid w:val="008119B7"/>
    <w:rsid w:val="00813DD3"/>
    <w:rsid w:val="00817C2F"/>
    <w:rsid w:val="00817CAD"/>
    <w:rsid w:val="00820903"/>
    <w:rsid w:val="00820E80"/>
    <w:rsid w:val="00821AAF"/>
    <w:rsid w:val="00822FCF"/>
    <w:rsid w:val="0082538D"/>
    <w:rsid w:val="00825F87"/>
    <w:rsid w:val="00827E7E"/>
    <w:rsid w:val="00830BA8"/>
    <w:rsid w:val="0083350A"/>
    <w:rsid w:val="00841714"/>
    <w:rsid w:val="00842A72"/>
    <w:rsid w:val="008441AC"/>
    <w:rsid w:val="0085099D"/>
    <w:rsid w:val="0085418B"/>
    <w:rsid w:val="00855339"/>
    <w:rsid w:val="00863069"/>
    <w:rsid w:val="008633C6"/>
    <w:rsid w:val="008674A6"/>
    <w:rsid w:val="00874178"/>
    <w:rsid w:val="0087586B"/>
    <w:rsid w:val="008800B6"/>
    <w:rsid w:val="0088055A"/>
    <w:rsid w:val="008811A0"/>
    <w:rsid w:val="008831B4"/>
    <w:rsid w:val="00884DD0"/>
    <w:rsid w:val="008911A9"/>
    <w:rsid w:val="00894C97"/>
    <w:rsid w:val="008A3127"/>
    <w:rsid w:val="008A6551"/>
    <w:rsid w:val="008B681E"/>
    <w:rsid w:val="008B76B4"/>
    <w:rsid w:val="008C0C9D"/>
    <w:rsid w:val="008C6FE8"/>
    <w:rsid w:val="008D2A54"/>
    <w:rsid w:val="008D47A6"/>
    <w:rsid w:val="008D55FE"/>
    <w:rsid w:val="008D7B29"/>
    <w:rsid w:val="008E212E"/>
    <w:rsid w:val="008E673C"/>
    <w:rsid w:val="008E70EC"/>
    <w:rsid w:val="008F046C"/>
    <w:rsid w:val="008F4EDD"/>
    <w:rsid w:val="008F7666"/>
    <w:rsid w:val="00904BC9"/>
    <w:rsid w:val="0090706F"/>
    <w:rsid w:val="009077EE"/>
    <w:rsid w:val="00912B1A"/>
    <w:rsid w:val="009137E9"/>
    <w:rsid w:val="0091515A"/>
    <w:rsid w:val="00915EC4"/>
    <w:rsid w:val="009166ED"/>
    <w:rsid w:val="009233DC"/>
    <w:rsid w:val="00924A73"/>
    <w:rsid w:val="0092546A"/>
    <w:rsid w:val="00926794"/>
    <w:rsid w:val="00927D3C"/>
    <w:rsid w:val="00931355"/>
    <w:rsid w:val="00935988"/>
    <w:rsid w:val="00935C4B"/>
    <w:rsid w:val="00943A79"/>
    <w:rsid w:val="0094609F"/>
    <w:rsid w:val="00950AF1"/>
    <w:rsid w:val="00950E95"/>
    <w:rsid w:val="00951307"/>
    <w:rsid w:val="00956D7A"/>
    <w:rsid w:val="00963DD8"/>
    <w:rsid w:val="00970DBB"/>
    <w:rsid w:val="00971C81"/>
    <w:rsid w:val="0097337F"/>
    <w:rsid w:val="00975146"/>
    <w:rsid w:val="009821A3"/>
    <w:rsid w:val="00983103"/>
    <w:rsid w:val="00984832"/>
    <w:rsid w:val="009858B6"/>
    <w:rsid w:val="009934C4"/>
    <w:rsid w:val="009945AA"/>
    <w:rsid w:val="0099643E"/>
    <w:rsid w:val="009A2BBD"/>
    <w:rsid w:val="009A7E17"/>
    <w:rsid w:val="009B0D0A"/>
    <w:rsid w:val="009B1832"/>
    <w:rsid w:val="009B496C"/>
    <w:rsid w:val="009B5093"/>
    <w:rsid w:val="009B79D6"/>
    <w:rsid w:val="009C00CE"/>
    <w:rsid w:val="009C0B19"/>
    <w:rsid w:val="009C105F"/>
    <w:rsid w:val="009D2017"/>
    <w:rsid w:val="009D41C2"/>
    <w:rsid w:val="009D4383"/>
    <w:rsid w:val="009D4EBE"/>
    <w:rsid w:val="009E02FD"/>
    <w:rsid w:val="009E03FA"/>
    <w:rsid w:val="009E15C5"/>
    <w:rsid w:val="009E1849"/>
    <w:rsid w:val="009E21F5"/>
    <w:rsid w:val="009E294D"/>
    <w:rsid w:val="009E3244"/>
    <w:rsid w:val="009E3339"/>
    <w:rsid w:val="009E67DB"/>
    <w:rsid w:val="009F5E2E"/>
    <w:rsid w:val="00A00BD3"/>
    <w:rsid w:val="00A016DA"/>
    <w:rsid w:val="00A018E1"/>
    <w:rsid w:val="00A02AE7"/>
    <w:rsid w:val="00A03C2F"/>
    <w:rsid w:val="00A063A1"/>
    <w:rsid w:val="00A07C9C"/>
    <w:rsid w:val="00A07CD5"/>
    <w:rsid w:val="00A1331D"/>
    <w:rsid w:val="00A14394"/>
    <w:rsid w:val="00A15245"/>
    <w:rsid w:val="00A169D7"/>
    <w:rsid w:val="00A20360"/>
    <w:rsid w:val="00A22CE5"/>
    <w:rsid w:val="00A32C4C"/>
    <w:rsid w:val="00A32D56"/>
    <w:rsid w:val="00A37D4E"/>
    <w:rsid w:val="00A43397"/>
    <w:rsid w:val="00A44331"/>
    <w:rsid w:val="00A44997"/>
    <w:rsid w:val="00A45E56"/>
    <w:rsid w:val="00A51136"/>
    <w:rsid w:val="00A5295A"/>
    <w:rsid w:val="00A5450D"/>
    <w:rsid w:val="00A60EC0"/>
    <w:rsid w:val="00A63E08"/>
    <w:rsid w:val="00A66365"/>
    <w:rsid w:val="00A67DB2"/>
    <w:rsid w:val="00A701B2"/>
    <w:rsid w:val="00A70F92"/>
    <w:rsid w:val="00A72267"/>
    <w:rsid w:val="00A76910"/>
    <w:rsid w:val="00A81E6E"/>
    <w:rsid w:val="00A91A27"/>
    <w:rsid w:val="00A95DBF"/>
    <w:rsid w:val="00AA039F"/>
    <w:rsid w:val="00AA1EC4"/>
    <w:rsid w:val="00AA2CA2"/>
    <w:rsid w:val="00AB3B69"/>
    <w:rsid w:val="00AB5A06"/>
    <w:rsid w:val="00AB7412"/>
    <w:rsid w:val="00AC0D8D"/>
    <w:rsid w:val="00AC455B"/>
    <w:rsid w:val="00AD3CA0"/>
    <w:rsid w:val="00AD4D3E"/>
    <w:rsid w:val="00AD4E9C"/>
    <w:rsid w:val="00AD713A"/>
    <w:rsid w:val="00AD7997"/>
    <w:rsid w:val="00AE0C75"/>
    <w:rsid w:val="00AE0E0D"/>
    <w:rsid w:val="00AE4162"/>
    <w:rsid w:val="00AF33DA"/>
    <w:rsid w:val="00AF3E27"/>
    <w:rsid w:val="00AF5C62"/>
    <w:rsid w:val="00AF69B3"/>
    <w:rsid w:val="00B0529A"/>
    <w:rsid w:val="00B10B45"/>
    <w:rsid w:val="00B12D98"/>
    <w:rsid w:val="00B14CE1"/>
    <w:rsid w:val="00B2179D"/>
    <w:rsid w:val="00B22736"/>
    <w:rsid w:val="00B23AE7"/>
    <w:rsid w:val="00B260F3"/>
    <w:rsid w:val="00B2694D"/>
    <w:rsid w:val="00B27474"/>
    <w:rsid w:val="00B309B4"/>
    <w:rsid w:val="00B31F48"/>
    <w:rsid w:val="00B3236C"/>
    <w:rsid w:val="00B3468D"/>
    <w:rsid w:val="00B402F3"/>
    <w:rsid w:val="00B572E3"/>
    <w:rsid w:val="00B57A09"/>
    <w:rsid w:val="00B61777"/>
    <w:rsid w:val="00B62791"/>
    <w:rsid w:val="00B6490F"/>
    <w:rsid w:val="00B64E4B"/>
    <w:rsid w:val="00B65EA6"/>
    <w:rsid w:val="00B701C2"/>
    <w:rsid w:val="00B72240"/>
    <w:rsid w:val="00B7270F"/>
    <w:rsid w:val="00B84F55"/>
    <w:rsid w:val="00B879DE"/>
    <w:rsid w:val="00B87B54"/>
    <w:rsid w:val="00B9110E"/>
    <w:rsid w:val="00B9387E"/>
    <w:rsid w:val="00B96BD2"/>
    <w:rsid w:val="00B97E1C"/>
    <w:rsid w:val="00BB0E2E"/>
    <w:rsid w:val="00BB4526"/>
    <w:rsid w:val="00BB6210"/>
    <w:rsid w:val="00BB73DA"/>
    <w:rsid w:val="00BC4E4B"/>
    <w:rsid w:val="00BD2C20"/>
    <w:rsid w:val="00BD45EC"/>
    <w:rsid w:val="00BD73B1"/>
    <w:rsid w:val="00BD7804"/>
    <w:rsid w:val="00BE1808"/>
    <w:rsid w:val="00BE29FE"/>
    <w:rsid w:val="00BF7697"/>
    <w:rsid w:val="00C06115"/>
    <w:rsid w:val="00C07DFF"/>
    <w:rsid w:val="00C10B6D"/>
    <w:rsid w:val="00C122C6"/>
    <w:rsid w:val="00C158F6"/>
    <w:rsid w:val="00C254D9"/>
    <w:rsid w:val="00C25F35"/>
    <w:rsid w:val="00C33223"/>
    <w:rsid w:val="00C341FD"/>
    <w:rsid w:val="00C468B7"/>
    <w:rsid w:val="00C46AC3"/>
    <w:rsid w:val="00C515B8"/>
    <w:rsid w:val="00C533BB"/>
    <w:rsid w:val="00C55606"/>
    <w:rsid w:val="00C63A95"/>
    <w:rsid w:val="00C65510"/>
    <w:rsid w:val="00C727FE"/>
    <w:rsid w:val="00C77C5C"/>
    <w:rsid w:val="00C84511"/>
    <w:rsid w:val="00C87CBA"/>
    <w:rsid w:val="00C90F24"/>
    <w:rsid w:val="00C93C7C"/>
    <w:rsid w:val="00C93F3D"/>
    <w:rsid w:val="00C94025"/>
    <w:rsid w:val="00C955BB"/>
    <w:rsid w:val="00C97374"/>
    <w:rsid w:val="00CA5225"/>
    <w:rsid w:val="00CB0D97"/>
    <w:rsid w:val="00CB4553"/>
    <w:rsid w:val="00CB5134"/>
    <w:rsid w:val="00CB520D"/>
    <w:rsid w:val="00CB5494"/>
    <w:rsid w:val="00CB55D7"/>
    <w:rsid w:val="00CB69F3"/>
    <w:rsid w:val="00CB71A4"/>
    <w:rsid w:val="00CC1E3E"/>
    <w:rsid w:val="00CC2C3D"/>
    <w:rsid w:val="00CD2BF0"/>
    <w:rsid w:val="00CD3EC7"/>
    <w:rsid w:val="00CD5472"/>
    <w:rsid w:val="00CE6373"/>
    <w:rsid w:val="00CE7544"/>
    <w:rsid w:val="00CF7162"/>
    <w:rsid w:val="00CF76BB"/>
    <w:rsid w:val="00D0098D"/>
    <w:rsid w:val="00D00B3F"/>
    <w:rsid w:val="00D03D0D"/>
    <w:rsid w:val="00D11925"/>
    <w:rsid w:val="00D21FC7"/>
    <w:rsid w:val="00D23E89"/>
    <w:rsid w:val="00D3277A"/>
    <w:rsid w:val="00D32AB6"/>
    <w:rsid w:val="00D34066"/>
    <w:rsid w:val="00D3484A"/>
    <w:rsid w:val="00D35577"/>
    <w:rsid w:val="00D358A2"/>
    <w:rsid w:val="00D35AEF"/>
    <w:rsid w:val="00D37270"/>
    <w:rsid w:val="00D46023"/>
    <w:rsid w:val="00D468FB"/>
    <w:rsid w:val="00D46EE9"/>
    <w:rsid w:val="00D525E4"/>
    <w:rsid w:val="00D56482"/>
    <w:rsid w:val="00D656B3"/>
    <w:rsid w:val="00D6622D"/>
    <w:rsid w:val="00D756AE"/>
    <w:rsid w:val="00D76A72"/>
    <w:rsid w:val="00D814B5"/>
    <w:rsid w:val="00D90201"/>
    <w:rsid w:val="00D93ACD"/>
    <w:rsid w:val="00D94814"/>
    <w:rsid w:val="00DA42AB"/>
    <w:rsid w:val="00DA4E33"/>
    <w:rsid w:val="00DA5587"/>
    <w:rsid w:val="00DA608A"/>
    <w:rsid w:val="00DA7E38"/>
    <w:rsid w:val="00DB123C"/>
    <w:rsid w:val="00DD2A6C"/>
    <w:rsid w:val="00DD3F2A"/>
    <w:rsid w:val="00DD6369"/>
    <w:rsid w:val="00DE502B"/>
    <w:rsid w:val="00DE50AB"/>
    <w:rsid w:val="00DE6735"/>
    <w:rsid w:val="00DF37F3"/>
    <w:rsid w:val="00DF4FCD"/>
    <w:rsid w:val="00E018EE"/>
    <w:rsid w:val="00E02A6A"/>
    <w:rsid w:val="00E0382F"/>
    <w:rsid w:val="00E044A0"/>
    <w:rsid w:val="00E0461E"/>
    <w:rsid w:val="00E06DA3"/>
    <w:rsid w:val="00E11DD1"/>
    <w:rsid w:val="00E121EE"/>
    <w:rsid w:val="00E155E9"/>
    <w:rsid w:val="00E20C44"/>
    <w:rsid w:val="00E23D38"/>
    <w:rsid w:val="00E24F01"/>
    <w:rsid w:val="00E253F8"/>
    <w:rsid w:val="00E27792"/>
    <w:rsid w:val="00E30ADC"/>
    <w:rsid w:val="00E332D4"/>
    <w:rsid w:val="00E4215E"/>
    <w:rsid w:val="00E446E4"/>
    <w:rsid w:val="00E50742"/>
    <w:rsid w:val="00E5678A"/>
    <w:rsid w:val="00E56C00"/>
    <w:rsid w:val="00E56F58"/>
    <w:rsid w:val="00E60535"/>
    <w:rsid w:val="00E6103F"/>
    <w:rsid w:val="00E62637"/>
    <w:rsid w:val="00E71D7E"/>
    <w:rsid w:val="00E72A9F"/>
    <w:rsid w:val="00E80C4B"/>
    <w:rsid w:val="00E82045"/>
    <w:rsid w:val="00E87333"/>
    <w:rsid w:val="00E9022B"/>
    <w:rsid w:val="00E90A62"/>
    <w:rsid w:val="00E91330"/>
    <w:rsid w:val="00E9184A"/>
    <w:rsid w:val="00E93D7D"/>
    <w:rsid w:val="00E9503D"/>
    <w:rsid w:val="00EA2A29"/>
    <w:rsid w:val="00EA6859"/>
    <w:rsid w:val="00EA695B"/>
    <w:rsid w:val="00EA70D5"/>
    <w:rsid w:val="00EA7A9B"/>
    <w:rsid w:val="00EB0C98"/>
    <w:rsid w:val="00EB1EFF"/>
    <w:rsid w:val="00EB27A4"/>
    <w:rsid w:val="00EB2A02"/>
    <w:rsid w:val="00EC1F2C"/>
    <w:rsid w:val="00EC6C5B"/>
    <w:rsid w:val="00EC7F1F"/>
    <w:rsid w:val="00ED1FB3"/>
    <w:rsid w:val="00ED463D"/>
    <w:rsid w:val="00ED6F85"/>
    <w:rsid w:val="00ED75F2"/>
    <w:rsid w:val="00EE353A"/>
    <w:rsid w:val="00EE38BE"/>
    <w:rsid w:val="00EE5064"/>
    <w:rsid w:val="00EE7BA8"/>
    <w:rsid w:val="00EF20B4"/>
    <w:rsid w:val="00EF290C"/>
    <w:rsid w:val="00F00022"/>
    <w:rsid w:val="00F068B4"/>
    <w:rsid w:val="00F06BD0"/>
    <w:rsid w:val="00F0F866"/>
    <w:rsid w:val="00F10FB7"/>
    <w:rsid w:val="00F13039"/>
    <w:rsid w:val="00F1555A"/>
    <w:rsid w:val="00F21701"/>
    <w:rsid w:val="00F220D4"/>
    <w:rsid w:val="00F229AB"/>
    <w:rsid w:val="00F246A6"/>
    <w:rsid w:val="00F30C7C"/>
    <w:rsid w:val="00F350DA"/>
    <w:rsid w:val="00F36DBA"/>
    <w:rsid w:val="00F41F9C"/>
    <w:rsid w:val="00F4455F"/>
    <w:rsid w:val="00F47A37"/>
    <w:rsid w:val="00F47B2D"/>
    <w:rsid w:val="00F5221A"/>
    <w:rsid w:val="00F5236F"/>
    <w:rsid w:val="00F523B1"/>
    <w:rsid w:val="00F543C1"/>
    <w:rsid w:val="00F55242"/>
    <w:rsid w:val="00F55A11"/>
    <w:rsid w:val="00F610B1"/>
    <w:rsid w:val="00F622C5"/>
    <w:rsid w:val="00F67A14"/>
    <w:rsid w:val="00F702BC"/>
    <w:rsid w:val="00F73301"/>
    <w:rsid w:val="00F74FD0"/>
    <w:rsid w:val="00F77D72"/>
    <w:rsid w:val="00F83684"/>
    <w:rsid w:val="00F871A7"/>
    <w:rsid w:val="00F91276"/>
    <w:rsid w:val="00F917D3"/>
    <w:rsid w:val="00F95227"/>
    <w:rsid w:val="00F966C9"/>
    <w:rsid w:val="00F96E95"/>
    <w:rsid w:val="00F974A0"/>
    <w:rsid w:val="00FA71E6"/>
    <w:rsid w:val="00FB21C0"/>
    <w:rsid w:val="00FB41E6"/>
    <w:rsid w:val="00FC4001"/>
    <w:rsid w:val="00FC4ED5"/>
    <w:rsid w:val="00FD1120"/>
    <w:rsid w:val="00FD13FB"/>
    <w:rsid w:val="00FD7147"/>
    <w:rsid w:val="00FE1CF2"/>
    <w:rsid w:val="00FE4600"/>
    <w:rsid w:val="00FE4ED4"/>
    <w:rsid w:val="00FE50BB"/>
    <w:rsid w:val="00FF0CE4"/>
    <w:rsid w:val="00FF1ABB"/>
    <w:rsid w:val="00FF6570"/>
    <w:rsid w:val="017AE85C"/>
    <w:rsid w:val="01A6BFAB"/>
    <w:rsid w:val="0221E006"/>
    <w:rsid w:val="02892079"/>
    <w:rsid w:val="0308E0CA"/>
    <w:rsid w:val="0430E7D5"/>
    <w:rsid w:val="0518776B"/>
    <w:rsid w:val="0771BD9B"/>
    <w:rsid w:val="07EAD1DB"/>
    <w:rsid w:val="08185245"/>
    <w:rsid w:val="0957B78D"/>
    <w:rsid w:val="0ABD099E"/>
    <w:rsid w:val="0AFB95B3"/>
    <w:rsid w:val="0DB92CBC"/>
    <w:rsid w:val="0E29F749"/>
    <w:rsid w:val="119C8F85"/>
    <w:rsid w:val="13B95216"/>
    <w:rsid w:val="13E731D7"/>
    <w:rsid w:val="14131B4F"/>
    <w:rsid w:val="141C4CD4"/>
    <w:rsid w:val="15003CC4"/>
    <w:rsid w:val="15D3DC37"/>
    <w:rsid w:val="15F118ED"/>
    <w:rsid w:val="16CD45B6"/>
    <w:rsid w:val="170555FF"/>
    <w:rsid w:val="192491E8"/>
    <w:rsid w:val="194444EC"/>
    <w:rsid w:val="19C77774"/>
    <w:rsid w:val="1A39E0B6"/>
    <w:rsid w:val="1A824891"/>
    <w:rsid w:val="1A865FA4"/>
    <w:rsid w:val="1A93105F"/>
    <w:rsid w:val="1B088427"/>
    <w:rsid w:val="1B1CD2AE"/>
    <w:rsid w:val="1C4AFA43"/>
    <w:rsid w:val="1CB2E9CA"/>
    <w:rsid w:val="1D989690"/>
    <w:rsid w:val="1F7DC2C8"/>
    <w:rsid w:val="206E3E6D"/>
    <w:rsid w:val="23F232FA"/>
    <w:rsid w:val="269666FE"/>
    <w:rsid w:val="28380E2A"/>
    <w:rsid w:val="28400247"/>
    <w:rsid w:val="296DCDAF"/>
    <w:rsid w:val="297C3401"/>
    <w:rsid w:val="2AA834DA"/>
    <w:rsid w:val="2B2E505C"/>
    <w:rsid w:val="2C4345D6"/>
    <w:rsid w:val="2CEFB713"/>
    <w:rsid w:val="2DB578F7"/>
    <w:rsid w:val="2E0A246F"/>
    <w:rsid w:val="2E351CD7"/>
    <w:rsid w:val="2E5F74B1"/>
    <w:rsid w:val="2ECE038F"/>
    <w:rsid w:val="2FEBA35F"/>
    <w:rsid w:val="308C79E2"/>
    <w:rsid w:val="30C000D0"/>
    <w:rsid w:val="318DB262"/>
    <w:rsid w:val="328E2452"/>
    <w:rsid w:val="34552CFE"/>
    <w:rsid w:val="3510B4BE"/>
    <w:rsid w:val="38917D03"/>
    <w:rsid w:val="38DBC402"/>
    <w:rsid w:val="3A12E65A"/>
    <w:rsid w:val="3AEDA72F"/>
    <w:rsid w:val="3BE5BFDF"/>
    <w:rsid w:val="3CD90A9D"/>
    <w:rsid w:val="3EB11842"/>
    <w:rsid w:val="3F1F6B42"/>
    <w:rsid w:val="41702D94"/>
    <w:rsid w:val="424E77A1"/>
    <w:rsid w:val="4274BF21"/>
    <w:rsid w:val="42B9B4DB"/>
    <w:rsid w:val="430CF2D7"/>
    <w:rsid w:val="443BC754"/>
    <w:rsid w:val="4661DEF3"/>
    <w:rsid w:val="46C3CBCB"/>
    <w:rsid w:val="473B0355"/>
    <w:rsid w:val="4BFA0371"/>
    <w:rsid w:val="4C04EFA1"/>
    <w:rsid w:val="4EA4534B"/>
    <w:rsid w:val="4F1ED4EC"/>
    <w:rsid w:val="500A6A3B"/>
    <w:rsid w:val="50C262DA"/>
    <w:rsid w:val="50F3FC78"/>
    <w:rsid w:val="51E354EB"/>
    <w:rsid w:val="527EE714"/>
    <w:rsid w:val="5377C117"/>
    <w:rsid w:val="53BEEDD6"/>
    <w:rsid w:val="540D2388"/>
    <w:rsid w:val="54C8B5BA"/>
    <w:rsid w:val="55D3C7E1"/>
    <w:rsid w:val="5629DEC3"/>
    <w:rsid w:val="56361BBA"/>
    <w:rsid w:val="5655D5E6"/>
    <w:rsid w:val="59176DD9"/>
    <w:rsid w:val="59810126"/>
    <w:rsid w:val="59F924A4"/>
    <w:rsid w:val="5B969F36"/>
    <w:rsid w:val="5C960051"/>
    <w:rsid w:val="5D80AFCF"/>
    <w:rsid w:val="5DA2A4CF"/>
    <w:rsid w:val="5ED358C5"/>
    <w:rsid w:val="5F3363DD"/>
    <w:rsid w:val="5F9D3310"/>
    <w:rsid w:val="60515E83"/>
    <w:rsid w:val="620C9F81"/>
    <w:rsid w:val="6291D381"/>
    <w:rsid w:val="653A4A05"/>
    <w:rsid w:val="659D25B3"/>
    <w:rsid w:val="6772661A"/>
    <w:rsid w:val="680FD12A"/>
    <w:rsid w:val="6BF65E08"/>
    <w:rsid w:val="6C7E3D03"/>
    <w:rsid w:val="6DDF62E2"/>
    <w:rsid w:val="6F5E189A"/>
    <w:rsid w:val="701C4102"/>
    <w:rsid w:val="71A66DED"/>
    <w:rsid w:val="768C0345"/>
    <w:rsid w:val="7691DCDF"/>
    <w:rsid w:val="7815CE8C"/>
    <w:rsid w:val="799DE108"/>
    <w:rsid w:val="7AA5BBA1"/>
    <w:rsid w:val="7B18647F"/>
    <w:rsid w:val="7B77AD2B"/>
    <w:rsid w:val="7BACC32F"/>
    <w:rsid w:val="7BC6A51C"/>
    <w:rsid w:val="7BE3D0A5"/>
    <w:rsid w:val="7CCB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41CE7"/>
  <w15:chartTrackingRefBased/>
  <w15:docId w15:val="{8BE7277E-5692-417D-9F92-44562BB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3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0AD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70F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"/>
    </w:rPr>
  </w:style>
  <w:style w:type="character" w:styleId="Hyperlink">
    <w:name w:val="Hyperlink"/>
    <w:basedOn w:val="DefaultParagraphFont"/>
    <w:uiPriority w:val="99"/>
    <w:unhideWhenUsed/>
    <w:rsid w:val="00A70F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2B"/>
  </w:style>
  <w:style w:type="paragraph" w:styleId="Footer">
    <w:name w:val="footer"/>
    <w:basedOn w:val="Normal"/>
    <w:link w:val="FooterCh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2B"/>
  </w:style>
  <w:style w:type="paragraph" w:styleId="Revision">
    <w:name w:val="Revision"/>
    <w:hidden/>
    <w:uiPriority w:val="99"/>
    <w:semiHidden/>
    <w:rsid w:val="00A02A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43EC54-446A-4E0B-A070-AE7DAABB4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DC575-AB5B-4349-8773-B4D0CEDBF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26B22-FD19-4868-B61D-1C1A3822AA74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Yarwood</dc:creator>
  <cp:keywords/>
  <dc:description/>
  <cp:lastModifiedBy>Jack Yarwood</cp:lastModifiedBy>
  <cp:revision>4</cp:revision>
  <dcterms:created xsi:type="dcterms:W3CDTF">2026-04-16T10:14:00Z</dcterms:created>
  <dcterms:modified xsi:type="dcterms:W3CDTF">2026-04-30T16:13:00Z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23157f71-e8a9-4da9-bdfa-ca1582999b42</vt:lpwstr>
  </property>
</Properties>
</file>