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CE50" w14:textId="515E3BBB" w:rsidR="000D6619" w:rsidRDefault="00740FAB" w:rsidP="0021710A">
      <w:pPr>
        <w:rPr>
          <w:rFonts w:ascii="Century Gothic" w:hAnsi="Century Gothic"/>
          <w:b/>
          <w:sz w:val="32"/>
        </w:rPr>
      </w:pPr>
      <w:bookmarkStart w:id="0" w:name="_Hlk75431152"/>
      <w:r>
        <w:rPr>
          <w:rFonts w:ascii="Century Gothic" w:hAnsi="Century Gothic"/>
          <w:b/>
          <w:sz w:val="32"/>
        </w:rPr>
        <w:t>Le nouveau pneu durable Apollo Altrust Winter pour véhicules utilitaires obtient la note « A » pour son adhérence sur sol mouillé</w:t>
      </w:r>
    </w:p>
    <w:p w14:paraId="567C92C3" w14:textId="77777777" w:rsidR="00463FDF" w:rsidRDefault="00463FDF" w:rsidP="0021710A">
      <w:pPr>
        <w:rPr>
          <w:rFonts w:ascii="Century Gothic" w:hAnsi="Century Gothic" w:cs="Clother Black"/>
          <w:b/>
          <w:bCs/>
          <w:sz w:val="32"/>
          <w:szCs w:val="32"/>
        </w:rPr>
      </w:pPr>
    </w:p>
    <w:p w14:paraId="73521330" w14:textId="77777777" w:rsidR="00CA6C29" w:rsidRPr="00CE099E" w:rsidRDefault="00CA6C29" w:rsidP="0043608A">
      <w:pPr>
        <w:rPr>
          <w:rFonts w:ascii="Century Gothic" w:hAnsi="Century Gothic" w:cs="Clother Light"/>
          <w:sz w:val="20"/>
          <w:szCs w:val="20"/>
        </w:rPr>
      </w:pPr>
    </w:p>
    <w:p w14:paraId="2757421A" w14:textId="638B40D6" w:rsidR="00136575" w:rsidRPr="004C6A0B" w:rsidRDefault="00236CE7">
      <w:pPr>
        <w:pStyle w:val="ListParagraph"/>
        <w:numPr>
          <w:ilvl w:val="0"/>
          <w:numId w:val="1"/>
        </w:numPr>
        <w:rPr>
          <w:rFonts w:ascii="Century Gothic" w:hAnsi="Century Gothic" w:cs="Clother Light"/>
          <w:b/>
          <w:bCs/>
          <w:i/>
          <w:iCs/>
          <w:sz w:val="20"/>
          <w:szCs w:val="20"/>
        </w:rPr>
      </w:pPr>
      <w:r>
        <w:rPr>
          <w:rFonts w:ascii="Century Gothic" w:hAnsi="Century Gothic"/>
          <w:b/>
          <w:i/>
          <w:sz w:val="20"/>
        </w:rPr>
        <w:t>La conception avancée de la bande de roulement multi-pas offre un degré de traction élevé dans des conditions hivernales</w:t>
      </w:r>
    </w:p>
    <w:p w14:paraId="1C276000" w14:textId="3E7B4ABF" w:rsidR="006B3838" w:rsidRDefault="00AD013E" w:rsidP="0043608A">
      <w:pPr>
        <w:pStyle w:val="ListParagraph"/>
        <w:numPr>
          <w:ilvl w:val="0"/>
          <w:numId w:val="1"/>
        </w:numPr>
        <w:rPr>
          <w:rFonts w:ascii="Century Gothic" w:hAnsi="Century Gothic" w:cs="Clother Light"/>
          <w:b/>
          <w:bCs/>
          <w:i/>
          <w:iCs/>
          <w:sz w:val="20"/>
          <w:szCs w:val="20"/>
        </w:rPr>
      </w:pPr>
      <w:r>
        <w:rPr>
          <w:rFonts w:ascii="Century Gothic" w:hAnsi="Century Gothic"/>
          <w:b/>
          <w:i/>
          <w:sz w:val="20"/>
        </w:rPr>
        <w:t xml:space="preserve">Le composé optimisé, les lamelles 3D et les barres d'épaulement renforcées garantissent une surface de contact constante et contribuent à optimiser la durée de vie des pneus </w:t>
      </w:r>
    </w:p>
    <w:p w14:paraId="09426DA5" w14:textId="272667CD" w:rsidR="003C6F41" w:rsidRDefault="00E214E4" w:rsidP="67539936">
      <w:pPr>
        <w:pStyle w:val="ListParagraph"/>
        <w:numPr>
          <w:ilvl w:val="0"/>
          <w:numId w:val="1"/>
        </w:numPr>
        <w:rPr>
          <w:rFonts w:ascii="Century Gothic" w:hAnsi="Century Gothic" w:cs="Clother Light"/>
          <w:b/>
          <w:bCs/>
          <w:i/>
          <w:iCs/>
          <w:sz w:val="20"/>
          <w:szCs w:val="20"/>
        </w:rPr>
      </w:pPr>
      <w:r>
        <w:rPr>
          <w:rFonts w:ascii="Century Gothic" w:hAnsi="Century Gothic"/>
          <w:b/>
          <w:i/>
          <w:sz w:val="20"/>
        </w:rPr>
        <w:t>Ce modèle obtient la note « B » en matière de niveau de bruit extérieur</w:t>
      </w:r>
    </w:p>
    <w:p w14:paraId="5473FB34" w14:textId="186AE67A" w:rsidR="00E8787F" w:rsidRPr="006D5E2C" w:rsidRDefault="007D2125" w:rsidP="2637F0E8">
      <w:pPr>
        <w:pStyle w:val="ListParagraph"/>
        <w:numPr>
          <w:ilvl w:val="0"/>
          <w:numId w:val="1"/>
        </w:numPr>
        <w:rPr>
          <w:rFonts w:ascii="Century Gothic" w:hAnsi="Century Gothic" w:cs="Clother Light"/>
          <w:b/>
          <w:bCs/>
          <w:i/>
          <w:iCs/>
          <w:sz w:val="20"/>
          <w:szCs w:val="20"/>
        </w:rPr>
      </w:pPr>
      <w:r>
        <w:rPr>
          <w:rFonts w:ascii="Century Gothic" w:hAnsi="Century Gothic"/>
          <w:b/>
          <w:i/>
          <w:sz w:val="20"/>
        </w:rPr>
        <w:t>Disponible à la commande en 15 </w:t>
      </w:r>
      <w:r w:rsidR="00463FDF">
        <w:rPr>
          <w:rFonts w:ascii="Century Gothic" w:hAnsi="Century Gothic"/>
          <w:b/>
          <w:i/>
          <w:sz w:val="20"/>
        </w:rPr>
        <w:t>dimensions</w:t>
      </w:r>
    </w:p>
    <w:p w14:paraId="515BAD20" w14:textId="31602426" w:rsidR="000D6619" w:rsidRPr="00E55EC7" w:rsidRDefault="000D6619" w:rsidP="0043608A">
      <w:pPr>
        <w:rPr>
          <w:rFonts w:ascii="Century Gothic" w:hAnsi="Century Gothic" w:cs="Clother Light"/>
          <w:b/>
          <w:bCs/>
          <w:sz w:val="20"/>
          <w:szCs w:val="20"/>
        </w:rPr>
      </w:pPr>
    </w:p>
    <w:p w14:paraId="450D9145" w14:textId="77777777" w:rsidR="000D6619" w:rsidRPr="00C208B4" w:rsidRDefault="000D6619" w:rsidP="0043608A">
      <w:pPr>
        <w:rPr>
          <w:rFonts w:ascii="Century Gothic" w:hAnsi="Century Gothic" w:cs="Clother Light"/>
          <w:sz w:val="20"/>
          <w:szCs w:val="20"/>
        </w:rPr>
      </w:pPr>
    </w:p>
    <w:p w14:paraId="2D2F69ED" w14:textId="170D6691" w:rsidR="004F33EF" w:rsidRPr="00463FDF" w:rsidRDefault="00463FDF" w:rsidP="00463FDF">
      <w:pPr>
        <w:jc w:val="both"/>
        <w:rPr>
          <w:rFonts w:ascii="Century Gothic" w:hAnsi="Century Gothic"/>
          <w:sz w:val="20"/>
        </w:rPr>
      </w:pPr>
      <w:r>
        <w:rPr>
          <w:rFonts w:ascii="Century Gothic" w:hAnsi="Century Gothic"/>
          <w:b/>
          <w:sz w:val="20"/>
        </w:rPr>
        <w:t xml:space="preserve">23 juillet 2026 </w:t>
      </w:r>
      <w:r>
        <w:rPr>
          <w:rFonts w:ascii="Century Gothic" w:hAnsi="Century Gothic"/>
          <w:sz w:val="20"/>
        </w:rPr>
        <w:t xml:space="preserve">- </w:t>
      </w:r>
      <w:r w:rsidR="09482C56">
        <w:rPr>
          <w:rFonts w:ascii="Century Gothic" w:hAnsi="Century Gothic"/>
          <w:sz w:val="20"/>
        </w:rPr>
        <w:t xml:space="preserve">Apollo Tyres Ltd </w:t>
      </w:r>
      <w:r>
        <w:rPr>
          <w:rFonts w:ascii="Century Gothic" w:hAnsi="Century Gothic"/>
          <w:sz w:val="20"/>
        </w:rPr>
        <w:t xml:space="preserve">vient de lancer </w:t>
      </w:r>
      <w:r w:rsidR="09482C56">
        <w:rPr>
          <w:rFonts w:ascii="Century Gothic" w:hAnsi="Century Gothic"/>
          <w:sz w:val="20"/>
        </w:rPr>
        <w:t>le tout nouveau pneu Apollo Altrust Winter pour véhicules utilitaires, qui offre aux conducteurs et aux exploitants de flotte l'assurance d'une longue durée de vie associée à de solides performances sur neige et par temps hu</w:t>
      </w:r>
      <w:r>
        <w:rPr>
          <w:rFonts w:ascii="Century Gothic" w:hAnsi="Century Gothic"/>
          <w:sz w:val="20"/>
        </w:rPr>
        <w:t xml:space="preserve">mide. </w:t>
      </w:r>
      <w:r w:rsidR="09482C56">
        <w:rPr>
          <w:rFonts w:ascii="Century Gothic" w:hAnsi="Century Gothic"/>
          <w:sz w:val="20"/>
        </w:rPr>
        <w:t>Disponible en Europe</w:t>
      </w:r>
      <w:r>
        <w:rPr>
          <w:rFonts w:ascii="Century Gothic" w:hAnsi="Century Gothic"/>
          <w:sz w:val="20"/>
        </w:rPr>
        <w:t xml:space="preserve">, </w:t>
      </w:r>
      <w:r w:rsidR="09482C56">
        <w:rPr>
          <w:rFonts w:ascii="Century Gothic" w:hAnsi="Century Gothic"/>
          <w:sz w:val="20"/>
        </w:rPr>
        <w:t>le modèle Apollo Altrust Winter complète la famille de produits Altrust, rejoignant ainsi les gammes Altrust+ Summer et Altrust All-Season</w:t>
      </w:r>
      <w:r>
        <w:rPr>
          <w:rFonts w:ascii="Century Gothic" w:hAnsi="Century Gothic"/>
          <w:sz w:val="20"/>
        </w:rPr>
        <w:t xml:space="preserve">. </w:t>
      </w:r>
    </w:p>
    <w:p w14:paraId="7F73350C" w14:textId="77777777" w:rsidR="004F33EF" w:rsidRDefault="004F33EF" w:rsidP="00463FDF">
      <w:pPr>
        <w:jc w:val="both"/>
        <w:rPr>
          <w:rFonts w:ascii="Century Gothic" w:hAnsi="Century Gothic" w:cs="Clother Light"/>
          <w:sz w:val="20"/>
          <w:szCs w:val="20"/>
        </w:rPr>
      </w:pPr>
    </w:p>
    <w:p w14:paraId="4D378D49" w14:textId="44F3D009" w:rsidR="00D61EC7" w:rsidRDefault="00134B00" w:rsidP="00463FDF">
      <w:pPr>
        <w:jc w:val="both"/>
        <w:rPr>
          <w:rFonts w:ascii="Century Gothic" w:hAnsi="Century Gothic" w:cs="Clother Light"/>
          <w:sz w:val="20"/>
          <w:szCs w:val="20"/>
        </w:rPr>
      </w:pPr>
      <w:r>
        <w:rPr>
          <w:rFonts w:ascii="Century Gothic" w:hAnsi="Century Gothic"/>
          <w:sz w:val="20"/>
        </w:rPr>
        <w:t>Conçue et développée en Europe, la nouvelle technologie Apollo Altrust Winter offre un indice d'adhérence sur sol mouillé « A » et un indice sonore « B » (72 dB). Ce modèle est disponible en 15 </w:t>
      </w:r>
      <w:r w:rsidR="00463FDF">
        <w:rPr>
          <w:rFonts w:ascii="Century Gothic" w:hAnsi="Century Gothic"/>
          <w:sz w:val="20"/>
        </w:rPr>
        <w:t>dimensions</w:t>
      </w:r>
      <w:r>
        <w:rPr>
          <w:rFonts w:ascii="Century Gothic" w:hAnsi="Century Gothic"/>
          <w:sz w:val="20"/>
        </w:rPr>
        <w:t xml:space="preserve"> adaptées aux jantes de 15 à 17 pouces pour assurer la compatibilité avec une large gamme de fourgonnettes et de véhicules utilitaires légers, y compris les derniers modèles Ford Transit, Mercedes Sprinter et IVECO Daily. </w:t>
      </w:r>
    </w:p>
    <w:p w14:paraId="4EE2A136" w14:textId="77777777" w:rsidR="003049B2" w:rsidRDefault="003049B2" w:rsidP="00463FDF">
      <w:pPr>
        <w:jc w:val="both"/>
        <w:rPr>
          <w:rFonts w:ascii="Century Gothic" w:hAnsi="Century Gothic" w:cs="Clother Light"/>
          <w:sz w:val="20"/>
          <w:szCs w:val="20"/>
        </w:rPr>
      </w:pPr>
    </w:p>
    <w:p w14:paraId="4F8EC7D2" w14:textId="6E9F3921" w:rsidR="00D61EC7" w:rsidRDefault="005A03C5" w:rsidP="00463FDF">
      <w:pPr>
        <w:jc w:val="both"/>
        <w:rPr>
          <w:rFonts w:ascii="Century Gothic" w:hAnsi="Century Gothic" w:cs="Clother Light"/>
          <w:sz w:val="20"/>
          <w:szCs w:val="20"/>
        </w:rPr>
      </w:pPr>
      <w:r>
        <w:rPr>
          <w:rFonts w:ascii="Century Gothic" w:hAnsi="Century Gothic"/>
          <w:sz w:val="20"/>
        </w:rPr>
        <w:t xml:space="preserve">Un certain nombre de caractéristiques confèrent au pneu ses normes d'adhérence et de contrôle supérieures sur la neige et la glace, et par temps de pluie. Par exemple, la bande de roulement offre une conception « multi-pas » avancée, où les sculptures du pneu sont dimensionnées et espacées spécifiquement pour faciliter une utilisation toute l'année, tandis que la conception tridimensionnelle des lamelles (fines fentes dans les sculptures du pneu) aide le pneu à </w:t>
      </w:r>
      <w:r w:rsidR="00463FDF">
        <w:rPr>
          <w:rFonts w:ascii="Century Gothic" w:hAnsi="Century Gothic"/>
          <w:sz w:val="20"/>
        </w:rPr>
        <w:t xml:space="preserve">adhérer à </w:t>
      </w:r>
      <w:r>
        <w:rPr>
          <w:rFonts w:ascii="Century Gothic" w:hAnsi="Century Gothic"/>
          <w:sz w:val="20"/>
        </w:rPr>
        <w:t xml:space="preserve">la surface de la route. Parallèlement, le positionnement et les dimensions des rainures latérales au centre et à l'épaulement ont été optimisés afin de faciliter l'évacuation rapide de l'eau, améliorant l'adhérence sur sol mouillé et réduisant le risque d'aquaplaning. </w:t>
      </w:r>
    </w:p>
    <w:p w14:paraId="4F56040B" w14:textId="77777777" w:rsidR="002333CD" w:rsidRDefault="002333CD" w:rsidP="00463FDF">
      <w:pPr>
        <w:jc w:val="both"/>
        <w:rPr>
          <w:rFonts w:ascii="Century Gothic" w:hAnsi="Century Gothic" w:cs="Clother Light"/>
          <w:sz w:val="20"/>
          <w:szCs w:val="20"/>
        </w:rPr>
      </w:pPr>
    </w:p>
    <w:p w14:paraId="601E0F83" w14:textId="49482F2F" w:rsidR="002333CD" w:rsidRDefault="00333F6E" w:rsidP="00463FDF">
      <w:pPr>
        <w:jc w:val="both"/>
        <w:rPr>
          <w:rFonts w:ascii="Century Gothic" w:hAnsi="Century Gothic" w:cs="Clother Light"/>
          <w:sz w:val="20"/>
          <w:szCs w:val="20"/>
        </w:rPr>
      </w:pPr>
      <w:r>
        <w:rPr>
          <w:rFonts w:ascii="Century Gothic" w:hAnsi="Century Gothic"/>
          <w:sz w:val="20"/>
        </w:rPr>
        <w:t xml:space="preserve">Les pneus pour véhicules utilitaires ont pour caractéristiques importantes de présenter un niveau élevé de durabilité et de faibles taux d'usure afin de réduire au minimum les coûts sur l'ensemble du cycle de vie. Pour le modèle Altrust Winter, l'équipe R&amp;D d'Apollo Tyres a créé un composé avancé qui présente un équilibre </w:t>
      </w:r>
      <w:r w:rsidR="00463FDF">
        <w:rPr>
          <w:rFonts w:ascii="Century Gothic" w:hAnsi="Century Gothic"/>
          <w:sz w:val="20"/>
        </w:rPr>
        <w:t xml:space="preserve">étudié </w:t>
      </w:r>
      <w:r>
        <w:rPr>
          <w:rFonts w:ascii="Century Gothic" w:hAnsi="Century Gothic"/>
          <w:sz w:val="20"/>
        </w:rPr>
        <w:t xml:space="preserve">entre polymères et mastics, afin de proposer une résistance élevée à l'abrasion, réduisant ainsi les pertes de matériaux. Les barres d'épaulement renforcées permettent de maintenir une surface de contact constante, même dans des conditions d'utilisation difficiles. Elles maximisent la durabilité et assurent une usure uniforme sur toute la largeur de la bande de roulement afin d'assurer de solides performances par tous les temps, tout au long de la durée de vie du pneu. </w:t>
      </w:r>
    </w:p>
    <w:p w14:paraId="22B79E6A" w14:textId="14253268" w:rsidR="006767A4" w:rsidRDefault="006767A4" w:rsidP="00463FDF">
      <w:pPr>
        <w:jc w:val="both"/>
        <w:rPr>
          <w:rFonts w:ascii="Century Gothic" w:hAnsi="Century Gothic" w:cs="Clother Light"/>
          <w:sz w:val="20"/>
          <w:szCs w:val="20"/>
        </w:rPr>
      </w:pPr>
    </w:p>
    <w:p w14:paraId="0F4F53F2" w14:textId="17154272" w:rsidR="004E13B4" w:rsidRDefault="00083227" w:rsidP="00463FDF">
      <w:pPr>
        <w:jc w:val="both"/>
        <w:rPr>
          <w:rFonts w:ascii="Century Gothic" w:hAnsi="Century Gothic"/>
          <w:sz w:val="20"/>
        </w:rPr>
      </w:pPr>
      <w:r>
        <w:rPr>
          <w:rFonts w:ascii="Century Gothic" w:hAnsi="Century Gothic"/>
          <w:sz w:val="20"/>
        </w:rPr>
        <w:t xml:space="preserve">Pour gérer la signature acoustique du modèle Apollo Altrust Winter, l'équipe de recherche et de développement a porté une attention particulière aux longueurs de pas, à la séquence de sculpture des gommes et aux ponts de barrettes d'épaulement. </w:t>
      </w:r>
    </w:p>
    <w:p w14:paraId="4D47FF29" w14:textId="77777777" w:rsidR="00463FDF" w:rsidRPr="0010641A" w:rsidRDefault="00463FDF" w:rsidP="00463FDF">
      <w:pPr>
        <w:jc w:val="both"/>
        <w:rPr>
          <w:rFonts w:ascii="Century Gothic" w:hAnsi="Century Gothic" w:cs="Clother Light"/>
          <w:sz w:val="20"/>
          <w:szCs w:val="20"/>
        </w:rPr>
      </w:pPr>
    </w:p>
    <w:p w14:paraId="67908A55" w14:textId="77777777" w:rsidR="00D61EC7" w:rsidRDefault="00D61EC7" w:rsidP="00463FDF">
      <w:pPr>
        <w:jc w:val="both"/>
        <w:rPr>
          <w:rFonts w:ascii="Century Gothic" w:hAnsi="Century Gothic" w:cs="Clother Light"/>
          <w:sz w:val="20"/>
          <w:szCs w:val="20"/>
        </w:rPr>
      </w:pPr>
    </w:p>
    <w:p w14:paraId="05F45CE0" w14:textId="522C10CA" w:rsidR="00D61EC7" w:rsidRPr="00463FDF" w:rsidRDefault="004A1F43" w:rsidP="00463FDF">
      <w:pPr>
        <w:jc w:val="both"/>
        <w:rPr>
          <w:rFonts w:ascii="Century Gothic" w:hAnsi="Century Gothic" w:cs="Clother Light"/>
          <w:i/>
          <w:iCs/>
          <w:sz w:val="20"/>
          <w:szCs w:val="20"/>
        </w:rPr>
      </w:pPr>
      <w:r w:rsidRPr="00463FDF">
        <w:rPr>
          <w:rFonts w:ascii="Century Gothic" w:hAnsi="Century Gothic"/>
          <w:b/>
          <w:bCs/>
          <w:sz w:val="20"/>
        </w:rPr>
        <w:lastRenderedPageBreak/>
        <w:t>Udyan Ghai, Responsable marketing du groupe chez Apollo Tyres Ltd,</w:t>
      </w:r>
      <w:r>
        <w:rPr>
          <w:rFonts w:ascii="Century Gothic" w:hAnsi="Century Gothic"/>
          <w:sz w:val="20"/>
        </w:rPr>
        <w:t xml:space="preserve"> commente :</w:t>
      </w:r>
      <w:r w:rsidRPr="00463FDF">
        <w:rPr>
          <w:rFonts w:ascii="Century Gothic" w:hAnsi="Century Gothic"/>
          <w:i/>
          <w:iCs/>
          <w:sz w:val="20"/>
        </w:rPr>
        <w:t xml:space="preserve"> « Notre équipe de recherche et développement à Enschede, aux Pays-Bas, a passé plus de deux ans à explorer les besoins des propriétaires et des utilisateurs de véhicules utilitaires, créant un pneu hiver dédié offrant un équilibre optimal entre performance et valeur. Elle s'est concentrée sur les attributs qui importent le plus aux exploitants de flottes et aux conducteurs de véhicules utilitaires : la sécurité, la durabilité et la réduction des coûts d'exploitation. Nous savons que les performances par temps humide sont de plus en plus importantes pour les opérateurs à travers l'Europe. C'est pourquoi nous sommes particulièrement heureux de voir notre pneu obtenir une note A pour l'adhérence sur sol mouillé. »</w:t>
      </w:r>
    </w:p>
    <w:p w14:paraId="4D8B354E" w14:textId="77777777" w:rsidR="00660ABD" w:rsidRDefault="00660ABD">
      <w:pPr>
        <w:rPr>
          <w:rFonts w:ascii="Century Gothic" w:hAnsi="Century Gothic" w:cs="Clother Light"/>
          <w:sz w:val="20"/>
          <w:szCs w:val="20"/>
        </w:rPr>
      </w:pPr>
    </w:p>
    <w:p w14:paraId="4C124192" w14:textId="04A3BD7D" w:rsidR="00660ABD" w:rsidRDefault="00660ABD">
      <w:pPr>
        <w:rPr>
          <w:rFonts w:ascii="Century Gothic" w:hAnsi="Century Gothic"/>
          <w:sz w:val="20"/>
        </w:rPr>
      </w:pPr>
      <w:r>
        <w:rPr>
          <w:rFonts w:ascii="Century Gothic" w:hAnsi="Century Gothic"/>
          <w:sz w:val="20"/>
        </w:rPr>
        <w:t>Pour plus d'informations sur la gamme Apollo</w:t>
      </w:r>
      <w:r w:rsidR="00263B40">
        <w:rPr>
          <w:rFonts w:ascii="Century Gothic" w:hAnsi="Century Gothic"/>
          <w:sz w:val="20"/>
        </w:rPr>
        <w:t xml:space="preserve"> </w:t>
      </w:r>
      <w:r>
        <w:rPr>
          <w:rFonts w:ascii="Century Gothic" w:hAnsi="Century Gothic"/>
          <w:sz w:val="20"/>
        </w:rPr>
        <w:t>:</w:t>
      </w:r>
      <w:r w:rsidR="00263B40">
        <w:t xml:space="preserve"> </w:t>
      </w:r>
      <w:hyperlink r:id="rId10" w:history="1">
        <w:r w:rsidR="00263B40" w:rsidRPr="00FC021E">
          <w:rPr>
            <w:rStyle w:val="Hyperlink"/>
            <w:rFonts w:ascii="Century Gothic" w:hAnsi="Century Gothic"/>
            <w:sz w:val="20"/>
          </w:rPr>
          <w:t>https://www.apollotyres.com/fr-fr/</w:t>
        </w:r>
      </w:hyperlink>
    </w:p>
    <w:p w14:paraId="7DA21B89" w14:textId="77777777" w:rsidR="00263B40" w:rsidRDefault="00263B40">
      <w:pPr>
        <w:rPr>
          <w:rFonts w:ascii="Century Gothic" w:hAnsi="Century Gothic" w:cs="Clother Light"/>
          <w:sz w:val="20"/>
          <w:szCs w:val="20"/>
        </w:rPr>
      </w:pPr>
    </w:p>
    <w:p w14:paraId="123868BB" w14:textId="77777777" w:rsidR="00D61EC7" w:rsidRDefault="00D61EC7">
      <w:pPr>
        <w:rPr>
          <w:rFonts w:ascii="Century Gothic" w:hAnsi="Century Gothic" w:cs="Clother Light"/>
          <w:sz w:val="20"/>
          <w:szCs w:val="20"/>
        </w:rPr>
      </w:pPr>
    </w:p>
    <w:bookmarkEnd w:id="0"/>
    <w:p w14:paraId="34D83C56" w14:textId="77777777" w:rsidR="00463FDF" w:rsidRPr="00463FDF" w:rsidRDefault="00463FDF" w:rsidP="00463FDF">
      <w:pPr>
        <w:rPr>
          <w:rFonts w:ascii="Century Gothic" w:eastAsia="Times New Roman" w:hAnsi="Century Gothic" w:cs="Clother Light"/>
          <w:iCs/>
          <w:sz w:val="20"/>
          <w:szCs w:val="20"/>
          <w:lang w:eastAsia="en-IN"/>
        </w:rPr>
      </w:pPr>
    </w:p>
    <w:p w14:paraId="668F8CC0" w14:textId="77777777" w:rsidR="00463FDF" w:rsidRPr="00463FDF" w:rsidRDefault="00463FDF" w:rsidP="00463FDF">
      <w:pPr>
        <w:rPr>
          <w:rFonts w:ascii="Century Gothic" w:eastAsia="Times New Roman" w:hAnsi="Century Gothic" w:cs="Clother Light"/>
          <w:b/>
          <w:bCs/>
          <w:iCs/>
          <w:sz w:val="20"/>
          <w:szCs w:val="20"/>
          <w:lang w:eastAsia="en-IN"/>
        </w:rPr>
      </w:pPr>
    </w:p>
    <w:p w14:paraId="267ADE49" w14:textId="6FB65F14" w:rsidR="000D6619" w:rsidRDefault="00463FDF" w:rsidP="0043608A">
      <w:pPr>
        <w:rPr>
          <w:rFonts w:ascii="Century Gothic" w:hAnsi="Century Gothic"/>
          <w:b/>
          <w:color w:val="5C2D90"/>
          <w:sz w:val="18"/>
        </w:rPr>
      </w:pPr>
      <w:r>
        <w:rPr>
          <w:rFonts w:ascii="Century Gothic" w:hAnsi="Century Gothic"/>
          <w:b/>
          <w:color w:val="5C2D90"/>
          <w:sz w:val="18"/>
        </w:rPr>
        <w:t>Contact presse </w:t>
      </w:r>
      <w:r w:rsidR="000D6619">
        <w:rPr>
          <w:rFonts w:ascii="Century Gothic" w:hAnsi="Century Gothic"/>
          <w:b/>
          <w:color w:val="5C2D90"/>
          <w:sz w:val="18"/>
        </w:rPr>
        <w:t>:</w:t>
      </w:r>
    </w:p>
    <w:p w14:paraId="1ABA17D0" w14:textId="77777777" w:rsidR="00463FDF" w:rsidRPr="00463FDF" w:rsidRDefault="00463FDF" w:rsidP="00463FDF">
      <w:pPr>
        <w:rPr>
          <w:rFonts w:ascii="Century Gothic" w:eastAsia="Times New Roman" w:hAnsi="Century Gothic" w:cs="Clother Light"/>
          <w:iCs/>
          <w:sz w:val="20"/>
          <w:szCs w:val="20"/>
          <w:lang w:eastAsia="en-IN"/>
        </w:rPr>
      </w:pPr>
      <w:r w:rsidRPr="00463FDF">
        <w:rPr>
          <w:rFonts w:ascii="Century Gothic" w:eastAsia="Times New Roman" w:hAnsi="Century Gothic" w:cs="Clother Light"/>
          <w:iCs/>
          <w:sz w:val="20"/>
          <w:szCs w:val="20"/>
          <w:lang w:eastAsia="en-IN"/>
        </w:rPr>
        <w:t xml:space="preserve">Peter &amp; Associés | Patricia Jeannette et Sabrina Florek </w:t>
      </w:r>
    </w:p>
    <w:p w14:paraId="703050BD" w14:textId="77777777" w:rsidR="00463FDF" w:rsidRPr="00463FDF" w:rsidRDefault="00463FDF" w:rsidP="00463FDF">
      <w:pPr>
        <w:rPr>
          <w:rFonts w:ascii="Century Gothic" w:eastAsia="Times New Roman" w:hAnsi="Century Gothic" w:cs="Clother Light"/>
          <w:iCs/>
          <w:sz w:val="20"/>
          <w:szCs w:val="20"/>
          <w:lang w:eastAsia="en-IN"/>
        </w:rPr>
      </w:pPr>
      <w:r w:rsidRPr="00463FDF">
        <w:rPr>
          <w:rFonts w:ascii="Century Gothic" w:eastAsia="Times New Roman" w:hAnsi="Century Gothic" w:cs="Clother Light"/>
          <w:iCs/>
          <w:sz w:val="20"/>
          <w:szCs w:val="20"/>
          <w:lang w:eastAsia="en-IN"/>
        </w:rPr>
        <w:t>Tél : +33 1 42 59 73 40 - E-mail : pjeannette@peter.fr et sflorek@peter.fr</w:t>
      </w:r>
    </w:p>
    <w:p w14:paraId="0F1C3C26" w14:textId="77777777" w:rsidR="00463FDF" w:rsidRPr="00250A03" w:rsidRDefault="00463FDF" w:rsidP="0043608A">
      <w:pPr>
        <w:rPr>
          <w:rFonts w:ascii="Century Gothic" w:eastAsia="Times New Roman" w:hAnsi="Century Gothic" w:cs="Clother Light"/>
          <w:bCs/>
          <w:color w:val="000000"/>
        </w:rPr>
      </w:pPr>
    </w:p>
    <w:p w14:paraId="29CA44B8" w14:textId="15876D3C" w:rsidR="2986326E" w:rsidRDefault="2986326E" w:rsidP="2986326E">
      <w:pPr>
        <w:rPr>
          <w:rFonts w:ascii="Century Gothic" w:hAnsi="Century Gothic" w:cs="Clother Light"/>
          <w:sz w:val="18"/>
          <w:szCs w:val="18"/>
        </w:rPr>
      </w:pPr>
    </w:p>
    <w:p w14:paraId="1EF958BA" w14:textId="77777777" w:rsidR="000D6619" w:rsidRPr="00250A03" w:rsidRDefault="000D6619" w:rsidP="0043608A">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À propos d'Apollo Tyres Ltd</w:t>
      </w:r>
    </w:p>
    <w:p w14:paraId="2E79A4F1" w14:textId="3A62A544" w:rsidR="009E4AEA" w:rsidRPr="00642D04" w:rsidRDefault="00313349" w:rsidP="0088051B">
      <w:pPr>
        <w:pStyle w:val="BasicParagraph"/>
      </w:pPr>
      <w:r>
        <w:rPr>
          <w:rFonts w:ascii="Century Gothic" w:hAnsi="Century Gothic"/>
          <w:sz w:val="16"/>
        </w:rPr>
        <w:t>Apollo Tyres Ltd est un fabricant international de pneus et le leader des pneumatiques en Inde. Cette entreprise possède plusieurs sites de production en Inde et un autre en Hongrie. Elle vend ses produits sous ses deux marques mondiales, Apollo et Vredestein, et ses produits sont disponibles dans plus de 100 pays via un large réseau de distributeurs exclusifs et multiproduit, qui portent le nom de la marque.</w:t>
      </w:r>
    </w:p>
    <w:sectPr w:rsidR="009E4AEA" w:rsidRPr="00642D04" w:rsidSect="00834944">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B7D7" w14:textId="77777777" w:rsidR="002F2B62" w:rsidRDefault="002F2B62">
      <w:r>
        <w:separator/>
      </w:r>
    </w:p>
  </w:endnote>
  <w:endnote w:type="continuationSeparator" w:id="0">
    <w:p w14:paraId="11D82340" w14:textId="77777777" w:rsidR="002F2B62" w:rsidRDefault="002F2B62">
      <w:r>
        <w:continuationSeparator/>
      </w:r>
    </w:p>
  </w:endnote>
  <w:endnote w:type="continuationNotice" w:id="1">
    <w:p w14:paraId="7426BE76" w14:textId="77777777" w:rsidR="002F2B62" w:rsidRDefault="002F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panose1 w:val="00000000000000000000"/>
    <w:charset w:val="00"/>
    <w:family w:val="swiss"/>
    <w:notTrueType/>
    <w:pitch w:val="variable"/>
    <w:sig w:usb0="A00022AF" w:usb1="5000204B" w:usb2="00000000" w:usb3="00000000" w:csb0="000000D7" w:csb1="00000000"/>
  </w:font>
  <w:font w:name="Clother Light">
    <w:altName w:val="Arial"/>
    <w:panose1 w:val="00000000000000000000"/>
    <w:charset w:val="00"/>
    <w:family w:val="swiss"/>
    <w:notTrueType/>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AE8" w14:textId="77777777" w:rsidR="00D651DC" w:rsidRDefault="00D651DC">
    <w:pPr>
      <w:pStyle w:val="Footer"/>
    </w:pPr>
    <w:r>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5EF65D48-98EE-4658-BD6B-C3F44265D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42239B3F" w14:textId="77777777" w:rsidR="00D651DC" w:rsidRDefault="00D6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E31D" w14:textId="77777777" w:rsidR="002F2B62" w:rsidRDefault="002F2B62">
      <w:r>
        <w:separator/>
      </w:r>
    </w:p>
  </w:footnote>
  <w:footnote w:type="continuationSeparator" w:id="0">
    <w:p w14:paraId="5A49B684" w14:textId="77777777" w:rsidR="002F2B62" w:rsidRDefault="002F2B62">
      <w:r>
        <w:continuationSeparator/>
      </w:r>
    </w:p>
  </w:footnote>
  <w:footnote w:type="continuationNotice" w:id="1">
    <w:p w14:paraId="67745D0E" w14:textId="77777777" w:rsidR="002F2B62" w:rsidRDefault="002F2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663" w14:textId="77777777" w:rsidR="00D651DC" w:rsidRDefault="00D651DC">
    <w:pPr>
      <w:pStyle w:val="Header"/>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97B237B2-713E-42C6-B233-9E2134759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Communiqué de presse</w:t>
    </w:r>
  </w:p>
  <w:p w14:paraId="50709FDE" w14:textId="3DC986B0" w:rsidR="00D651DC" w:rsidRDefault="00D651DC">
    <w:pPr>
      <w:pStyle w:val="Header"/>
      <w:ind w:left="-284"/>
      <w:rPr>
        <w:rFonts w:ascii="Century Gothic" w:hAnsi="Century Gothic"/>
        <w:b/>
        <w:bCs/>
        <w:u w:val="single"/>
      </w:rPr>
    </w:pPr>
  </w:p>
  <w:p w14:paraId="0BB1E191" w14:textId="7740F2DD" w:rsidR="00D651DC" w:rsidRDefault="00D651DC">
    <w:pPr>
      <w:pStyle w:val="Header"/>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0B2A"/>
    <w:rsid w:val="0000196F"/>
    <w:rsid w:val="00004048"/>
    <w:rsid w:val="00010D07"/>
    <w:rsid w:val="00013788"/>
    <w:rsid w:val="00014657"/>
    <w:rsid w:val="000149F3"/>
    <w:rsid w:val="000178AE"/>
    <w:rsid w:val="00022ED2"/>
    <w:rsid w:val="0002335F"/>
    <w:rsid w:val="00025020"/>
    <w:rsid w:val="00030EBF"/>
    <w:rsid w:val="00031A65"/>
    <w:rsid w:val="00031D29"/>
    <w:rsid w:val="00031D9C"/>
    <w:rsid w:val="000336A8"/>
    <w:rsid w:val="000367D2"/>
    <w:rsid w:val="00037032"/>
    <w:rsid w:val="000370E6"/>
    <w:rsid w:val="00037697"/>
    <w:rsid w:val="00042B4B"/>
    <w:rsid w:val="000443A7"/>
    <w:rsid w:val="00044E52"/>
    <w:rsid w:val="00045055"/>
    <w:rsid w:val="00046495"/>
    <w:rsid w:val="000464A8"/>
    <w:rsid w:val="000546F5"/>
    <w:rsid w:val="00054A86"/>
    <w:rsid w:val="00054ED1"/>
    <w:rsid w:val="00056E7A"/>
    <w:rsid w:val="00060652"/>
    <w:rsid w:val="000616BA"/>
    <w:rsid w:val="00061F21"/>
    <w:rsid w:val="000626DD"/>
    <w:rsid w:val="00063DE8"/>
    <w:rsid w:val="00064194"/>
    <w:rsid w:val="00064C20"/>
    <w:rsid w:val="000713C5"/>
    <w:rsid w:val="00074C26"/>
    <w:rsid w:val="0008260B"/>
    <w:rsid w:val="00083227"/>
    <w:rsid w:val="0008569C"/>
    <w:rsid w:val="000856C3"/>
    <w:rsid w:val="00087760"/>
    <w:rsid w:val="000904A8"/>
    <w:rsid w:val="00092934"/>
    <w:rsid w:val="0009553C"/>
    <w:rsid w:val="000A234B"/>
    <w:rsid w:val="000A3835"/>
    <w:rsid w:val="000B0919"/>
    <w:rsid w:val="000B17CC"/>
    <w:rsid w:val="000B339F"/>
    <w:rsid w:val="000C0C22"/>
    <w:rsid w:val="000C1A7C"/>
    <w:rsid w:val="000C34EF"/>
    <w:rsid w:val="000C3C50"/>
    <w:rsid w:val="000C5A45"/>
    <w:rsid w:val="000C5DDD"/>
    <w:rsid w:val="000C6164"/>
    <w:rsid w:val="000C6BCC"/>
    <w:rsid w:val="000D1760"/>
    <w:rsid w:val="000D1999"/>
    <w:rsid w:val="000D1E90"/>
    <w:rsid w:val="000D217C"/>
    <w:rsid w:val="000D2CBB"/>
    <w:rsid w:val="000D32E2"/>
    <w:rsid w:val="000D3D5F"/>
    <w:rsid w:val="000D6619"/>
    <w:rsid w:val="000D6D55"/>
    <w:rsid w:val="000D7EC7"/>
    <w:rsid w:val="000E711B"/>
    <w:rsid w:val="000E76A9"/>
    <w:rsid w:val="000E7CBC"/>
    <w:rsid w:val="000F0D52"/>
    <w:rsid w:val="000F21EF"/>
    <w:rsid w:val="000F251A"/>
    <w:rsid w:val="000F58DE"/>
    <w:rsid w:val="0010114A"/>
    <w:rsid w:val="001063B1"/>
    <w:rsid w:val="0010641A"/>
    <w:rsid w:val="00112DF7"/>
    <w:rsid w:val="00115221"/>
    <w:rsid w:val="001207AE"/>
    <w:rsid w:val="001213CC"/>
    <w:rsid w:val="00122D3C"/>
    <w:rsid w:val="00123333"/>
    <w:rsid w:val="00127D7F"/>
    <w:rsid w:val="00134633"/>
    <w:rsid w:val="00134B00"/>
    <w:rsid w:val="00136575"/>
    <w:rsid w:val="001413EC"/>
    <w:rsid w:val="00141B30"/>
    <w:rsid w:val="00143866"/>
    <w:rsid w:val="0014672B"/>
    <w:rsid w:val="00147D9F"/>
    <w:rsid w:val="001513DE"/>
    <w:rsid w:val="00151AAF"/>
    <w:rsid w:val="001562BE"/>
    <w:rsid w:val="00157555"/>
    <w:rsid w:val="00157D1E"/>
    <w:rsid w:val="0016294D"/>
    <w:rsid w:val="0016433A"/>
    <w:rsid w:val="00164A2D"/>
    <w:rsid w:val="001658FC"/>
    <w:rsid w:val="00166737"/>
    <w:rsid w:val="00171F86"/>
    <w:rsid w:val="00173FEF"/>
    <w:rsid w:val="001754A8"/>
    <w:rsid w:val="00176337"/>
    <w:rsid w:val="0018062B"/>
    <w:rsid w:val="00181227"/>
    <w:rsid w:val="00181A7C"/>
    <w:rsid w:val="00182665"/>
    <w:rsid w:val="00183B37"/>
    <w:rsid w:val="00186329"/>
    <w:rsid w:val="00187077"/>
    <w:rsid w:val="001878A2"/>
    <w:rsid w:val="00190EE1"/>
    <w:rsid w:val="00191D52"/>
    <w:rsid w:val="0019220D"/>
    <w:rsid w:val="00194237"/>
    <w:rsid w:val="00197552"/>
    <w:rsid w:val="001A1277"/>
    <w:rsid w:val="001A1B13"/>
    <w:rsid w:val="001A2D43"/>
    <w:rsid w:val="001A32F6"/>
    <w:rsid w:val="001A3F4A"/>
    <w:rsid w:val="001A4262"/>
    <w:rsid w:val="001A5CD2"/>
    <w:rsid w:val="001A5DE4"/>
    <w:rsid w:val="001A6AE4"/>
    <w:rsid w:val="001B737C"/>
    <w:rsid w:val="001C053A"/>
    <w:rsid w:val="001C19E8"/>
    <w:rsid w:val="001C1F78"/>
    <w:rsid w:val="001C20CC"/>
    <w:rsid w:val="001C4D7F"/>
    <w:rsid w:val="001C5222"/>
    <w:rsid w:val="001C55C9"/>
    <w:rsid w:val="001D018D"/>
    <w:rsid w:val="001D1A04"/>
    <w:rsid w:val="001D33E2"/>
    <w:rsid w:val="001D36CD"/>
    <w:rsid w:val="001D7C31"/>
    <w:rsid w:val="001E199E"/>
    <w:rsid w:val="001E4F1B"/>
    <w:rsid w:val="001E5229"/>
    <w:rsid w:val="001E590D"/>
    <w:rsid w:val="001E6048"/>
    <w:rsid w:val="001E62BC"/>
    <w:rsid w:val="001E7CCC"/>
    <w:rsid w:val="001F07C3"/>
    <w:rsid w:val="001F0D42"/>
    <w:rsid w:val="001F4EB1"/>
    <w:rsid w:val="001F7478"/>
    <w:rsid w:val="002000B7"/>
    <w:rsid w:val="00202AC2"/>
    <w:rsid w:val="002042D9"/>
    <w:rsid w:val="00204F02"/>
    <w:rsid w:val="002058FC"/>
    <w:rsid w:val="002073DD"/>
    <w:rsid w:val="0021059B"/>
    <w:rsid w:val="00214DE6"/>
    <w:rsid w:val="00215023"/>
    <w:rsid w:val="00215AC7"/>
    <w:rsid w:val="00215B72"/>
    <w:rsid w:val="002169BC"/>
    <w:rsid w:val="00216E5B"/>
    <w:rsid w:val="0021710A"/>
    <w:rsid w:val="0021745A"/>
    <w:rsid w:val="00217D04"/>
    <w:rsid w:val="0022010D"/>
    <w:rsid w:val="0022079E"/>
    <w:rsid w:val="00221E9B"/>
    <w:rsid w:val="00223B9C"/>
    <w:rsid w:val="0022556D"/>
    <w:rsid w:val="00225888"/>
    <w:rsid w:val="00226ADA"/>
    <w:rsid w:val="00226B6B"/>
    <w:rsid w:val="00227F35"/>
    <w:rsid w:val="002310CA"/>
    <w:rsid w:val="0023149F"/>
    <w:rsid w:val="0023293F"/>
    <w:rsid w:val="00232D5D"/>
    <w:rsid w:val="002330E0"/>
    <w:rsid w:val="002333CD"/>
    <w:rsid w:val="00236026"/>
    <w:rsid w:val="00236694"/>
    <w:rsid w:val="00236CE7"/>
    <w:rsid w:val="00240115"/>
    <w:rsid w:val="00241EB6"/>
    <w:rsid w:val="00244117"/>
    <w:rsid w:val="0024444D"/>
    <w:rsid w:val="0024505D"/>
    <w:rsid w:val="0024509B"/>
    <w:rsid w:val="00245D21"/>
    <w:rsid w:val="002461D5"/>
    <w:rsid w:val="00250381"/>
    <w:rsid w:val="00250FD4"/>
    <w:rsid w:val="00251120"/>
    <w:rsid w:val="00252226"/>
    <w:rsid w:val="0025249C"/>
    <w:rsid w:val="00252EE3"/>
    <w:rsid w:val="00256C47"/>
    <w:rsid w:val="00257F37"/>
    <w:rsid w:val="0026189C"/>
    <w:rsid w:val="00262E76"/>
    <w:rsid w:val="00263B40"/>
    <w:rsid w:val="0026504F"/>
    <w:rsid w:val="00266DE2"/>
    <w:rsid w:val="00267A3E"/>
    <w:rsid w:val="00271F1F"/>
    <w:rsid w:val="00272004"/>
    <w:rsid w:val="00272690"/>
    <w:rsid w:val="00273D90"/>
    <w:rsid w:val="00274B5B"/>
    <w:rsid w:val="00274D51"/>
    <w:rsid w:val="00275C3D"/>
    <w:rsid w:val="00277EF9"/>
    <w:rsid w:val="0028294B"/>
    <w:rsid w:val="002835CA"/>
    <w:rsid w:val="0028384B"/>
    <w:rsid w:val="0028470D"/>
    <w:rsid w:val="00284DEB"/>
    <w:rsid w:val="0028623C"/>
    <w:rsid w:val="002924FB"/>
    <w:rsid w:val="00293A2B"/>
    <w:rsid w:val="002956B3"/>
    <w:rsid w:val="00296BB4"/>
    <w:rsid w:val="00297A91"/>
    <w:rsid w:val="002A0CE5"/>
    <w:rsid w:val="002A0CF5"/>
    <w:rsid w:val="002A4B30"/>
    <w:rsid w:val="002A5AF6"/>
    <w:rsid w:val="002A66B8"/>
    <w:rsid w:val="002A7E4E"/>
    <w:rsid w:val="002B283C"/>
    <w:rsid w:val="002B29CD"/>
    <w:rsid w:val="002B376D"/>
    <w:rsid w:val="002B52ED"/>
    <w:rsid w:val="002B625B"/>
    <w:rsid w:val="002C23EA"/>
    <w:rsid w:val="002C3844"/>
    <w:rsid w:val="002C4627"/>
    <w:rsid w:val="002C6002"/>
    <w:rsid w:val="002C620F"/>
    <w:rsid w:val="002C7107"/>
    <w:rsid w:val="002C7561"/>
    <w:rsid w:val="002C76FE"/>
    <w:rsid w:val="002D1614"/>
    <w:rsid w:val="002D1F40"/>
    <w:rsid w:val="002D28C4"/>
    <w:rsid w:val="002D2A8F"/>
    <w:rsid w:val="002D3598"/>
    <w:rsid w:val="002D5CC8"/>
    <w:rsid w:val="002D5CF4"/>
    <w:rsid w:val="002E0EFB"/>
    <w:rsid w:val="002E27DD"/>
    <w:rsid w:val="002F081C"/>
    <w:rsid w:val="002F1E0D"/>
    <w:rsid w:val="002F2B62"/>
    <w:rsid w:val="002F732D"/>
    <w:rsid w:val="002F776B"/>
    <w:rsid w:val="0030008D"/>
    <w:rsid w:val="003049B2"/>
    <w:rsid w:val="00304DD5"/>
    <w:rsid w:val="00305ED3"/>
    <w:rsid w:val="00305F84"/>
    <w:rsid w:val="003068F3"/>
    <w:rsid w:val="003102E4"/>
    <w:rsid w:val="003107D2"/>
    <w:rsid w:val="0031223B"/>
    <w:rsid w:val="00313349"/>
    <w:rsid w:val="0031391F"/>
    <w:rsid w:val="00314446"/>
    <w:rsid w:val="003150BB"/>
    <w:rsid w:val="0031581E"/>
    <w:rsid w:val="00316F92"/>
    <w:rsid w:val="00320832"/>
    <w:rsid w:val="0032152E"/>
    <w:rsid w:val="0032544C"/>
    <w:rsid w:val="00325EF4"/>
    <w:rsid w:val="0032703D"/>
    <w:rsid w:val="00327285"/>
    <w:rsid w:val="00327EAB"/>
    <w:rsid w:val="003306E9"/>
    <w:rsid w:val="00330FED"/>
    <w:rsid w:val="00332185"/>
    <w:rsid w:val="003334EC"/>
    <w:rsid w:val="00333B4D"/>
    <w:rsid w:val="00333F6E"/>
    <w:rsid w:val="00335287"/>
    <w:rsid w:val="003368CB"/>
    <w:rsid w:val="00337CD3"/>
    <w:rsid w:val="00340B11"/>
    <w:rsid w:val="00341654"/>
    <w:rsid w:val="003442FE"/>
    <w:rsid w:val="00354574"/>
    <w:rsid w:val="00355E07"/>
    <w:rsid w:val="00355ED9"/>
    <w:rsid w:val="00356168"/>
    <w:rsid w:val="00356CB8"/>
    <w:rsid w:val="00360FB3"/>
    <w:rsid w:val="00361387"/>
    <w:rsid w:val="00361AEC"/>
    <w:rsid w:val="00363BDC"/>
    <w:rsid w:val="00364984"/>
    <w:rsid w:val="00367ADA"/>
    <w:rsid w:val="00367FA4"/>
    <w:rsid w:val="003700B0"/>
    <w:rsid w:val="00372259"/>
    <w:rsid w:val="00372593"/>
    <w:rsid w:val="00373FDA"/>
    <w:rsid w:val="00374B30"/>
    <w:rsid w:val="00375CD2"/>
    <w:rsid w:val="00376C88"/>
    <w:rsid w:val="00385E02"/>
    <w:rsid w:val="0038729A"/>
    <w:rsid w:val="003900EC"/>
    <w:rsid w:val="00390DEA"/>
    <w:rsid w:val="00390E16"/>
    <w:rsid w:val="00392C44"/>
    <w:rsid w:val="00393BD4"/>
    <w:rsid w:val="00396666"/>
    <w:rsid w:val="00397B28"/>
    <w:rsid w:val="003A1258"/>
    <w:rsid w:val="003A1F33"/>
    <w:rsid w:val="003A1F7B"/>
    <w:rsid w:val="003A266A"/>
    <w:rsid w:val="003A4686"/>
    <w:rsid w:val="003A5C77"/>
    <w:rsid w:val="003A5F5F"/>
    <w:rsid w:val="003A76DF"/>
    <w:rsid w:val="003B0017"/>
    <w:rsid w:val="003B03FA"/>
    <w:rsid w:val="003B17E9"/>
    <w:rsid w:val="003B488F"/>
    <w:rsid w:val="003B649C"/>
    <w:rsid w:val="003C06D6"/>
    <w:rsid w:val="003C1440"/>
    <w:rsid w:val="003C1EAC"/>
    <w:rsid w:val="003C2D4E"/>
    <w:rsid w:val="003C4035"/>
    <w:rsid w:val="003C5708"/>
    <w:rsid w:val="003C6669"/>
    <w:rsid w:val="003C680B"/>
    <w:rsid w:val="003C6F41"/>
    <w:rsid w:val="003C726B"/>
    <w:rsid w:val="003C77A2"/>
    <w:rsid w:val="003C7A67"/>
    <w:rsid w:val="003D0238"/>
    <w:rsid w:val="003D22E2"/>
    <w:rsid w:val="003D3879"/>
    <w:rsid w:val="003D424B"/>
    <w:rsid w:val="003D453D"/>
    <w:rsid w:val="003D71DE"/>
    <w:rsid w:val="003D7883"/>
    <w:rsid w:val="003E0663"/>
    <w:rsid w:val="003E6200"/>
    <w:rsid w:val="003E69DD"/>
    <w:rsid w:val="003E7CE5"/>
    <w:rsid w:val="003F046C"/>
    <w:rsid w:val="003F1A32"/>
    <w:rsid w:val="003F2F6A"/>
    <w:rsid w:val="003F335A"/>
    <w:rsid w:val="003F35D2"/>
    <w:rsid w:val="003F580C"/>
    <w:rsid w:val="003F5EE0"/>
    <w:rsid w:val="003F740C"/>
    <w:rsid w:val="00404996"/>
    <w:rsid w:val="004056E8"/>
    <w:rsid w:val="00410F11"/>
    <w:rsid w:val="004116D2"/>
    <w:rsid w:val="0041191B"/>
    <w:rsid w:val="004161AD"/>
    <w:rsid w:val="00416D7A"/>
    <w:rsid w:val="0041750F"/>
    <w:rsid w:val="00417862"/>
    <w:rsid w:val="00422F38"/>
    <w:rsid w:val="00424036"/>
    <w:rsid w:val="004249A6"/>
    <w:rsid w:val="004268D2"/>
    <w:rsid w:val="0042694C"/>
    <w:rsid w:val="004301E8"/>
    <w:rsid w:val="0043160F"/>
    <w:rsid w:val="004322DE"/>
    <w:rsid w:val="00435EF9"/>
    <w:rsid w:val="0043608A"/>
    <w:rsid w:val="00436D9F"/>
    <w:rsid w:val="00441454"/>
    <w:rsid w:val="00441A19"/>
    <w:rsid w:val="004433A9"/>
    <w:rsid w:val="00446774"/>
    <w:rsid w:val="00450F4E"/>
    <w:rsid w:val="0045334A"/>
    <w:rsid w:val="00454111"/>
    <w:rsid w:val="00455ECA"/>
    <w:rsid w:val="00457C8A"/>
    <w:rsid w:val="00457EFB"/>
    <w:rsid w:val="00461E44"/>
    <w:rsid w:val="0046213B"/>
    <w:rsid w:val="00462DCC"/>
    <w:rsid w:val="00463834"/>
    <w:rsid w:val="00463FDF"/>
    <w:rsid w:val="00464E24"/>
    <w:rsid w:val="004655EA"/>
    <w:rsid w:val="00466EF9"/>
    <w:rsid w:val="004677ED"/>
    <w:rsid w:val="00467DAC"/>
    <w:rsid w:val="00470ADC"/>
    <w:rsid w:val="00473D04"/>
    <w:rsid w:val="0047525E"/>
    <w:rsid w:val="0047692F"/>
    <w:rsid w:val="004772D9"/>
    <w:rsid w:val="00477CDD"/>
    <w:rsid w:val="004837DE"/>
    <w:rsid w:val="004845D1"/>
    <w:rsid w:val="00484BD8"/>
    <w:rsid w:val="00484CB7"/>
    <w:rsid w:val="00484CD3"/>
    <w:rsid w:val="00485F20"/>
    <w:rsid w:val="00487329"/>
    <w:rsid w:val="00487714"/>
    <w:rsid w:val="00490BA3"/>
    <w:rsid w:val="004933B5"/>
    <w:rsid w:val="00493789"/>
    <w:rsid w:val="0049494C"/>
    <w:rsid w:val="00497DE8"/>
    <w:rsid w:val="004A0178"/>
    <w:rsid w:val="004A13A0"/>
    <w:rsid w:val="004A1F43"/>
    <w:rsid w:val="004A4623"/>
    <w:rsid w:val="004A5B0E"/>
    <w:rsid w:val="004B24BB"/>
    <w:rsid w:val="004B272E"/>
    <w:rsid w:val="004B7CDE"/>
    <w:rsid w:val="004C357F"/>
    <w:rsid w:val="004C3BE6"/>
    <w:rsid w:val="004C3DA8"/>
    <w:rsid w:val="004C444D"/>
    <w:rsid w:val="004C6A0B"/>
    <w:rsid w:val="004D0486"/>
    <w:rsid w:val="004D1027"/>
    <w:rsid w:val="004D21C7"/>
    <w:rsid w:val="004D4812"/>
    <w:rsid w:val="004D6757"/>
    <w:rsid w:val="004D6993"/>
    <w:rsid w:val="004E05D8"/>
    <w:rsid w:val="004E1327"/>
    <w:rsid w:val="004E13B4"/>
    <w:rsid w:val="004E4246"/>
    <w:rsid w:val="004E720B"/>
    <w:rsid w:val="004E7376"/>
    <w:rsid w:val="004F05E3"/>
    <w:rsid w:val="004F08D7"/>
    <w:rsid w:val="004F0FF2"/>
    <w:rsid w:val="004F1434"/>
    <w:rsid w:val="004F33EF"/>
    <w:rsid w:val="004F377E"/>
    <w:rsid w:val="004F5668"/>
    <w:rsid w:val="004F5DD0"/>
    <w:rsid w:val="004F7C44"/>
    <w:rsid w:val="00500851"/>
    <w:rsid w:val="00504D71"/>
    <w:rsid w:val="00505DC2"/>
    <w:rsid w:val="0051073F"/>
    <w:rsid w:val="00511251"/>
    <w:rsid w:val="0051271F"/>
    <w:rsid w:val="005133D0"/>
    <w:rsid w:val="00513784"/>
    <w:rsid w:val="00513D94"/>
    <w:rsid w:val="00514CE2"/>
    <w:rsid w:val="0051686C"/>
    <w:rsid w:val="00516DE8"/>
    <w:rsid w:val="0052605A"/>
    <w:rsid w:val="00526219"/>
    <w:rsid w:val="00526A71"/>
    <w:rsid w:val="00526AE8"/>
    <w:rsid w:val="00527398"/>
    <w:rsid w:val="0053263F"/>
    <w:rsid w:val="00532CC4"/>
    <w:rsid w:val="0053301E"/>
    <w:rsid w:val="005331FB"/>
    <w:rsid w:val="00533AA8"/>
    <w:rsid w:val="005342B7"/>
    <w:rsid w:val="00535A0D"/>
    <w:rsid w:val="0053625C"/>
    <w:rsid w:val="00536F08"/>
    <w:rsid w:val="00541732"/>
    <w:rsid w:val="00541A84"/>
    <w:rsid w:val="00542402"/>
    <w:rsid w:val="005452C6"/>
    <w:rsid w:val="00545BF3"/>
    <w:rsid w:val="005468E7"/>
    <w:rsid w:val="00546BBC"/>
    <w:rsid w:val="00546C75"/>
    <w:rsid w:val="005502F6"/>
    <w:rsid w:val="0055188F"/>
    <w:rsid w:val="00551E3D"/>
    <w:rsid w:val="00552599"/>
    <w:rsid w:val="00555C63"/>
    <w:rsid w:val="0055725D"/>
    <w:rsid w:val="00557864"/>
    <w:rsid w:val="005604FE"/>
    <w:rsid w:val="00561909"/>
    <w:rsid w:val="00561C5A"/>
    <w:rsid w:val="00561C76"/>
    <w:rsid w:val="00562620"/>
    <w:rsid w:val="00563E55"/>
    <w:rsid w:val="005649AC"/>
    <w:rsid w:val="0056644C"/>
    <w:rsid w:val="00566FF2"/>
    <w:rsid w:val="00571CCF"/>
    <w:rsid w:val="0057450C"/>
    <w:rsid w:val="00575048"/>
    <w:rsid w:val="005757EF"/>
    <w:rsid w:val="00575B31"/>
    <w:rsid w:val="005800BB"/>
    <w:rsid w:val="00580B6F"/>
    <w:rsid w:val="0058193E"/>
    <w:rsid w:val="005874E6"/>
    <w:rsid w:val="00587768"/>
    <w:rsid w:val="00587DC2"/>
    <w:rsid w:val="00592CA9"/>
    <w:rsid w:val="005939CC"/>
    <w:rsid w:val="00594294"/>
    <w:rsid w:val="00596CEA"/>
    <w:rsid w:val="0059736D"/>
    <w:rsid w:val="00597FBD"/>
    <w:rsid w:val="005A0010"/>
    <w:rsid w:val="005A03C5"/>
    <w:rsid w:val="005A110B"/>
    <w:rsid w:val="005A2714"/>
    <w:rsid w:val="005A37B5"/>
    <w:rsid w:val="005A4861"/>
    <w:rsid w:val="005A567C"/>
    <w:rsid w:val="005A67C3"/>
    <w:rsid w:val="005A6F86"/>
    <w:rsid w:val="005A709B"/>
    <w:rsid w:val="005A7B0C"/>
    <w:rsid w:val="005B03E6"/>
    <w:rsid w:val="005B122D"/>
    <w:rsid w:val="005B1E8F"/>
    <w:rsid w:val="005B3689"/>
    <w:rsid w:val="005B42DF"/>
    <w:rsid w:val="005B47C0"/>
    <w:rsid w:val="005B47E6"/>
    <w:rsid w:val="005B5C74"/>
    <w:rsid w:val="005B640B"/>
    <w:rsid w:val="005C076B"/>
    <w:rsid w:val="005C094D"/>
    <w:rsid w:val="005C2512"/>
    <w:rsid w:val="005C30F9"/>
    <w:rsid w:val="005C5F90"/>
    <w:rsid w:val="005C7E10"/>
    <w:rsid w:val="005C7F1F"/>
    <w:rsid w:val="005D06C9"/>
    <w:rsid w:val="005D0F33"/>
    <w:rsid w:val="005D1436"/>
    <w:rsid w:val="005D1E0A"/>
    <w:rsid w:val="005D4B03"/>
    <w:rsid w:val="005D6F39"/>
    <w:rsid w:val="005E2DFC"/>
    <w:rsid w:val="005E327E"/>
    <w:rsid w:val="005E3CAD"/>
    <w:rsid w:val="005E5310"/>
    <w:rsid w:val="005E6C76"/>
    <w:rsid w:val="005E70AD"/>
    <w:rsid w:val="005E7AD4"/>
    <w:rsid w:val="005F0FE2"/>
    <w:rsid w:val="005F1720"/>
    <w:rsid w:val="005F3823"/>
    <w:rsid w:val="005F4458"/>
    <w:rsid w:val="005F5A80"/>
    <w:rsid w:val="005F5B71"/>
    <w:rsid w:val="005F5CF9"/>
    <w:rsid w:val="005F6B04"/>
    <w:rsid w:val="005F78BC"/>
    <w:rsid w:val="0060060F"/>
    <w:rsid w:val="00601174"/>
    <w:rsid w:val="006018B5"/>
    <w:rsid w:val="0060333D"/>
    <w:rsid w:val="006043CE"/>
    <w:rsid w:val="00607908"/>
    <w:rsid w:val="00610290"/>
    <w:rsid w:val="00614859"/>
    <w:rsid w:val="00614BB9"/>
    <w:rsid w:val="006201A1"/>
    <w:rsid w:val="00620ABD"/>
    <w:rsid w:val="006235F0"/>
    <w:rsid w:val="00624628"/>
    <w:rsid w:val="00624A73"/>
    <w:rsid w:val="00625AB9"/>
    <w:rsid w:val="00627121"/>
    <w:rsid w:val="0062723F"/>
    <w:rsid w:val="006277D1"/>
    <w:rsid w:val="006315EF"/>
    <w:rsid w:val="006324F3"/>
    <w:rsid w:val="00634613"/>
    <w:rsid w:val="006350E2"/>
    <w:rsid w:val="00641008"/>
    <w:rsid w:val="00642D04"/>
    <w:rsid w:val="00642FF8"/>
    <w:rsid w:val="00646B73"/>
    <w:rsid w:val="00651380"/>
    <w:rsid w:val="00651617"/>
    <w:rsid w:val="00651DA6"/>
    <w:rsid w:val="006522CE"/>
    <w:rsid w:val="00652CE4"/>
    <w:rsid w:val="00653589"/>
    <w:rsid w:val="00655A07"/>
    <w:rsid w:val="0065786A"/>
    <w:rsid w:val="00657E46"/>
    <w:rsid w:val="00660563"/>
    <w:rsid w:val="00660ABD"/>
    <w:rsid w:val="006614A4"/>
    <w:rsid w:val="00661908"/>
    <w:rsid w:val="0066232F"/>
    <w:rsid w:val="006633F5"/>
    <w:rsid w:val="00667505"/>
    <w:rsid w:val="00671CCE"/>
    <w:rsid w:val="00672784"/>
    <w:rsid w:val="00672809"/>
    <w:rsid w:val="00672B30"/>
    <w:rsid w:val="0067330A"/>
    <w:rsid w:val="006749F8"/>
    <w:rsid w:val="00675497"/>
    <w:rsid w:val="0067638F"/>
    <w:rsid w:val="006767A4"/>
    <w:rsid w:val="006803EF"/>
    <w:rsid w:val="00681209"/>
    <w:rsid w:val="006835AA"/>
    <w:rsid w:val="00683F32"/>
    <w:rsid w:val="00686866"/>
    <w:rsid w:val="00687347"/>
    <w:rsid w:val="00691E47"/>
    <w:rsid w:val="0069300A"/>
    <w:rsid w:val="00694DF3"/>
    <w:rsid w:val="00695555"/>
    <w:rsid w:val="006A0AAA"/>
    <w:rsid w:val="006A4FA5"/>
    <w:rsid w:val="006A5217"/>
    <w:rsid w:val="006A72DC"/>
    <w:rsid w:val="006B317D"/>
    <w:rsid w:val="006B3389"/>
    <w:rsid w:val="006B3838"/>
    <w:rsid w:val="006B3D54"/>
    <w:rsid w:val="006B6B09"/>
    <w:rsid w:val="006C06B6"/>
    <w:rsid w:val="006C248B"/>
    <w:rsid w:val="006C41BE"/>
    <w:rsid w:val="006C4C81"/>
    <w:rsid w:val="006C6881"/>
    <w:rsid w:val="006C760B"/>
    <w:rsid w:val="006D0960"/>
    <w:rsid w:val="006D55B3"/>
    <w:rsid w:val="006D5CC5"/>
    <w:rsid w:val="006D5DF6"/>
    <w:rsid w:val="006D5E2C"/>
    <w:rsid w:val="006E0CBE"/>
    <w:rsid w:val="006E32A0"/>
    <w:rsid w:val="006E3B5A"/>
    <w:rsid w:val="006E6132"/>
    <w:rsid w:val="006E67EB"/>
    <w:rsid w:val="006E752B"/>
    <w:rsid w:val="006E79A1"/>
    <w:rsid w:val="006F2039"/>
    <w:rsid w:val="006F3C30"/>
    <w:rsid w:val="006F4EC8"/>
    <w:rsid w:val="006F55B4"/>
    <w:rsid w:val="006F56FB"/>
    <w:rsid w:val="006F7F50"/>
    <w:rsid w:val="007010D3"/>
    <w:rsid w:val="00702BE1"/>
    <w:rsid w:val="007039C5"/>
    <w:rsid w:val="00704934"/>
    <w:rsid w:val="00706A97"/>
    <w:rsid w:val="0070720B"/>
    <w:rsid w:val="00707D4C"/>
    <w:rsid w:val="00710812"/>
    <w:rsid w:val="00710F62"/>
    <w:rsid w:val="00712F07"/>
    <w:rsid w:val="0071319B"/>
    <w:rsid w:val="00715BB2"/>
    <w:rsid w:val="0072023E"/>
    <w:rsid w:val="0072125A"/>
    <w:rsid w:val="00722C69"/>
    <w:rsid w:val="007233DC"/>
    <w:rsid w:val="00723C7A"/>
    <w:rsid w:val="007264CD"/>
    <w:rsid w:val="00731769"/>
    <w:rsid w:val="00731A6A"/>
    <w:rsid w:val="007340D6"/>
    <w:rsid w:val="00740846"/>
    <w:rsid w:val="00740D7C"/>
    <w:rsid w:val="00740FAB"/>
    <w:rsid w:val="00741F9D"/>
    <w:rsid w:val="00742FA9"/>
    <w:rsid w:val="00743051"/>
    <w:rsid w:val="00743E2B"/>
    <w:rsid w:val="00744563"/>
    <w:rsid w:val="007451B6"/>
    <w:rsid w:val="00745395"/>
    <w:rsid w:val="007457A8"/>
    <w:rsid w:val="00745C1F"/>
    <w:rsid w:val="00745C28"/>
    <w:rsid w:val="0074678A"/>
    <w:rsid w:val="007474FC"/>
    <w:rsid w:val="00747E41"/>
    <w:rsid w:val="0075089A"/>
    <w:rsid w:val="00751C79"/>
    <w:rsid w:val="00752E7E"/>
    <w:rsid w:val="00753E4C"/>
    <w:rsid w:val="007564D7"/>
    <w:rsid w:val="0076024E"/>
    <w:rsid w:val="00760EA6"/>
    <w:rsid w:val="00761F4D"/>
    <w:rsid w:val="007635EA"/>
    <w:rsid w:val="0076377E"/>
    <w:rsid w:val="007648E4"/>
    <w:rsid w:val="007705BA"/>
    <w:rsid w:val="00770BF8"/>
    <w:rsid w:val="00771386"/>
    <w:rsid w:val="0077427C"/>
    <w:rsid w:val="00774E82"/>
    <w:rsid w:val="0077612B"/>
    <w:rsid w:val="00777AE2"/>
    <w:rsid w:val="00780FF7"/>
    <w:rsid w:val="00781B72"/>
    <w:rsid w:val="00782B8F"/>
    <w:rsid w:val="00783D53"/>
    <w:rsid w:val="0078495B"/>
    <w:rsid w:val="007879DD"/>
    <w:rsid w:val="00787C20"/>
    <w:rsid w:val="00792A5D"/>
    <w:rsid w:val="00792C40"/>
    <w:rsid w:val="00793831"/>
    <w:rsid w:val="00794039"/>
    <w:rsid w:val="00794352"/>
    <w:rsid w:val="00794366"/>
    <w:rsid w:val="00794BBC"/>
    <w:rsid w:val="007951EB"/>
    <w:rsid w:val="007967C0"/>
    <w:rsid w:val="00796C91"/>
    <w:rsid w:val="00796CB4"/>
    <w:rsid w:val="007977CA"/>
    <w:rsid w:val="007A0624"/>
    <w:rsid w:val="007A193F"/>
    <w:rsid w:val="007A2A85"/>
    <w:rsid w:val="007A31B4"/>
    <w:rsid w:val="007A39F4"/>
    <w:rsid w:val="007A3F82"/>
    <w:rsid w:val="007A4AF9"/>
    <w:rsid w:val="007A60E1"/>
    <w:rsid w:val="007A6527"/>
    <w:rsid w:val="007A66CF"/>
    <w:rsid w:val="007A696E"/>
    <w:rsid w:val="007B06E9"/>
    <w:rsid w:val="007B28A2"/>
    <w:rsid w:val="007B76CA"/>
    <w:rsid w:val="007C3076"/>
    <w:rsid w:val="007C499C"/>
    <w:rsid w:val="007C4FD7"/>
    <w:rsid w:val="007C5DF6"/>
    <w:rsid w:val="007C7357"/>
    <w:rsid w:val="007D2125"/>
    <w:rsid w:val="007D50BA"/>
    <w:rsid w:val="007D5312"/>
    <w:rsid w:val="007D72DD"/>
    <w:rsid w:val="007D7766"/>
    <w:rsid w:val="007D7C8F"/>
    <w:rsid w:val="007E11AA"/>
    <w:rsid w:val="007E1574"/>
    <w:rsid w:val="007E2849"/>
    <w:rsid w:val="007E3666"/>
    <w:rsid w:val="007E4127"/>
    <w:rsid w:val="007E58E6"/>
    <w:rsid w:val="007E61F6"/>
    <w:rsid w:val="007E6D5C"/>
    <w:rsid w:val="007F1212"/>
    <w:rsid w:val="007F1532"/>
    <w:rsid w:val="007F573F"/>
    <w:rsid w:val="007F73BD"/>
    <w:rsid w:val="007F7944"/>
    <w:rsid w:val="008002D0"/>
    <w:rsid w:val="00801A66"/>
    <w:rsid w:val="00801BD2"/>
    <w:rsid w:val="00802C81"/>
    <w:rsid w:val="00807915"/>
    <w:rsid w:val="008112C1"/>
    <w:rsid w:val="00812D40"/>
    <w:rsid w:val="00813BB3"/>
    <w:rsid w:val="008151C2"/>
    <w:rsid w:val="00816858"/>
    <w:rsid w:val="00820CD7"/>
    <w:rsid w:val="00821413"/>
    <w:rsid w:val="00821732"/>
    <w:rsid w:val="00824F09"/>
    <w:rsid w:val="00833107"/>
    <w:rsid w:val="00833F7D"/>
    <w:rsid w:val="00834944"/>
    <w:rsid w:val="00834EA9"/>
    <w:rsid w:val="0083529D"/>
    <w:rsid w:val="00835F4A"/>
    <w:rsid w:val="008364BD"/>
    <w:rsid w:val="00841979"/>
    <w:rsid w:val="00841ECA"/>
    <w:rsid w:val="0084281A"/>
    <w:rsid w:val="00843644"/>
    <w:rsid w:val="00845AAD"/>
    <w:rsid w:val="008462C9"/>
    <w:rsid w:val="00850545"/>
    <w:rsid w:val="00851DD2"/>
    <w:rsid w:val="00851F43"/>
    <w:rsid w:val="0085344A"/>
    <w:rsid w:val="00853D73"/>
    <w:rsid w:val="008545BD"/>
    <w:rsid w:val="00855299"/>
    <w:rsid w:val="008557D0"/>
    <w:rsid w:val="008563B5"/>
    <w:rsid w:val="0085714B"/>
    <w:rsid w:val="0086014E"/>
    <w:rsid w:val="0086046C"/>
    <w:rsid w:val="00860F2F"/>
    <w:rsid w:val="00861A5D"/>
    <w:rsid w:val="00861D1D"/>
    <w:rsid w:val="00861D55"/>
    <w:rsid w:val="00862597"/>
    <w:rsid w:val="008637EA"/>
    <w:rsid w:val="008653C9"/>
    <w:rsid w:val="008661E9"/>
    <w:rsid w:val="00870F93"/>
    <w:rsid w:val="00871176"/>
    <w:rsid w:val="008724ED"/>
    <w:rsid w:val="00872BEA"/>
    <w:rsid w:val="008730F7"/>
    <w:rsid w:val="00880227"/>
    <w:rsid w:val="0088051B"/>
    <w:rsid w:val="00881315"/>
    <w:rsid w:val="0088376E"/>
    <w:rsid w:val="008864E0"/>
    <w:rsid w:val="008876A9"/>
    <w:rsid w:val="00890421"/>
    <w:rsid w:val="0089151D"/>
    <w:rsid w:val="00893B51"/>
    <w:rsid w:val="00893BA3"/>
    <w:rsid w:val="008951C9"/>
    <w:rsid w:val="00897131"/>
    <w:rsid w:val="008971F0"/>
    <w:rsid w:val="00897E94"/>
    <w:rsid w:val="008A18B2"/>
    <w:rsid w:val="008A20FF"/>
    <w:rsid w:val="008A2602"/>
    <w:rsid w:val="008A317F"/>
    <w:rsid w:val="008A73D6"/>
    <w:rsid w:val="008B19FD"/>
    <w:rsid w:val="008B2155"/>
    <w:rsid w:val="008B28D3"/>
    <w:rsid w:val="008B298E"/>
    <w:rsid w:val="008B2B35"/>
    <w:rsid w:val="008B4CF2"/>
    <w:rsid w:val="008B592A"/>
    <w:rsid w:val="008B61EF"/>
    <w:rsid w:val="008B6253"/>
    <w:rsid w:val="008B62A6"/>
    <w:rsid w:val="008B6792"/>
    <w:rsid w:val="008B6C53"/>
    <w:rsid w:val="008B7383"/>
    <w:rsid w:val="008C024F"/>
    <w:rsid w:val="008C0909"/>
    <w:rsid w:val="008C13B7"/>
    <w:rsid w:val="008C2C32"/>
    <w:rsid w:val="008C3916"/>
    <w:rsid w:val="008C5C8E"/>
    <w:rsid w:val="008D0F2B"/>
    <w:rsid w:val="008D10E8"/>
    <w:rsid w:val="008D2864"/>
    <w:rsid w:val="008D2986"/>
    <w:rsid w:val="008D4CB5"/>
    <w:rsid w:val="008D744A"/>
    <w:rsid w:val="008E0662"/>
    <w:rsid w:val="008E34C9"/>
    <w:rsid w:val="008E53D4"/>
    <w:rsid w:val="008F0064"/>
    <w:rsid w:val="008F18B9"/>
    <w:rsid w:val="008F2C24"/>
    <w:rsid w:val="008F5B6C"/>
    <w:rsid w:val="008F6846"/>
    <w:rsid w:val="008F732F"/>
    <w:rsid w:val="008F79CB"/>
    <w:rsid w:val="009003C7"/>
    <w:rsid w:val="00901D0E"/>
    <w:rsid w:val="009030B0"/>
    <w:rsid w:val="009058BF"/>
    <w:rsid w:val="00906F10"/>
    <w:rsid w:val="009102B6"/>
    <w:rsid w:val="0091216C"/>
    <w:rsid w:val="009122CB"/>
    <w:rsid w:val="009175C5"/>
    <w:rsid w:val="009203CB"/>
    <w:rsid w:val="00920FF9"/>
    <w:rsid w:val="0092558D"/>
    <w:rsid w:val="00931D51"/>
    <w:rsid w:val="0093277C"/>
    <w:rsid w:val="009349E6"/>
    <w:rsid w:val="00935D28"/>
    <w:rsid w:val="0093631E"/>
    <w:rsid w:val="00937186"/>
    <w:rsid w:val="00942809"/>
    <w:rsid w:val="0094416C"/>
    <w:rsid w:val="009464FD"/>
    <w:rsid w:val="00946E9E"/>
    <w:rsid w:val="00947A8B"/>
    <w:rsid w:val="00947B43"/>
    <w:rsid w:val="00947F95"/>
    <w:rsid w:val="009505BD"/>
    <w:rsid w:val="009530E9"/>
    <w:rsid w:val="009531C4"/>
    <w:rsid w:val="00954B8E"/>
    <w:rsid w:val="00954EDA"/>
    <w:rsid w:val="00961C77"/>
    <w:rsid w:val="00962780"/>
    <w:rsid w:val="00962926"/>
    <w:rsid w:val="0096387B"/>
    <w:rsid w:val="009642AA"/>
    <w:rsid w:val="009665D1"/>
    <w:rsid w:val="00967DE4"/>
    <w:rsid w:val="00970F7C"/>
    <w:rsid w:val="00971531"/>
    <w:rsid w:val="00973A35"/>
    <w:rsid w:val="0097451E"/>
    <w:rsid w:val="0097637A"/>
    <w:rsid w:val="00977462"/>
    <w:rsid w:val="00977549"/>
    <w:rsid w:val="00977839"/>
    <w:rsid w:val="00977B5A"/>
    <w:rsid w:val="0098059C"/>
    <w:rsid w:val="00980B6C"/>
    <w:rsid w:val="00981D0E"/>
    <w:rsid w:val="00981FBB"/>
    <w:rsid w:val="0098202C"/>
    <w:rsid w:val="009871A5"/>
    <w:rsid w:val="00992240"/>
    <w:rsid w:val="00993DF0"/>
    <w:rsid w:val="0099450A"/>
    <w:rsid w:val="00994725"/>
    <w:rsid w:val="009954C0"/>
    <w:rsid w:val="00997B82"/>
    <w:rsid w:val="009A5266"/>
    <w:rsid w:val="009A55E5"/>
    <w:rsid w:val="009A5614"/>
    <w:rsid w:val="009A6F7D"/>
    <w:rsid w:val="009B2947"/>
    <w:rsid w:val="009B35D5"/>
    <w:rsid w:val="009B62A0"/>
    <w:rsid w:val="009C02CF"/>
    <w:rsid w:val="009C30E7"/>
    <w:rsid w:val="009C3688"/>
    <w:rsid w:val="009C3976"/>
    <w:rsid w:val="009C4164"/>
    <w:rsid w:val="009C460C"/>
    <w:rsid w:val="009C5806"/>
    <w:rsid w:val="009C5A35"/>
    <w:rsid w:val="009C6163"/>
    <w:rsid w:val="009C64BA"/>
    <w:rsid w:val="009D3209"/>
    <w:rsid w:val="009D5E7C"/>
    <w:rsid w:val="009D6CE2"/>
    <w:rsid w:val="009D7967"/>
    <w:rsid w:val="009E0E74"/>
    <w:rsid w:val="009E0F7C"/>
    <w:rsid w:val="009E20D1"/>
    <w:rsid w:val="009E25B0"/>
    <w:rsid w:val="009E2AF0"/>
    <w:rsid w:val="009E3076"/>
    <w:rsid w:val="009E3CB3"/>
    <w:rsid w:val="009E4AEA"/>
    <w:rsid w:val="009E5142"/>
    <w:rsid w:val="009F1274"/>
    <w:rsid w:val="009F1C77"/>
    <w:rsid w:val="009F1E36"/>
    <w:rsid w:val="009F47F6"/>
    <w:rsid w:val="009F4B9C"/>
    <w:rsid w:val="009F566D"/>
    <w:rsid w:val="009F6924"/>
    <w:rsid w:val="00A00E0C"/>
    <w:rsid w:val="00A01D9D"/>
    <w:rsid w:val="00A02194"/>
    <w:rsid w:val="00A065C9"/>
    <w:rsid w:val="00A06BC4"/>
    <w:rsid w:val="00A07494"/>
    <w:rsid w:val="00A07DA9"/>
    <w:rsid w:val="00A1043B"/>
    <w:rsid w:val="00A113A1"/>
    <w:rsid w:val="00A11773"/>
    <w:rsid w:val="00A1272E"/>
    <w:rsid w:val="00A127E6"/>
    <w:rsid w:val="00A12E27"/>
    <w:rsid w:val="00A15445"/>
    <w:rsid w:val="00A15BED"/>
    <w:rsid w:val="00A20EE6"/>
    <w:rsid w:val="00A22335"/>
    <w:rsid w:val="00A25534"/>
    <w:rsid w:val="00A25544"/>
    <w:rsid w:val="00A27823"/>
    <w:rsid w:val="00A27F6C"/>
    <w:rsid w:val="00A34A61"/>
    <w:rsid w:val="00A34B7D"/>
    <w:rsid w:val="00A3612C"/>
    <w:rsid w:val="00A37448"/>
    <w:rsid w:val="00A37C0D"/>
    <w:rsid w:val="00A4154E"/>
    <w:rsid w:val="00A4168D"/>
    <w:rsid w:val="00A436D9"/>
    <w:rsid w:val="00A43886"/>
    <w:rsid w:val="00A43AC9"/>
    <w:rsid w:val="00A45385"/>
    <w:rsid w:val="00A45E63"/>
    <w:rsid w:val="00A46019"/>
    <w:rsid w:val="00A46204"/>
    <w:rsid w:val="00A471A5"/>
    <w:rsid w:val="00A50568"/>
    <w:rsid w:val="00A50F63"/>
    <w:rsid w:val="00A51200"/>
    <w:rsid w:val="00A52C07"/>
    <w:rsid w:val="00A5471B"/>
    <w:rsid w:val="00A561D3"/>
    <w:rsid w:val="00A5648B"/>
    <w:rsid w:val="00A56C76"/>
    <w:rsid w:val="00A572B9"/>
    <w:rsid w:val="00A6028A"/>
    <w:rsid w:val="00A6199D"/>
    <w:rsid w:val="00A66B21"/>
    <w:rsid w:val="00A678FF"/>
    <w:rsid w:val="00A67DB4"/>
    <w:rsid w:val="00A7040A"/>
    <w:rsid w:val="00A737B4"/>
    <w:rsid w:val="00A74EC0"/>
    <w:rsid w:val="00A81AC1"/>
    <w:rsid w:val="00A83A00"/>
    <w:rsid w:val="00A855DD"/>
    <w:rsid w:val="00A85802"/>
    <w:rsid w:val="00A86623"/>
    <w:rsid w:val="00A87FCB"/>
    <w:rsid w:val="00A92AA8"/>
    <w:rsid w:val="00A93B40"/>
    <w:rsid w:val="00A94E32"/>
    <w:rsid w:val="00A964B7"/>
    <w:rsid w:val="00A97B36"/>
    <w:rsid w:val="00AA0C5D"/>
    <w:rsid w:val="00AA1686"/>
    <w:rsid w:val="00AA2465"/>
    <w:rsid w:val="00AA4BBF"/>
    <w:rsid w:val="00AA5E7B"/>
    <w:rsid w:val="00AA6CAD"/>
    <w:rsid w:val="00AA7848"/>
    <w:rsid w:val="00AB251E"/>
    <w:rsid w:val="00AC392F"/>
    <w:rsid w:val="00AC445A"/>
    <w:rsid w:val="00AD013E"/>
    <w:rsid w:val="00AD2855"/>
    <w:rsid w:val="00AD3A7C"/>
    <w:rsid w:val="00AD64EA"/>
    <w:rsid w:val="00AD6589"/>
    <w:rsid w:val="00AD65BC"/>
    <w:rsid w:val="00AE0E0D"/>
    <w:rsid w:val="00AE13BD"/>
    <w:rsid w:val="00AE1D6A"/>
    <w:rsid w:val="00AE2B32"/>
    <w:rsid w:val="00AE3675"/>
    <w:rsid w:val="00AE47DB"/>
    <w:rsid w:val="00AE4F60"/>
    <w:rsid w:val="00AE58F4"/>
    <w:rsid w:val="00AE72E0"/>
    <w:rsid w:val="00AE7B0E"/>
    <w:rsid w:val="00AE7B8F"/>
    <w:rsid w:val="00AF26E1"/>
    <w:rsid w:val="00AF2BB5"/>
    <w:rsid w:val="00AF539B"/>
    <w:rsid w:val="00AF7EF7"/>
    <w:rsid w:val="00B0047E"/>
    <w:rsid w:val="00B01716"/>
    <w:rsid w:val="00B02004"/>
    <w:rsid w:val="00B02B85"/>
    <w:rsid w:val="00B0335F"/>
    <w:rsid w:val="00B04149"/>
    <w:rsid w:val="00B10E92"/>
    <w:rsid w:val="00B118DF"/>
    <w:rsid w:val="00B13D9E"/>
    <w:rsid w:val="00B1545A"/>
    <w:rsid w:val="00B159A3"/>
    <w:rsid w:val="00B16006"/>
    <w:rsid w:val="00B1658B"/>
    <w:rsid w:val="00B170D0"/>
    <w:rsid w:val="00B238E7"/>
    <w:rsid w:val="00B23D79"/>
    <w:rsid w:val="00B260D3"/>
    <w:rsid w:val="00B27381"/>
    <w:rsid w:val="00B30A45"/>
    <w:rsid w:val="00B345E8"/>
    <w:rsid w:val="00B349F0"/>
    <w:rsid w:val="00B34C9B"/>
    <w:rsid w:val="00B3545A"/>
    <w:rsid w:val="00B408C9"/>
    <w:rsid w:val="00B433E5"/>
    <w:rsid w:val="00B43B12"/>
    <w:rsid w:val="00B44576"/>
    <w:rsid w:val="00B44E31"/>
    <w:rsid w:val="00B454A3"/>
    <w:rsid w:val="00B45AF4"/>
    <w:rsid w:val="00B45F30"/>
    <w:rsid w:val="00B46D2F"/>
    <w:rsid w:val="00B50EC5"/>
    <w:rsid w:val="00B50F28"/>
    <w:rsid w:val="00B516BF"/>
    <w:rsid w:val="00B521A2"/>
    <w:rsid w:val="00B528B7"/>
    <w:rsid w:val="00B54E2F"/>
    <w:rsid w:val="00B552CC"/>
    <w:rsid w:val="00B604A7"/>
    <w:rsid w:val="00B60D43"/>
    <w:rsid w:val="00B617B8"/>
    <w:rsid w:val="00B61B19"/>
    <w:rsid w:val="00B62D0B"/>
    <w:rsid w:val="00B63B93"/>
    <w:rsid w:val="00B646F1"/>
    <w:rsid w:val="00B65737"/>
    <w:rsid w:val="00B673B5"/>
    <w:rsid w:val="00B70794"/>
    <w:rsid w:val="00B70FFD"/>
    <w:rsid w:val="00B72648"/>
    <w:rsid w:val="00B73A8D"/>
    <w:rsid w:val="00B76B54"/>
    <w:rsid w:val="00B77320"/>
    <w:rsid w:val="00B779E7"/>
    <w:rsid w:val="00B81AAE"/>
    <w:rsid w:val="00B84450"/>
    <w:rsid w:val="00B84534"/>
    <w:rsid w:val="00B872FC"/>
    <w:rsid w:val="00B90E82"/>
    <w:rsid w:val="00B91696"/>
    <w:rsid w:val="00B94408"/>
    <w:rsid w:val="00BA02BC"/>
    <w:rsid w:val="00BA0823"/>
    <w:rsid w:val="00BA11D9"/>
    <w:rsid w:val="00BA1CA5"/>
    <w:rsid w:val="00BA2328"/>
    <w:rsid w:val="00BA3E50"/>
    <w:rsid w:val="00BB0300"/>
    <w:rsid w:val="00BB03AD"/>
    <w:rsid w:val="00BB07B6"/>
    <w:rsid w:val="00BB36EA"/>
    <w:rsid w:val="00BB4B22"/>
    <w:rsid w:val="00BB4EFF"/>
    <w:rsid w:val="00BC19BA"/>
    <w:rsid w:val="00BC1A11"/>
    <w:rsid w:val="00BC1B3F"/>
    <w:rsid w:val="00BC2256"/>
    <w:rsid w:val="00BC279A"/>
    <w:rsid w:val="00BC5DC4"/>
    <w:rsid w:val="00BD014C"/>
    <w:rsid w:val="00BD066B"/>
    <w:rsid w:val="00BD15C8"/>
    <w:rsid w:val="00BD1F92"/>
    <w:rsid w:val="00BD3784"/>
    <w:rsid w:val="00BD5BF0"/>
    <w:rsid w:val="00BD769A"/>
    <w:rsid w:val="00BD7C76"/>
    <w:rsid w:val="00BE07A6"/>
    <w:rsid w:val="00BE1ECC"/>
    <w:rsid w:val="00BE5DED"/>
    <w:rsid w:val="00BF02AD"/>
    <w:rsid w:val="00BF1568"/>
    <w:rsid w:val="00BF28F0"/>
    <w:rsid w:val="00BF38F2"/>
    <w:rsid w:val="00C019F8"/>
    <w:rsid w:val="00C01DB7"/>
    <w:rsid w:val="00C03E56"/>
    <w:rsid w:val="00C046B4"/>
    <w:rsid w:val="00C057DF"/>
    <w:rsid w:val="00C06811"/>
    <w:rsid w:val="00C06C3A"/>
    <w:rsid w:val="00C07188"/>
    <w:rsid w:val="00C105A9"/>
    <w:rsid w:val="00C21293"/>
    <w:rsid w:val="00C22E29"/>
    <w:rsid w:val="00C245F2"/>
    <w:rsid w:val="00C2473B"/>
    <w:rsid w:val="00C25552"/>
    <w:rsid w:val="00C25A77"/>
    <w:rsid w:val="00C31768"/>
    <w:rsid w:val="00C33C3F"/>
    <w:rsid w:val="00C33C67"/>
    <w:rsid w:val="00C35368"/>
    <w:rsid w:val="00C361DD"/>
    <w:rsid w:val="00C37479"/>
    <w:rsid w:val="00C37C08"/>
    <w:rsid w:val="00C4042A"/>
    <w:rsid w:val="00C40C27"/>
    <w:rsid w:val="00C42B11"/>
    <w:rsid w:val="00C4407D"/>
    <w:rsid w:val="00C46D60"/>
    <w:rsid w:val="00C508ED"/>
    <w:rsid w:val="00C5116E"/>
    <w:rsid w:val="00C531F1"/>
    <w:rsid w:val="00C536B9"/>
    <w:rsid w:val="00C55504"/>
    <w:rsid w:val="00C57A0F"/>
    <w:rsid w:val="00C57D84"/>
    <w:rsid w:val="00C60EF9"/>
    <w:rsid w:val="00C60F57"/>
    <w:rsid w:val="00C6198E"/>
    <w:rsid w:val="00C70F3B"/>
    <w:rsid w:val="00C72673"/>
    <w:rsid w:val="00C73910"/>
    <w:rsid w:val="00C74C7A"/>
    <w:rsid w:val="00C74CF9"/>
    <w:rsid w:val="00C755D6"/>
    <w:rsid w:val="00C772A7"/>
    <w:rsid w:val="00C80E30"/>
    <w:rsid w:val="00C816AB"/>
    <w:rsid w:val="00C81BD7"/>
    <w:rsid w:val="00C835FB"/>
    <w:rsid w:val="00C83F00"/>
    <w:rsid w:val="00C84996"/>
    <w:rsid w:val="00C85EF8"/>
    <w:rsid w:val="00C8713C"/>
    <w:rsid w:val="00C8722D"/>
    <w:rsid w:val="00C8757D"/>
    <w:rsid w:val="00C90D47"/>
    <w:rsid w:val="00C90DB1"/>
    <w:rsid w:val="00C93F7B"/>
    <w:rsid w:val="00C9489D"/>
    <w:rsid w:val="00C955D2"/>
    <w:rsid w:val="00C963BF"/>
    <w:rsid w:val="00CA0C8C"/>
    <w:rsid w:val="00CA12E6"/>
    <w:rsid w:val="00CA18BE"/>
    <w:rsid w:val="00CA228D"/>
    <w:rsid w:val="00CA2A25"/>
    <w:rsid w:val="00CA35A9"/>
    <w:rsid w:val="00CA6378"/>
    <w:rsid w:val="00CA68D9"/>
    <w:rsid w:val="00CA6C29"/>
    <w:rsid w:val="00CA7187"/>
    <w:rsid w:val="00CA77DA"/>
    <w:rsid w:val="00CB0791"/>
    <w:rsid w:val="00CB084D"/>
    <w:rsid w:val="00CB1586"/>
    <w:rsid w:val="00CB207E"/>
    <w:rsid w:val="00CB2B68"/>
    <w:rsid w:val="00CB3582"/>
    <w:rsid w:val="00CB4E15"/>
    <w:rsid w:val="00CB5761"/>
    <w:rsid w:val="00CB693B"/>
    <w:rsid w:val="00CC0173"/>
    <w:rsid w:val="00CC1FAD"/>
    <w:rsid w:val="00CC2A25"/>
    <w:rsid w:val="00CC3B84"/>
    <w:rsid w:val="00CC568F"/>
    <w:rsid w:val="00CC5738"/>
    <w:rsid w:val="00CC5781"/>
    <w:rsid w:val="00CC5BF5"/>
    <w:rsid w:val="00CC6B8C"/>
    <w:rsid w:val="00CC720F"/>
    <w:rsid w:val="00CC7813"/>
    <w:rsid w:val="00CD0333"/>
    <w:rsid w:val="00CD0C61"/>
    <w:rsid w:val="00CD2DD8"/>
    <w:rsid w:val="00CD6427"/>
    <w:rsid w:val="00CE0508"/>
    <w:rsid w:val="00CE3011"/>
    <w:rsid w:val="00CE32B8"/>
    <w:rsid w:val="00CE3791"/>
    <w:rsid w:val="00CE3A8F"/>
    <w:rsid w:val="00CE575E"/>
    <w:rsid w:val="00CE5BF2"/>
    <w:rsid w:val="00CF0574"/>
    <w:rsid w:val="00CF1625"/>
    <w:rsid w:val="00CF3D93"/>
    <w:rsid w:val="00CF6757"/>
    <w:rsid w:val="00D0156A"/>
    <w:rsid w:val="00D01ECE"/>
    <w:rsid w:val="00D02244"/>
    <w:rsid w:val="00D0383A"/>
    <w:rsid w:val="00D03A20"/>
    <w:rsid w:val="00D04A17"/>
    <w:rsid w:val="00D054AC"/>
    <w:rsid w:val="00D059C4"/>
    <w:rsid w:val="00D0724E"/>
    <w:rsid w:val="00D10386"/>
    <w:rsid w:val="00D10880"/>
    <w:rsid w:val="00D115C3"/>
    <w:rsid w:val="00D12D7B"/>
    <w:rsid w:val="00D14EFD"/>
    <w:rsid w:val="00D21647"/>
    <w:rsid w:val="00D2180D"/>
    <w:rsid w:val="00D22E8A"/>
    <w:rsid w:val="00D241BA"/>
    <w:rsid w:val="00D253BA"/>
    <w:rsid w:val="00D262F2"/>
    <w:rsid w:val="00D30BA9"/>
    <w:rsid w:val="00D30C93"/>
    <w:rsid w:val="00D30F60"/>
    <w:rsid w:val="00D31701"/>
    <w:rsid w:val="00D3191F"/>
    <w:rsid w:val="00D31F09"/>
    <w:rsid w:val="00D33BFC"/>
    <w:rsid w:val="00D33D39"/>
    <w:rsid w:val="00D34D9E"/>
    <w:rsid w:val="00D35A7D"/>
    <w:rsid w:val="00D37072"/>
    <w:rsid w:val="00D37239"/>
    <w:rsid w:val="00D37301"/>
    <w:rsid w:val="00D40C1E"/>
    <w:rsid w:val="00D41503"/>
    <w:rsid w:val="00D4202F"/>
    <w:rsid w:val="00D472D6"/>
    <w:rsid w:val="00D52C78"/>
    <w:rsid w:val="00D52D4F"/>
    <w:rsid w:val="00D55A32"/>
    <w:rsid w:val="00D55B02"/>
    <w:rsid w:val="00D60B29"/>
    <w:rsid w:val="00D61841"/>
    <w:rsid w:val="00D61EC7"/>
    <w:rsid w:val="00D62C47"/>
    <w:rsid w:val="00D651DC"/>
    <w:rsid w:val="00D666FA"/>
    <w:rsid w:val="00D67375"/>
    <w:rsid w:val="00D67EC5"/>
    <w:rsid w:val="00D70A13"/>
    <w:rsid w:val="00D72AD1"/>
    <w:rsid w:val="00D765E9"/>
    <w:rsid w:val="00D766AB"/>
    <w:rsid w:val="00D80060"/>
    <w:rsid w:val="00D82658"/>
    <w:rsid w:val="00D82B34"/>
    <w:rsid w:val="00D843B5"/>
    <w:rsid w:val="00D87043"/>
    <w:rsid w:val="00D87044"/>
    <w:rsid w:val="00D8718A"/>
    <w:rsid w:val="00D8746B"/>
    <w:rsid w:val="00D942BC"/>
    <w:rsid w:val="00D94C10"/>
    <w:rsid w:val="00D96DB3"/>
    <w:rsid w:val="00DA05C1"/>
    <w:rsid w:val="00DA07FE"/>
    <w:rsid w:val="00DA0976"/>
    <w:rsid w:val="00DA1121"/>
    <w:rsid w:val="00DA150A"/>
    <w:rsid w:val="00DA1936"/>
    <w:rsid w:val="00DA1A20"/>
    <w:rsid w:val="00DA22D8"/>
    <w:rsid w:val="00DA25D5"/>
    <w:rsid w:val="00DA25E9"/>
    <w:rsid w:val="00DA3030"/>
    <w:rsid w:val="00DA3A31"/>
    <w:rsid w:val="00DA4037"/>
    <w:rsid w:val="00DA4A28"/>
    <w:rsid w:val="00DA6753"/>
    <w:rsid w:val="00DA6F96"/>
    <w:rsid w:val="00DB1B71"/>
    <w:rsid w:val="00DB4A95"/>
    <w:rsid w:val="00DB5905"/>
    <w:rsid w:val="00DB5976"/>
    <w:rsid w:val="00DB5A50"/>
    <w:rsid w:val="00DB6742"/>
    <w:rsid w:val="00DB6ED6"/>
    <w:rsid w:val="00DB7032"/>
    <w:rsid w:val="00DC35B1"/>
    <w:rsid w:val="00DC5503"/>
    <w:rsid w:val="00DC60DC"/>
    <w:rsid w:val="00DD0066"/>
    <w:rsid w:val="00DD2A2D"/>
    <w:rsid w:val="00DD4557"/>
    <w:rsid w:val="00DD575D"/>
    <w:rsid w:val="00DD5989"/>
    <w:rsid w:val="00DD7F32"/>
    <w:rsid w:val="00DE11EF"/>
    <w:rsid w:val="00DE223F"/>
    <w:rsid w:val="00DE376D"/>
    <w:rsid w:val="00DE3844"/>
    <w:rsid w:val="00DE6E9A"/>
    <w:rsid w:val="00DE6F16"/>
    <w:rsid w:val="00DE7034"/>
    <w:rsid w:val="00DE79B3"/>
    <w:rsid w:val="00DF4D47"/>
    <w:rsid w:val="00DF6661"/>
    <w:rsid w:val="00DF7971"/>
    <w:rsid w:val="00E00D4E"/>
    <w:rsid w:val="00E01468"/>
    <w:rsid w:val="00E01B93"/>
    <w:rsid w:val="00E02AA7"/>
    <w:rsid w:val="00E0417E"/>
    <w:rsid w:val="00E052E2"/>
    <w:rsid w:val="00E05363"/>
    <w:rsid w:val="00E07147"/>
    <w:rsid w:val="00E10BF7"/>
    <w:rsid w:val="00E1338C"/>
    <w:rsid w:val="00E15567"/>
    <w:rsid w:val="00E15EF6"/>
    <w:rsid w:val="00E17971"/>
    <w:rsid w:val="00E20BC6"/>
    <w:rsid w:val="00E214E4"/>
    <w:rsid w:val="00E21655"/>
    <w:rsid w:val="00E226F3"/>
    <w:rsid w:val="00E23890"/>
    <w:rsid w:val="00E262D6"/>
    <w:rsid w:val="00E27E42"/>
    <w:rsid w:val="00E32816"/>
    <w:rsid w:val="00E34862"/>
    <w:rsid w:val="00E34E45"/>
    <w:rsid w:val="00E3684B"/>
    <w:rsid w:val="00E36BB8"/>
    <w:rsid w:val="00E3791A"/>
    <w:rsid w:val="00E4095A"/>
    <w:rsid w:val="00E42C4A"/>
    <w:rsid w:val="00E43B0C"/>
    <w:rsid w:val="00E446CA"/>
    <w:rsid w:val="00E44D87"/>
    <w:rsid w:val="00E52452"/>
    <w:rsid w:val="00E55EC7"/>
    <w:rsid w:val="00E57644"/>
    <w:rsid w:val="00E61340"/>
    <w:rsid w:val="00E61724"/>
    <w:rsid w:val="00E61B0C"/>
    <w:rsid w:val="00E62C53"/>
    <w:rsid w:val="00E64033"/>
    <w:rsid w:val="00E643A5"/>
    <w:rsid w:val="00E71030"/>
    <w:rsid w:val="00E73DC9"/>
    <w:rsid w:val="00E74E71"/>
    <w:rsid w:val="00E752EF"/>
    <w:rsid w:val="00E7572D"/>
    <w:rsid w:val="00E770EB"/>
    <w:rsid w:val="00E82C6F"/>
    <w:rsid w:val="00E8787F"/>
    <w:rsid w:val="00E94C93"/>
    <w:rsid w:val="00E94EDA"/>
    <w:rsid w:val="00E95B26"/>
    <w:rsid w:val="00E95FAC"/>
    <w:rsid w:val="00E96D40"/>
    <w:rsid w:val="00EA05B1"/>
    <w:rsid w:val="00EA351A"/>
    <w:rsid w:val="00EA393F"/>
    <w:rsid w:val="00EA5BBA"/>
    <w:rsid w:val="00EA7694"/>
    <w:rsid w:val="00EA772F"/>
    <w:rsid w:val="00EA7BD8"/>
    <w:rsid w:val="00EB0470"/>
    <w:rsid w:val="00EB121E"/>
    <w:rsid w:val="00EB44DF"/>
    <w:rsid w:val="00EB6D2F"/>
    <w:rsid w:val="00EC1A0A"/>
    <w:rsid w:val="00EC2ED1"/>
    <w:rsid w:val="00EC4E4B"/>
    <w:rsid w:val="00EC5E43"/>
    <w:rsid w:val="00EC71CF"/>
    <w:rsid w:val="00EC72B1"/>
    <w:rsid w:val="00ED449B"/>
    <w:rsid w:val="00ED54F6"/>
    <w:rsid w:val="00ED5BF4"/>
    <w:rsid w:val="00ED5D20"/>
    <w:rsid w:val="00ED6F7B"/>
    <w:rsid w:val="00ED7D4E"/>
    <w:rsid w:val="00ED7F46"/>
    <w:rsid w:val="00EE04D4"/>
    <w:rsid w:val="00EE0E98"/>
    <w:rsid w:val="00EE1FEE"/>
    <w:rsid w:val="00EE2FCF"/>
    <w:rsid w:val="00EE32C7"/>
    <w:rsid w:val="00EE33A6"/>
    <w:rsid w:val="00EE35AE"/>
    <w:rsid w:val="00EE5E21"/>
    <w:rsid w:val="00EE604D"/>
    <w:rsid w:val="00EE7915"/>
    <w:rsid w:val="00EF2A2B"/>
    <w:rsid w:val="00EF3028"/>
    <w:rsid w:val="00EF3467"/>
    <w:rsid w:val="00EF6894"/>
    <w:rsid w:val="00EF737E"/>
    <w:rsid w:val="00F001FD"/>
    <w:rsid w:val="00F00BF2"/>
    <w:rsid w:val="00F00EC0"/>
    <w:rsid w:val="00F01196"/>
    <w:rsid w:val="00F01531"/>
    <w:rsid w:val="00F01C2B"/>
    <w:rsid w:val="00F024AB"/>
    <w:rsid w:val="00F029B0"/>
    <w:rsid w:val="00F03B7D"/>
    <w:rsid w:val="00F04793"/>
    <w:rsid w:val="00F068B9"/>
    <w:rsid w:val="00F07982"/>
    <w:rsid w:val="00F1054A"/>
    <w:rsid w:val="00F123FE"/>
    <w:rsid w:val="00F12730"/>
    <w:rsid w:val="00F13DA6"/>
    <w:rsid w:val="00F14456"/>
    <w:rsid w:val="00F16ADE"/>
    <w:rsid w:val="00F16D88"/>
    <w:rsid w:val="00F2270C"/>
    <w:rsid w:val="00F22A0A"/>
    <w:rsid w:val="00F23D90"/>
    <w:rsid w:val="00F25420"/>
    <w:rsid w:val="00F2697D"/>
    <w:rsid w:val="00F27375"/>
    <w:rsid w:val="00F30326"/>
    <w:rsid w:val="00F32AEB"/>
    <w:rsid w:val="00F401AA"/>
    <w:rsid w:val="00F40609"/>
    <w:rsid w:val="00F41348"/>
    <w:rsid w:val="00F41906"/>
    <w:rsid w:val="00F45473"/>
    <w:rsid w:val="00F45E60"/>
    <w:rsid w:val="00F46C35"/>
    <w:rsid w:val="00F51089"/>
    <w:rsid w:val="00F56ACE"/>
    <w:rsid w:val="00F56C05"/>
    <w:rsid w:val="00F578C5"/>
    <w:rsid w:val="00F60615"/>
    <w:rsid w:val="00F613C1"/>
    <w:rsid w:val="00F62DA8"/>
    <w:rsid w:val="00F674C7"/>
    <w:rsid w:val="00F6765B"/>
    <w:rsid w:val="00F6766B"/>
    <w:rsid w:val="00F71F37"/>
    <w:rsid w:val="00F7283B"/>
    <w:rsid w:val="00F7297C"/>
    <w:rsid w:val="00F73228"/>
    <w:rsid w:val="00F732C9"/>
    <w:rsid w:val="00F73324"/>
    <w:rsid w:val="00F7370A"/>
    <w:rsid w:val="00F7533D"/>
    <w:rsid w:val="00F75CEB"/>
    <w:rsid w:val="00F76907"/>
    <w:rsid w:val="00F76CFC"/>
    <w:rsid w:val="00F7769D"/>
    <w:rsid w:val="00F77BE3"/>
    <w:rsid w:val="00F8470B"/>
    <w:rsid w:val="00F86D6F"/>
    <w:rsid w:val="00F8738D"/>
    <w:rsid w:val="00F87EAC"/>
    <w:rsid w:val="00F937B4"/>
    <w:rsid w:val="00F93F96"/>
    <w:rsid w:val="00F94352"/>
    <w:rsid w:val="00F96401"/>
    <w:rsid w:val="00F97E5E"/>
    <w:rsid w:val="00F97F40"/>
    <w:rsid w:val="00FA07E7"/>
    <w:rsid w:val="00FA185C"/>
    <w:rsid w:val="00FA3E4B"/>
    <w:rsid w:val="00FA5C4C"/>
    <w:rsid w:val="00FA74B8"/>
    <w:rsid w:val="00FA7E16"/>
    <w:rsid w:val="00FB02E9"/>
    <w:rsid w:val="00FB286E"/>
    <w:rsid w:val="00FB2C26"/>
    <w:rsid w:val="00FB579C"/>
    <w:rsid w:val="00FB58C9"/>
    <w:rsid w:val="00FB7DD2"/>
    <w:rsid w:val="00FB7E87"/>
    <w:rsid w:val="00FC12DC"/>
    <w:rsid w:val="00FC1B0C"/>
    <w:rsid w:val="00FC1EC2"/>
    <w:rsid w:val="00FC201B"/>
    <w:rsid w:val="00FC348C"/>
    <w:rsid w:val="00FC371E"/>
    <w:rsid w:val="00FC6378"/>
    <w:rsid w:val="00FC671B"/>
    <w:rsid w:val="00FC6743"/>
    <w:rsid w:val="00FC70FA"/>
    <w:rsid w:val="00FC78B2"/>
    <w:rsid w:val="00FD0870"/>
    <w:rsid w:val="00FD5C8A"/>
    <w:rsid w:val="00FD5FA3"/>
    <w:rsid w:val="00FD6028"/>
    <w:rsid w:val="00FD6CE4"/>
    <w:rsid w:val="00FE0EA7"/>
    <w:rsid w:val="00FE14F9"/>
    <w:rsid w:val="00FE1956"/>
    <w:rsid w:val="00FE21F9"/>
    <w:rsid w:val="00FE245E"/>
    <w:rsid w:val="00FE63CA"/>
    <w:rsid w:val="00FF0210"/>
    <w:rsid w:val="00FF05D1"/>
    <w:rsid w:val="00FF21C8"/>
    <w:rsid w:val="00FF3125"/>
    <w:rsid w:val="00FF4148"/>
    <w:rsid w:val="00FF6377"/>
    <w:rsid w:val="00FF682E"/>
    <w:rsid w:val="01C407E2"/>
    <w:rsid w:val="021DC65D"/>
    <w:rsid w:val="03602AE3"/>
    <w:rsid w:val="04466D5F"/>
    <w:rsid w:val="04881C19"/>
    <w:rsid w:val="06F3E408"/>
    <w:rsid w:val="077DB630"/>
    <w:rsid w:val="07BE17FA"/>
    <w:rsid w:val="08CB7E6A"/>
    <w:rsid w:val="09482C56"/>
    <w:rsid w:val="0A34CAF1"/>
    <w:rsid w:val="0A497278"/>
    <w:rsid w:val="0A4DACDC"/>
    <w:rsid w:val="0B4B75ED"/>
    <w:rsid w:val="0B958EF9"/>
    <w:rsid w:val="0CB241D0"/>
    <w:rsid w:val="0E13E60A"/>
    <w:rsid w:val="0EA5A0AE"/>
    <w:rsid w:val="0F552266"/>
    <w:rsid w:val="0FAEE50C"/>
    <w:rsid w:val="0FB16AEE"/>
    <w:rsid w:val="103964F2"/>
    <w:rsid w:val="110ADB11"/>
    <w:rsid w:val="115822CC"/>
    <w:rsid w:val="11C554F5"/>
    <w:rsid w:val="11E84311"/>
    <w:rsid w:val="1264B39E"/>
    <w:rsid w:val="13233E29"/>
    <w:rsid w:val="132E24FA"/>
    <w:rsid w:val="1423105C"/>
    <w:rsid w:val="14A450EC"/>
    <w:rsid w:val="153777CB"/>
    <w:rsid w:val="1586058D"/>
    <w:rsid w:val="15B9FCF3"/>
    <w:rsid w:val="15CD8378"/>
    <w:rsid w:val="1641D931"/>
    <w:rsid w:val="16F47D6F"/>
    <w:rsid w:val="17AC6BE4"/>
    <w:rsid w:val="18477CA5"/>
    <w:rsid w:val="18AEB32B"/>
    <w:rsid w:val="18D17CA1"/>
    <w:rsid w:val="19869DA8"/>
    <w:rsid w:val="19B4CAA1"/>
    <w:rsid w:val="1A6962B3"/>
    <w:rsid w:val="1A9B29A4"/>
    <w:rsid w:val="1ABDDC00"/>
    <w:rsid w:val="1B0C9BC7"/>
    <w:rsid w:val="1B74FCDB"/>
    <w:rsid w:val="1B80A5D9"/>
    <w:rsid w:val="22B42101"/>
    <w:rsid w:val="237FF9E5"/>
    <w:rsid w:val="23C77878"/>
    <w:rsid w:val="2436E96C"/>
    <w:rsid w:val="24BE911D"/>
    <w:rsid w:val="2637F0E8"/>
    <w:rsid w:val="266B029E"/>
    <w:rsid w:val="26E6BD5F"/>
    <w:rsid w:val="2743609E"/>
    <w:rsid w:val="27FA5E92"/>
    <w:rsid w:val="28764EDF"/>
    <w:rsid w:val="28E37B29"/>
    <w:rsid w:val="29437CA0"/>
    <w:rsid w:val="2986326E"/>
    <w:rsid w:val="29C2D025"/>
    <w:rsid w:val="29C46B2E"/>
    <w:rsid w:val="2B34BCEE"/>
    <w:rsid w:val="2CEC42E3"/>
    <w:rsid w:val="2D76460F"/>
    <w:rsid w:val="2DCFAFEE"/>
    <w:rsid w:val="2ECC997A"/>
    <w:rsid w:val="2EDF0752"/>
    <w:rsid w:val="30674D55"/>
    <w:rsid w:val="31C14FE9"/>
    <w:rsid w:val="32744E16"/>
    <w:rsid w:val="33971578"/>
    <w:rsid w:val="35EDEDFE"/>
    <w:rsid w:val="36AD8FF9"/>
    <w:rsid w:val="3764E746"/>
    <w:rsid w:val="37CFB0F7"/>
    <w:rsid w:val="3848653E"/>
    <w:rsid w:val="389434CF"/>
    <w:rsid w:val="38AD780D"/>
    <w:rsid w:val="38CC8C91"/>
    <w:rsid w:val="392F09A7"/>
    <w:rsid w:val="39ABAC8D"/>
    <w:rsid w:val="3A1CB116"/>
    <w:rsid w:val="3AB5FAD5"/>
    <w:rsid w:val="3AE3DB23"/>
    <w:rsid w:val="3AEB2727"/>
    <w:rsid w:val="3B146FFD"/>
    <w:rsid w:val="3D356260"/>
    <w:rsid w:val="3D6E292D"/>
    <w:rsid w:val="3F2FAA0D"/>
    <w:rsid w:val="3FF73C61"/>
    <w:rsid w:val="4170527B"/>
    <w:rsid w:val="43C27028"/>
    <w:rsid w:val="450CC33A"/>
    <w:rsid w:val="454D1424"/>
    <w:rsid w:val="45F6DE97"/>
    <w:rsid w:val="4688F554"/>
    <w:rsid w:val="46F5B7C8"/>
    <w:rsid w:val="47225391"/>
    <w:rsid w:val="4736B8A3"/>
    <w:rsid w:val="474CD422"/>
    <w:rsid w:val="485D4E5C"/>
    <w:rsid w:val="48ABD446"/>
    <w:rsid w:val="49B412A7"/>
    <w:rsid w:val="49FE8DD0"/>
    <w:rsid w:val="4A4D3FD4"/>
    <w:rsid w:val="4AA162CF"/>
    <w:rsid w:val="4B0675FA"/>
    <w:rsid w:val="4B0A470A"/>
    <w:rsid w:val="4B2EE95F"/>
    <w:rsid w:val="4BC641D6"/>
    <w:rsid w:val="4BEAFD60"/>
    <w:rsid w:val="4C8B7697"/>
    <w:rsid w:val="4CDE3C41"/>
    <w:rsid w:val="4DFC05B3"/>
    <w:rsid w:val="4E985AE7"/>
    <w:rsid w:val="4F8D24ED"/>
    <w:rsid w:val="51F515EA"/>
    <w:rsid w:val="5221161F"/>
    <w:rsid w:val="532DDFC3"/>
    <w:rsid w:val="543D0A94"/>
    <w:rsid w:val="546ACED9"/>
    <w:rsid w:val="546D0FFA"/>
    <w:rsid w:val="5488715E"/>
    <w:rsid w:val="54BEDC8B"/>
    <w:rsid w:val="54C987DF"/>
    <w:rsid w:val="54CBB4F7"/>
    <w:rsid w:val="56D03BBC"/>
    <w:rsid w:val="572D248A"/>
    <w:rsid w:val="584BDFD4"/>
    <w:rsid w:val="58BA21FB"/>
    <w:rsid w:val="595871E9"/>
    <w:rsid w:val="59BF68C6"/>
    <w:rsid w:val="59EB6CE8"/>
    <w:rsid w:val="5A6AB676"/>
    <w:rsid w:val="5B202FFE"/>
    <w:rsid w:val="5B2A100C"/>
    <w:rsid w:val="5D10BFAB"/>
    <w:rsid w:val="5DCF8588"/>
    <w:rsid w:val="5E669AAD"/>
    <w:rsid w:val="5EF13A2F"/>
    <w:rsid w:val="5F64DE8A"/>
    <w:rsid w:val="607C290E"/>
    <w:rsid w:val="608D8964"/>
    <w:rsid w:val="62D79F88"/>
    <w:rsid w:val="64CCCE1B"/>
    <w:rsid w:val="652C42B5"/>
    <w:rsid w:val="65B9124A"/>
    <w:rsid w:val="672F875B"/>
    <w:rsid w:val="67539936"/>
    <w:rsid w:val="678989B8"/>
    <w:rsid w:val="67976348"/>
    <w:rsid w:val="67AD72C6"/>
    <w:rsid w:val="67C1B948"/>
    <w:rsid w:val="6A1C8BF7"/>
    <w:rsid w:val="6DC6E253"/>
    <w:rsid w:val="6DFCD6A3"/>
    <w:rsid w:val="6EAB6F96"/>
    <w:rsid w:val="6F0D3F11"/>
    <w:rsid w:val="701B34AF"/>
    <w:rsid w:val="719843A4"/>
    <w:rsid w:val="72885F4E"/>
    <w:rsid w:val="72A5FA39"/>
    <w:rsid w:val="73E0B4EA"/>
    <w:rsid w:val="7433BEAF"/>
    <w:rsid w:val="7465F3D3"/>
    <w:rsid w:val="76ED9C4F"/>
    <w:rsid w:val="77B7CFDA"/>
    <w:rsid w:val="7A5E8F27"/>
    <w:rsid w:val="7A762337"/>
    <w:rsid w:val="7B1EA464"/>
    <w:rsid w:val="7D3D8B52"/>
    <w:rsid w:val="7D9434DE"/>
    <w:rsid w:val="7F540D62"/>
    <w:rsid w:val="7FAF2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4D182EA5-48B3-4A6F-B0CC-F00FA31C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19"/>
    <w:pPr>
      <w:spacing w:after="0" w:line="240" w:lineRule="auto"/>
    </w:pPr>
    <w:rPr>
      <w:kern w:val="0"/>
      <w14:ligatures w14:val="none"/>
    </w:rPr>
  </w:style>
  <w:style w:type="paragraph" w:styleId="Heading1">
    <w:name w:val="heading 1"/>
    <w:basedOn w:val="Normal"/>
    <w:next w:val="Normal"/>
    <w:link w:val="Heading1Char"/>
    <w:uiPriority w:val="9"/>
    <w:qFormat/>
    <w:rsid w:val="000D66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66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D66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D66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D66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D66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D6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619"/>
    <w:rPr>
      <w:rFonts w:eastAsiaTheme="majorEastAsia" w:cstheme="majorBidi"/>
      <w:color w:val="272727" w:themeColor="text1" w:themeTint="D8"/>
    </w:rPr>
  </w:style>
  <w:style w:type="paragraph" w:styleId="Title">
    <w:name w:val="Title"/>
    <w:basedOn w:val="Normal"/>
    <w:next w:val="Normal"/>
    <w:link w:val="TitleChar"/>
    <w:uiPriority w:val="10"/>
    <w:qFormat/>
    <w:rsid w:val="000D6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6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619"/>
    <w:rPr>
      <w:i/>
      <w:iCs/>
      <w:color w:val="404040" w:themeColor="text1" w:themeTint="BF"/>
    </w:rPr>
  </w:style>
  <w:style w:type="paragraph" w:styleId="ListParagraph">
    <w:name w:val="List Paragraph"/>
    <w:basedOn w:val="Normal"/>
    <w:uiPriority w:val="34"/>
    <w:qFormat/>
    <w:rsid w:val="000D6619"/>
    <w:pPr>
      <w:ind w:left="720"/>
      <w:contextualSpacing/>
    </w:pPr>
  </w:style>
  <w:style w:type="character" w:styleId="IntenseEmphasis">
    <w:name w:val="Intense Emphasis"/>
    <w:basedOn w:val="DefaultParagraphFont"/>
    <w:uiPriority w:val="21"/>
    <w:qFormat/>
    <w:rsid w:val="000D6619"/>
    <w:rPr>
      <w:i/>
      <w:iCs/>
      <w:color w:val="365F91" w:themeColor="accent1" w:themeShade="BF"/>
    </w:rPr>
  </w:style>
  <w:style w:type="paragraph" w:styleId="IntenseQuote">
    <w:name w:val="Intense Quote"/>
    <w:basedOn w:val="Normal"/>
    <w:next w:val="Normal"/>
    <w:link w:val="IntenseQuoteChar"/>
    <w:uiPriority w:val="30"/>
    <w:qFormat/>
    <w:rsid w:val="000D66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6619"/>
    <w:rPr>
      <w:i/>
      <w:iCs/>
      <w:color w:val="365F91" w:themeColor="accent1" w:themeShade="BF"/>
    </w:rPr>
  </w:style>
  <w:style w:type="character" w:styleId="IntenseReference">
    <w:name w:val="Intense Reference"/>
    <w:basedOn w:val="DefaultParagraphFont"/>
    <w:uiPriority w:val="32"/>
    <w:qFormat/>
    <w:rsid w:val="000D6619"/>
    <w:rPr>
      <w:b/>
      <w:bCs/>
      <w:smallCaps/>
      <w:color w:val="365F91" w:themeColor="accent1" w:themeShade="BF"/>
      <w:spacing w:val="5"/>
    </w:rPr>
  </w:style>
  <w:style w:type="character" w:styleId="CommentReference">
    <w:name w:val="annotation reference"/>
    <w:basedOn w:val="DefaultParagraphFont"/>
    <w:uiPriority w:val="99"/>
    <w:semiHidden/>
    <w:unhideWhenUsed/>
    <w:rsid w:val="000D6619"/>
    <w:rPr>
      <w:sz w:val="16"/>
      <w:szCs w:val="16"/>
    </w:rPr>
  </w:style>
  <w:style w:type="paragraph" w:styleId="CommentText">
    <w:name w:val="annotation text"/>
    <w:basedOn w:val="Normal"/>
    <w:link w:val="CommentTextChar"/>
    <w:uiPriority w:val="99"/>
    <w:unhideWhenUsed/>
    <w:rsid w:val="000D6619"/>
    <w:rPr>
      <w:sz w:val="20"/>
      <w:szCs w:val="20"/>
    </w:rPr>
  </w:style>
  <w:style w:type="character" w:customStyle="1" w:styleId="CommentTextChar">
    <w:name w:val="Comment Text Char"/>
    <w:basedOn w:val="DefaultParagraphFont"/>
    <w:link w:val="CommentText"/>
    <w:uiPriority w:val="99"/>
    <w:rsid w:val="000D6619"/>
    <w:rPr>
      <w:kern w:val="0"/>
      <w:sz w:val="20"/>
      <w:szCs w:val="20"/>
      <w14:ligatures w14:val="none"/>
    </w:rPr>
  </w:style>
  <w:style w:type="paragraph" w:styleId="Header">
    <w:name w:val="header"/>
    <w:basedOn w:val="Normal"/>
    <w:link w:val="HeaderChar"/>
    <w:uiPriority w:val="99"/>
    <w:unhideWhenUsed/>
    <w:rsid w:val="000D6619"/>
    <w:pPr>
      <w:tabs>
        <w:tab w:val="center" w:pos="4513"/>
        <w:tab w:val="right" w:pos="9026"/>
      </w:tabs>
    </w:pPr>
  </w:style>
  <w:style w:type="character" w:customStyle="1" w:styleId="HeaderChar">
    <w:name w:val="Header Char"/>
    <w:basedOn w:val="DefaultParagraphFont"/>
    <w:link w:val="Header"/>
    <w:uiPriority w:val="99"/>
    <w:rsid w:val="000D6619"/>
    <w:rPr>
      <w:kern w:val="0"/>
      <w14:ligatures w14:val="none"/>
    </w:rPr>
  </w:style>
  <w:style w:type="paragraph" w:styleId="Footer">
    <w:name w:val="footer"/>
    <w:basedOn w:val="Normal"/>
    <w:link w:val="FooterChar"/>
    <w:uiPriority w:val="99"/>
    <w:unhideWhenUsed/>
    <w:rsid w:val="000D6619"/>
    <w:pPr>
      <w:tabs>
        <w:tab w:val="center" w:pos="4513"/>
        <w:tab w:val="right" w:pos="9026"/>
      </w:tabs>
    </w:pPr>
  </w:style>
  <w:style w:type="character" w:customStyle="1" w:styleId="FooterChar">
    <w:name w:val="Footer Char"/>
    <w:basedOn w:val="DefaultParagraphFont"/>
    <w:link w:val="Footer"/>
    <w:uiPriority w:val="99"/>
    <w:rsid w:val="000D6619"/>
    <w:rPr>
      <w:kern w:val="0"/>
      <w14:ligatures w14:val="none"/>
    </w:rPr>
  </w:style>
  <w:style w:type="paragraph" w:customStyle="1" w:styleId="BasicParagraph">
    <w:name w:val="[Basic Paragraph]"/>
    <w:basedOn w:val="Normal"/>
    <w:uiPriority w:val="99"/>
    <w:rsid w:val="000D6619"/>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ox-e23b717313-msonormal">
    <w:name w:val="ox-e23b717313-msonormal"/>
    <w:basedOn w:val="Normal"/>
    <w:rsid w:val="000D6619"/>
    <w:pPr>
      <w:spacing w:before="100" w:beforeAutospacing="1" w:after="100" w:afterAutospacing="1"/>
    </w:pPr>
    <w:rPr>
      <w:rFonts w:ascii="Times New Roman" w:eastAsia="Times New Roman" w:hAnsi="Times New Roman" w:cs="Times New Roman"/>
      <w:sz w:val="24"/>
      <w:szCs w:val="24"/>
      <w:lang w:eastAsia="en-IN"/>
    </w:rPr>
  </w:style>
  <w:style w:type="paragraph" w:styleId="CommentSubject">
    <w:name w:val="annotation subject"/>
    <w:basedOn w:val="CommentText"/>
    <w:next w:val="CommentText"/>
    <w:link w:val="CommentSubjectChar"/>
    <w:uiPriority w:val="99"/>
    <w:semiHidden/>
    <w:unhideWhenUsed/>
    <w:rsid w:val="0099450A"/>
    <w:rPr>
      <w:b/>
      <w:bCs/>
    </w:rPr>
  </w:style>
  <w:style w:type="character" w:customStyle="1" w:styleId="CommentSubjectChar">
    <w:name w:val="Comment Subject Char"/>
    <w:basedOn w:val="CommentTextChar"/>
    <w:link w:val="CommentSubject"/>
    <w:uiPriority w:val="99"/>
    <w:semiHidden/>
    <w:rsid w:val="0099450A"/>
    <w:rPr>
      <w:b/>
      <w:bCs/>
      <w:kern w:val="0"/>
      <w:sz w:val="20"/>
      <w:szCs w:val="20"/>
      <w14:ligatures w14:val="none"/>
    </w:rPr>
  </w:style>
  <w:style w:type="paragraph" w:styleId="Revision">
    <w:name w:val="Revision"/>
    <w:hidden/>
    <w:uiPriority w:val="99"/>
    <w:semiHidden/>
    <w:rsid w:val="00744563"/>
    <w:pPr>
      <w:spacing w:after="0" w:line="240" w:lineRule="auto"/>
    </w:pPr>
    <w:rPr>
      <w:kern w:val="0"/>
      <w14:ligatures w14:val="none"/>
    </w:rPr>
  </w:style>
  <w:style w:type="character" w:styleId="Hyperlink">
    <w:name w:val="Hyperlink"/>
    <w:basedOn w:val="DefaultParagraphFont"/>
    <w:uiPriority w:val="99"/>
    <w:unhideWhenUsed/>
    <w:rsid w:val="00980B6C"/>
    <w:rPr>
      <w:color w:val="0000FF" w:themeColor="hyperlink"/>
      <w:u w:val="single"/>
    </w:rPr>
  </w:style>
  <w:style w:type="character" w:styleId="UnresolvedMention">
    <w:name w:val="Unresolved Mention"/>
    <w:basedOn w:val="DefaultParagraphFont"/>
    <w:uiPriority w:val="99"/>
    <w:semiHidden/>
    <w:unhideWhenUsed/>
    <w:rsid w:val="00980B6C"/>
    <w:rPr>
      <w:color w:val="605E5C"/>
      <w:shd w:val="clear" w:color="auto" w:fill="E1DFDD"/>
    </w:rPr>
  </w:style>
  <w:style w:type="character" w:styleId="Mention">
    <w:name w:val="Mention"/>
    <w:basedOn w:val="DefaultParagraphFont"/>
    <w:uiPriority w:val="99"/>
    <w:unhideWhenUsed/>
    <w:rsid w:val="00112D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pollotyres.com/fr-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CFF755D6-2B00-44F2-BA76-249F45A09E03}">
  <ds:schemaRefs>
    <ds:schemaRef ds:uri="http://schemas.microsoft.com/sharepoint/v3/contenttype/forms"/>
  </ds:schemaRefs>
</ds:datastoreItem>
</file>

<file path=customXml/itemProps3.xml><?xml version="1.0" encoding="utf-8"?>
<ds:datastoreItem xmlns:ds="http://schemas.openxmlformats.org/officeDocument/2006/customXml" ds:itemID="{FE6269F9-47F5-432E-AFE9-32760D80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4039</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Bremmer</dc:creator>
  <cp:keywords/>
  <dc:description/>
  <cp:lastModifiedBy>Molly Prout</cp:lastModifiedBy>
  <cp:revision>2</cp:revision>
  <cp:lastPrinted>2024-01-17T04:02:00Z</cp:lastPrinted>
  <dcterms:created xsi:type="dcterms:W3CDTF">2026-07-22T16:59:00Z</dcterms:created>
  <dcterms:modified xsi:type="dcterms:W3CDTF">2026-07-22T16:59:00Z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