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BCE50" w14:textId="515E3BBB" w:rsidR="000D6619" w:rsidRDefault="00740FAB" w:rsidP="0021710A">
      <w:pPr>
        <w:rPr>
          <w:rFonts w:ascii="Century Gothic" w:hAnsi="Century Gothic" w:cs="Clother Black"/>
          <w:b/>
          <w:bCs/>
          <w:sz w:val="32"/>
          <w:szCs w:val="32"/>
        </w:rPr>
      </w:pPr>
      <w:bookmarkStart w:id="0" w:name="_Hlk75431152"/>
      <w:r>
        <w:rPr>
          <w:rFonts w:ascii="Century Gothic" w:hAnsi="Century Gothic"/>
          <w:b/>
          <w:sz w:val="32"/>
        </w:rPr>
        <w:t>Nowa, wytrzymała opona zimowa Apollo Altrust do samochodów dostawczych uzyskała</w:t>
      </w:r>
      <w:r>
        <w:rPr>
          <w:rFonts w:ascii="Century Gothic" w:hAnsi="Century Gothic"/>
          <w:b/>
          <w:sz w:val="32"/>
        </w:rPr>
        <w:br/>
        <w:t>klasę„A” przyczepności na mokrej nawierzchni</w:t>
      </w:r>
    </w:p>
    <w:p w14:paraId="73521330" w14:textId="77777777" w:rsidR="00CA6C29" w:rsidRPr="00CE099E" w:rsidRDefault="00CA6C29" w:rsidP="0043608A">
      <w:pPr>
        <w:rPr>
          <w:rFonts w:ascii="Century Gothic" w:hAnsi="Century Gothic" w:cs="Clother Light"/>
          <w:sz w:val="20"/>
          <w:szCs w:val="20"/>
        </w:rPr>
      </w:pPr>
    </w:p>
    <w:p w14:paraId="2757421A" w14:textId="638B40D6" w:rsidR="00136575" w:rsidRPr="004C6A0B" w:rsidRDefault="00236CE7">
      <w:pPr>
        <w:pStyle w:val="ListParagraph"/>
        <w:numPr>
          <w:ilvl w:val="0"/>
          <w:numId w:val="1"/>
        </w:numPr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r>
        <w:rPr>
          <w:rFonts w:ascii="Century Gothic" w:hAnsi="Century Gothic"/>
          <w:b/>
          <w:i/>
          <w:sz w:val="20"/>
        </w:rPr>
        <w:t>Zaawansowany wzór bieżnika o zmiennej długości podziałki bieżnika zapewnia wysoki poziom przyczepności w warunkach zimowych</w:t>
      </w:r>
    </w:p>
    <w:p w14:paraId="1C276000" w14:textId="3E7B4ABF" w:rsidR="006B3838" w:rsidRDefault="00AD013E" w:rsidP="0043608A">
      <w:pPr>
        <w:pStyle w:val="ListParagraph"/>
        <w:numPr>
          <w:ilvl w:val="0"/>
          <w:numId w:val="1"/>
        </w:numPr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r>
        <w:rPr>
          <w:rFonts w:ascii="Century Gothic" w:hAnsi="Century Gothic"/>
          <w:b/>
          <w:i/>
          <w:sz w:val="20"/>
        </w:rPr>
        <w:t xml:space="preserve">Zoptymalizowana mieszanka, wzmocnione mostki usztywniające oraz lamele 3D gwarantują stałą powierzchnię styku z nawierzchnią i pomagają maksymalnie wydłużyć żywotność opony </w:t>
      </w:r>
    </w:p>
    <w:p w14:paraId="09426DA5" w14:textId="272667CD" w:rsidR="003C6F41" w:rsidRDefault="00E214E4" w:rsidP="67539936">
      <w:pPr>
        <w:pStyle w:val="ListParagraph"/>
        <w:numPr>
          <w:ilvl w:val="0"/>
          <w:numId w:val="1"/>
        </w:numPr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r>
        <w:rPr>
          <w:rFonts w:ascii="Century Gothic" w:hAnsi="Century Gothic"/>
          <w:b/>
          <w:i/>
          <w:sz w:val="20"/>
        </w:rPr>
        <w:t>Otrzymała klasę „B” hałasu zewnętrznego</w:t>
      </w:r>
    </w:p>
    <w:p w14:paraId="5473FB34" w14:textId="15D85F2D" w:rsidR="00E8787F" w:rsidRPr="006D5E2C" w:rsidRDefault="007D2125" w:rsidP="2637F0E8">
      <w:pPr>
        <w:pStyle w:val="ListParagraph"/>
        <w:numPr>
          <w:ilvl w:val="0"/>
          <w:numId w:val="1"/>
        </w:numPr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r>
        <w:rPr>
          <w:rFonts w:ascii="Century Gothic" w:hAnsi="Century Gothic"/>
          <w:b/>
          <w:i/>
          <w:sz w:val="20"/>
        </w:rPr>
        <w:t>Dostępna w sprzedaży od lipca w 15 rozmiarach</w:t>
      </w:r>
    </w:p>
    <w:p w14:paraId="515BAD20" w14:textId="31602426" w:rsidR="000D6619" w:rsidRPr="00E55EC7" w:rsidRDefault="000D6619" w:rsidP="0043608A">
      <w:pPr>
        <w:rPr>
          <w:rFonts w:ascii="Century Gothic" w:hAnsi="Century Gothic" w:cs="Clother Light"/>
          <w:b/>
          <w:bCs/>
          <w:sz w:val="20"/>
          <w:szCs w:val="20"/>
        </w:rPr>
      </w:pPr>
    </w:p>
    <w:p w14:paraId="450D9145" w14:textId="77777777" w:rsidR="000D6619" w:rsidRPr="00C208B4" w:rsidRDefault="000D6619" w:rsidP="0043608A">
      <w:pPr>
        <w:rPr>
          <w:rFonts w:ascii="Century Gothic" w:hAnsi="Century Gothic" w:cs="Clother Light"/>
          <w:sz w:val="20"/>
          <w:szCs w:val="20"/>
        </w:rPr>
      </w:pPr>
    </w:p>
    <w:p w14:paraId="2D2F69ED" w14:textId="7EA1C4D0" w:rsidR="004F33EF" w:rsidRDefault="00160730">
      <w:pPr>
        <w:rPr>
          <w:rFonts w:ascii="Century Gothic" w:hAnsi="Century Gothic" w:cs="Clother Light"/>
          <w:sz w:val="20"/>
          <w:szCs w:val="20"/>
        </w:rPr>
      </w:pPr>
      <w:r>
        <w:rPr>
          <w:rFonts w:ascii="Century Gothic" w:hAnsi="Century Gothic"/>
          <w:b/>
          <w:sz w:val="20"/>
        </w:rPr>
        <w:t>23 July 2026</w:t>
      </w:r>
      <w:r w:rsidR="09482C56">
        <w:rPr>
          <w:rFonts w:ascii="Century Gothic" w:hAnsi="Century Gothic"/>
          <w:b/>
          <w:color w:val="FF0000"/>
          <w:sz w:val="20"/>
        </w:rPr>
        <w:t xml:space="preserve"> </w:t>
      </w:r>
      <w:r w:rsidR="09482C56">
        <w:rPr>
          <w:rFonts w:ascii="Century Gothic" w:hAnsi="Century Gothic"/>
          <w:sz w:val="20"/>
        </w:rPr>
        <w:t>— Firma Apollo Tyres Ltd wprowadziła na rynek całkowicie nową oponę do samochodów dostawczych Apollo Altrust Winter, zapewniającą kierowcom i operatorom flot pewność długiej żywotności w połączeniu z doskonałymi osiągami na śniegu i na mokrej nawierzchni. Dostępna w Europie od lipca 2026 r. opona Apollo Altrust Winter uzupełnia rodzinę produktów Altrust, dołączając do popularnych opon letnich Altrust+ oraz opon</w:t>
      </w:r>
      <w:r w:rsidR="09482C56">
        <w:br/>
      </w:r>
      <w:r w:rsidR="09482C56">
        <w:rPr>
          <w:rFonts w:ascii="Century Gothic" w:hAnsi="Century Gothic"/>
          <w:sz w:val="20"/>
        </w:rPr>
        <w:t>wielosezonowych Altrust</w:t>
      </w:r>
      <w:r w:rsidR="09482C56">
        <w:t>.</w:t>
      </w:r>
    </w:p>
    <w:p w14:paraId="7F73350C" w14:textId="77777777" w:rsidR="004F33EF" w:rsidRDefault="004F33EF">
      <w:pPr>
        <w:rPr>
          <w:rFonts w:ascii="Century Gothic" w:hAnsi="Century Gothic" w:cs="Clother Light"/>
          <w:sz w:val="20"/>
          <w:szCs w:val="20"/>
        </w:rPr>
      </w:pPr>
    </w:p>
    <w:p w14:paraId="4D378D49" w14:textId="6AA112C6" w:rsidR="00D61EC7" w:rsidRDefault="00134B00">
      <w:pPr>
        <w:rPr>
          <w:rFonts w:ascii="Century Gothic" w:hAnsi="Century Gothic" w:cs="Clother Light"/>
          <w:sz w:val="20"/>
          <w:szCs w:val="20"/>
        </w:rPr>
      </w:pPr>
      <w:r>
        <w:rPr>
          <w:rFonts w:ascii="Century Gothic" w:hAnsi="Century Gothic"/>
          <w:sz w:val="20"/>
        </w:rPr>
        <w:t xml:space="preserve">Zaprojektowana i opracowana w Europie nowa opona Apollo Altrust Winter ma klasę przyczepności na mokrej nawierzchni „A” oraz klasę hałasu „B” (72 dB). Jest dostępna w 15 rozmiarach, pasujących do felg o średnicy od 15 do 17 cali, co zapewnia kompatybilność z szeroką gamą samochodów dostawczych i lekkich pojazdów użytkowych, w tym najnowszych modeli Ford Transit, Mercedes Sprinter i IVECO Daily. </w:t>
      </w:r>
    </w:p>
    <w:p w14:paraId="4EE2A136" w14:textId="77777777" w:rsidR="003049B2" w:rsidRDefault="003049B2">
      <w:pPr>
        <w:rPr>
          <w:rFonts w:ascii="Century Gothic" w:hAnsi="Century Gothic" w:cs="Clother Light"/>
          <w:sz w:val="20"/>
          <w:szCs w:val="20"/>
        </w:rPr>
      </w:pPr>
    </w:p>
    <w:p w14:paraId="4F8EC7D2" w14:textId="6C924F9E" w:rsidR="00D61EC7" w:rsidRDefault="005A03C5">
      <w:pPr>
        <w:rPr>
          <w:rFonts w:ascii="Century Gothic" w:hAnsi="Century Gothic" w:cs="Clother Light"/>
          <w:sz w:val="20"/>
          <w:szCs w:val="20"/>
        </w:rPr>
      </w:pPr>
      <w:r>
        <w:rPr>
          <w:rFonts w:ascii="Century Gothic" w:hAnsi="Century Gothic"/>
          <w:sz w:val="20"/>
        </w:rPr>
        <w:t xml:space="preserve">Szereg cech zapewnia oponie najwyższy poziom przyczepności i kontroli na śniegu, lodzie oraz mokrej nawierzchni. Przykładowo, bieżnik charakteryzuje się zaawansowaną konstrukcją o zmiennej długości podziałki, w której klocki bieżnika mają rozmiary i rozstawy specjalnie dobrane z myślą o prawdziwie całorocznym użytkowaniu, natomiast lamele (cienkie nacięcia w blokach bieżnika) mają trójwymiarową konstrukcję, która pomaga oponie wgryźć się w nawierzchnię drogi. Jednocześnie rozmieszczenie i wymiary środkowych oraz bocznych rowków na barku opony zostały zoptymalizowane pod kątem szybkiego odprowadzania wody, co poprawia przyczepność na mokrej nawierzchni i zmniejsza ryzyko aquaplaningu. </w:t>
      </w:r>
    </w:p>
    <w:p w14:paraId="4F56040B" w14:textId="77777777" w:rsidR="002333CD" w:rsidRDefault="002333CD">
      <w:pPr>
        <w:rPr>
          <w:rFonts w:ascii="Century Gothic" w:hAnsi="Century Gothic" w:cs="Clother Light"/>
          <w:sz w:val="20"/>
          <w:szCs w:val="20"/>
        </w:rPr>
      </w:pPr>
    </w:p>
    <w:p w14:paraId="601E0F83" w14:textId="29B82B61" w:rsidR="002333CD" w:rsidRDefault="00333F6E">
      <w:pPr>
        <w:rPr>
          <w:rFonts w:ascii="Century Gothic" w:hAnsi="Century Gothic" w:cs="Clother Light"/>
          <w:sz w:val="20"/>
          <w:szCs w:val="20"/>
        </w:rPr>
      </w:pPr>
      <w:r>
        <w:rPr>
          <w:rFonts w:ascii="Century Gothic" w:hAnsi="Century Gothic"/>
          <w:sz w:val="20"/>
        </w:rPr>
        <w:t xml:space="preserve">Ważnymi cechami opon do pojazdów użytkowych są wysoka trwałość i niskie zużycie, co pozwala zminimalizować koszty eksploatacji w całym okresie użytkowania. W przypadku opony Altrust Winter zespół badawczo-rozwojowy Apollo Tyres opracował zaawansowaną mieszankę, charakteryzującą się starannie dobraną równowagą polimerów i wypełniaczy, a także zapewniającą wysoką odporność na ścieranie i ograniczającą utratę materiału. Wzmocnione mostki usztywniające pomagają utrzymać stałą powierzchnię styku, nawet w trudnych warunkach eksploatacyjnych. Maksymalizuje to trwałość i zapewnia równomierne zużycie na całej szerokości bieżnika, co pozwala zachować wysoką wydajność w każdych warunkach pogodowych przez cały okres eksploatacji opony. </w:t>
      </w:r>
    </w:p>
    <w:p w14:paraId="22B79E6A" w14:textId="14253268" w:rsidR="006767A4" w:rsidRDefault="006767A4">
      <w:pPr>
        <w:rPr>
          <w:rFonts w:ascii="Century Gothic" w:hAnsi="Century Gothic" w:cs="Clother Light"/>
          <w:sz w:val="20"/>
          <w:szCs w:val="20"/>
        </w:rPr>
      </w:pPr>
    </w:p>
    <w:p w14:paraId="0F4F53F2" w14:textId="17154272" w:rsidR="004E13B4" w:rsidRPr="0010641A" w:rsidRDefault="00083227" w:rsidP="004E13B4">
      <w:pPr>
        <w:rPr>
          <w:rFonts w:ascii="Century Gothic" w:hAnsi="Century Gothic" w:cs="Clother Light"/>
          <w:sz w:val="20"/>
          <w:szCs w:val="20"/>
        </w:rPr>
      </w:pPr>
      <w:r>
        <w:rPr>
          <w:rFonts w:ascii="Century Gothic" w:hAnsi="Century Gothic"/>
          <w:sz w:val="20"/>
        </w:rPr>
        <w:t xml:space="preserve">Aby zoptymalizować charakterystykę akustyczną opony Apollo Altrust Winter, zespół badawczo-rozwojowy zwrócił szczególną uwagę na długości i sekwencję podziałki oraz mostki usztywniające klocki barkowe. </w:t>
      </w:r>
    </w:p>
    <w:p w14:paraId="67908A55" w14:textId="77777777" w:rsidR="00D61EC7" w:rsidRDefault="00D61EC7">
      <w:pPr>
        <w:rPr>
          <w:rFonts w:ascii="Century Gothic" w:hAnsi="Century Gothic" w:cs="Clother Light"/>
          <w:sz w:val="20"/>
          <w:szCs w:val="20"/>
        </w:rPr>
      </w:pPr>
    </w:p>
    <w:p w14:paraId="05F45CE0" w14:textId="522C10CA" w:rsidR="00D61EC7" w:rsidRDefault="004A1F43">
      <w:pPr>
        <w:rPr>
          <w:rFonts w:ascii="Century Gothic" w:hAnsi="Century Gothic" w:cs="Clother Light"/>
          <w:sz w:val="20"/>
          <w:szCs w:val="20"/>
        </w:rPr>
      </w:pPr>
      <w:r>
        <w:rPr>
          <w:rFonts w:ascii="Century Gothic" w:hAnsi="Century Gothic"/>
          <w:sz w:val="20"/>
        </w:rPr>
        <w:lastRenderedPageBreak/>
        <w:t>dyrektor ds. marketingu w Apollo Tyres Ltd, skomentował: „Nasz zespół badawczo-rozwojowy w holenderskim Enschede spędził ponad dwa lata na badaniu potrzeb właścicieli i użytkowników samochodów dostawczych, tworząc zimową oponę do samochodów dostawczych, która zapewnia optymalną równowagę między osiągami a wartością. Skupiliśmy się na cechach, które mają największe znaczenie dla operatorów flot i kierowców samochodów dostawczych: bezpieczeństwie, trwałości i niskich kosztach eksploatacji. Wiemy, że osiągi na mokrej nawierzchni stają się coraz ważniejsze dla operatorów w całej Europie, dlatego szczególnie cieszy nas fakt, że opona uzyskała klasę A przyczepności na mokrej nawierzchni”.</w:t>
      </w:r>
    </w:p>
    <w:p w14:paraId="4D8B354E" w14:textId="77777777" w:rsidR="00660ABD" w:rsidRDefault="00660ABD">
      <w:pPr>
        <w:rPr>
          <w:rFonts w:ascii="Century Gothic" w:hAnsi="Century Gothic" w:cs="Clother Light"/>
          <w:sz w:val="20"/>
          <w:szCs w:val="20"/>
        </w:rPr>
      </w:pPr>
    </w:p>
    <w:p w14:paraId="4C124192" w14:textId="3E5997B5" w:rsidR="00660ABD" w:rsidRDefault="00660ABD">
      <w:pPr>
        <w:rPr>
          <w:rFonts w:ascii="Century Gothic" w:hAnsi="Century Gothic" w:cs="Clother Light"/>
          <w:sz w:val="20"/>
          <w:szCs w:val="20"/>
        </w:rPr>
      </w:pPr>
      <w:r>
        <w:rPr>
          <w:rFonts w:ascii="Century Gothic" w:hAnsi="Century Gothic"/>
          <w:sz w:val="20"/>
        </w:rPr>
        <w:t xml:space="preserve">Więcej informacji na temat gamy Apollo można znaleźć na stronie: </w:t>
      </w:r>
      <w:r>
        <w:rPr>
          <w:rFonts w:ascii="Century Gothic" w:hAnsi="Century Gothic"/>
          <w:b/>
          <w:color w:val="EE0000"/>
          <w:sz w:val="20"/>
        </w:rPr>
        <w:t>[market-specific web address]</w:t>
      </w:r>
    </w:p>
    <w:p w14:paraId="123868BB" w14:textId="77777777" w:rsidR="00D61EC7" w:rsidRDefault="00D61EC7">
      <w:pPr>
        <w:rPr>
          <w:rFonts w:ascii="Century Gothic" w:hAnsi="Century Gothic" w:cs="Clother Light"/>
          <w:sz w:val="20"/>
          <w:szCs w:val="20"/>
        </w:rPr>
      </w:pPr>
    </w:p>
    <w:p w14:paraId="6D3703FE" w14:textId="77777777" w:rsidR="000D6619" w:rsidRPr="00250A03" w:rsidRDefault="000D6619" w:rsidP="0043608A">
      <w:pPr>
        <w:pStyle w:val="ox-e23b717313-msonormal"/>
        <w:shd w:val="clear" w:color="auto" w:fill="FFFFFF"/>
        <w:spacing w:before="0" w:beforeAutospacing="0" w:after="0" w:afterAutospacing="0"/>
        <w:rPr>
          <w:rFonts w:ascii="Century Gothic" w:hAnsi="Century Gothic" w:cs="Clother Light"/>
          <w:b/>
          <w:bCs/>
          <w:i/>
          <w:sz w:val="20"/>
          <w:szCs w:val="20"/>
        </w:rPr>
      </w:pPr>
      <w:r>
        <w:rPr>
          <w:rFonts w:ascii="Century Gothic" w:hAnsi="Century Gothic"/>
          <w:b/>
          <w:i/>
          <w:sz w:val="20"/>
        </w:rPr>
        <w:t>[END]</w:t>
      </w:r>
    </w:p>
    <w:p w14:paraId="72A10648" w14:textId="77777777" w:rsidR="000D6619" w:rsidRDefault="000D6619" w:rsidP="0043608A">
      <w:pPr>
        <w:pStyle w:val="ox-e23b717313-msonormal"/>
        <w:shd w:val="clear" w:color="auto" w:fill="FFFFFF"/>
        <w:spacing w:before="0" w:beforeAutospacing="0" w:after="0" w:afterAutospacing="0"/>
        <w:rPr>
          <w:rFonts w:ascii="Century Gothic" w:hAnsi="Century Gothic" w:cs="Clother Light"/>
          <w:i/>
          <w:sz w:val="20"/>
          <w:szCs w:val="20"/>
          <w:lang w:val="en-GB"/>
        </w:rPr>
      </w:pPr>
    </w:p>
    <w:p w14:paraId="0964B330" w14:textId="77777777" w:rsidR="00BD5BF0" w:rsidRPr="00250A03" w:rsidRDefault="00BD5BF0" w:rsidP="0043608A">
      <w:pPr>
        <w:pStyle w:val="ox-e23b717313-msonormal"/>
        <w:shd w:val="clear" w:color="auto" w:fill="FFFFFF"/>
        <w:spacing w:before="0" w:beforeAutospacing="0" w:after="0" w:afterAutospacing="0"/>
        <w:rPr>
          <w:rFonts w:ascii="Century Gothic" w:hAnsi="Century Gothic" w:cs="Clother Light"/>
          <w:i/>
          <w:sz w:val="20"/>
          <w:szCs w:val="20"/>
          <w:lang w:val="en-GB"/>
        </w:rPr>
      </w:pPr>
    </w:p>
    <w:bookmarkEnd w:id="0"/>
    <w:p w14:paraId="267ADE49" w14:textId="77777777" w:rsidR="000D6619" w:rsidRPr="00250A03" w:rsidRDefault="000D6619" w:rsidP="0043608A">
      <w:pPr>
        <w:rPr>
          <w:rFonts w:ascii="Century Gothic" w:eastAsia="Times New Roman" w:hAnsi="Century Gothic" w:cs="Clother Light"/>
          <w:bCs/>
          <w:color w:val="000000"/>
        </w:rPr>
      </w:pPr>
      <w:r>
        <w:rPr>
          <w:rFonts w:ascii="Century Gothic" w:hAnsi="Century Gothic"/>
          <w:b/>
          <w:color w:val="5C2D90"/>
          <w:sz w:val="18"/>
        </w:rPr>
        <w:t>Dane kontaktowe:</w:t>
      </w:r>
    </w:p>
    <w:p w14:paraId="17DC7B7A" w14:textId="427F229D" w:rsidR="4BC641D6" w:rsidRPr="00504D71" w:rsidRDefault="00660ABD" w:rsidP="2986326E">
      <w:pPr>
        <w:rPr>
          <w:rFonts w:ascii="Century Gothic" w:hAnsi="Century Gothic" w:cs="Clother Light"/>
          <w:b/>
          <w:bCs/>
          <w:color w:val="EE0000"/>
          <w:sz w:val="18"/>
          <w:szCs w:val="18"/>
        </w:rPr>
      </w:pPr>
      <w:r>
        <w:rPr>
          <w:rFonts w:ascii="Century Gothic" w:hAnsi="Century Gothic"/>
          <w:b/>
          <w:color w:val="EE0000"/>
          <w:sz w:val="18"/>
        </w:rPr>
        <w:t>[In-market contact]</w:t>
      </w:r>
    </w:p>
    <w:p w14:paraId="29CA44B8" w14:textId="15876D3C" w:rsidR="2986326E" w:rsidRDefault="2986326E" w:rsidP="2986326E">
      <w:pPr>
        <w:rPr>
          <w:rFonts w:ascii="Century Gothic" w:hAnsi="Century Gothic" w:cs="Clother Light"/>
          <w:sz w:val="18"/>
          <w:szCs w:val="18"/>
        </w:rPr>
      </w:pPr>
    </w:p>
    <w:p w14:paraId="1EF958BA" w14:textId="77777777" w:rsidR="000D6619" w:rsidRPr="00250A03" w:rsidRDefault="000D6619" w:rsidP="0043608A">
      <w:pPr>
        <w:pStyle w:val="BasicParagraph"/>
        <w:tabs>
          <w:tab w:val="left" w:pos="284"/>
        </w:tabs>
        <w:suppressAutoHyphens/>
        <w:spacing w:line="240" w:lineRule="auto"/>
        <w:rPr>
          <w:rFonts w:ascii="Century Gothic" w:hAnsi="Century Gothic" w:cs="Clother Light"/>
          <w:b/>
          <w:color w:val="5C2D90"/>
          <w:sz w:val="18"/>
          <w:szCs w:val="18"/>
        </w:rPr>
      </w:pPr>
      <w:r>
        <w:rPr>
          <w:rFonts w:ascii="Century Gothic" w:hAnsi="Century Gothic"/>
          <w:b/>
          <w:color w:val="5C2D90"/>
          <w:sz w:val="18"/>
        </w:rPr>
        <w:t>Informacje o Apollo Tyres Ltd</w:t>
      </w:r>
    </w:p>
    <w:p w14:paraId="2E79A4F1" w14:textId="3A62A544" w:rsidR="009E4AEA" w:rsidRPr="00642D04" w:rsidRDefault="00313349" w:rsidP="0088051B">
      <w:pPr>
        <w:pStyle w:val="BasicParagraph"/>
      </w:pPr>
      <w:r>
        <w:rPr>
          <w:rFonts w:ascii="Century Gothic" w:hAnsi="Century Gothic"/>
          <w:sz w:val="16"/>
        </w:rPr>
        <w:t>Apollo Tyres Ltd to międzynarodowy producent opon i wiodąca marka opon na rynku indyjskim. Firma ma kilka zakładów produkcyjnych w Indiach i jeden na Węgrzech. Dystrybuuje produkty pod dwiema markami — Apollo i Vredestein. Jej produkty są dostępne w ponad 100 krajach, a dystrybucja odbywa się za pośrednictwem sieci wyspecjalizowanych, firmowych salonów sprzedaży.</w:t>
      </w:r>
    </w:p>
    <w:sectPr w:rsidR="009E4AEA" w:rsidRPr="00642D04" w:rsidSect="00834944">
      <w:headerReference w:type="default" r:id="rId10"/>
      <w:footerReference w:type="default" r:id="rId11"/>
      <w:pgSz w:w="11906" w:h="16838"/>
      <w:pgMar w:top="1440" w:right="1440" w:bottom="1440" w:left="1440" w:header="568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502A2" w14:textId="77777777" w:rsidR="00760EC1" w:rsidRDefault="00760EC1">
      <w:r>
        <w:separator/>
      </w:r>
    </w:p>
  </w:endnote>
  <w:endnote w:type="continuationSeparator" w:id="0">
    <w:p w14:paraId="382CC1C9" w14:textId="77777777" w:rsidR="00760EC1" w:rsidRDefault="00760EC1">
      <w:r>
        <w:continuationSeparator/>
      </w:r>
    </w:p>
  </w:endnote>
  <w:endnote w:type="continuationNotice" w:id="1">
    <w:p w14:paraId="7ED00F60" w14:textId="77777777" w:rsidR="00760EC1" w:rsidRDefault="00760E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charset w:val="00"/>
    <w:family w:val="auto"/>
    <w:pitch w:val="variable"/>
    <w:sig w:usb0="00000001" w:usb1="5000205A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lother Black">
    <w:altName w:val="Arial"/>
    <w:panose1 w:val="00000000000000000000"/>
    <w:charset w:val="00"/>
    <w:family w:val="swiss"/>
    <w:notTrueType/>
    <w:pitch w:val="variable"/>
    <w:sig w:usb0="A00022AF" w:usb1="5000204B" w:usb2="00000000" w:usb3="00000000" w:csb0="000000D7" w:csb1="00000000"/>
  </w:font>
  <w:font w:name="Clother Light">
    <w:altName w:val="Arial"/>
    <w:panose1 w:val="00000000000000000000"/>
    <w:charset w:val="00"/>
    <w:family w:val="swiss"/>
    <w:notTrueType/>
    <w:pitch w:val="variable"/>
    <w:sig w:usb0="A00022AF" w:usb1="5000204B" w:usb2="00000000" w:usb3="00000000" w:csb0="000000D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14AE8" w14:textId="77777777" w:rsidR="00D651DC" w:rsidRDefault="00D651DC">
    <w:pPr>
      <w:pStyle w:val="Footer"/>
    </w:pPr>
    <w:r>
      <w:rPr>
        <w:noProof/>
      </w:rPr>
      <w:drawing>
        <wp:inline distT="0" distB="0" distL="0" distR="0" wp14:anchorId="45F93CC9" wp14:editId="059DC936">
          <wp:extent cx="2192018" cy="476250"/>
          <wp:effectExtent l="0" t="0" r="0" b="0"/>
          <wp:docPr id="10" name="Picture 10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EF65D48-98EE-4658-BD6B-C3F44265DD7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 descr="Text&#10;&#10;Description automatically generated">
                    <a:extLst>
                      <a:ext uri="{FF2B5EF4-FFF2-40B4-BE49-F238E27FC236}">
                        <a16:creationId xmlns:a16="http://schemas.microsoft.com/office/drawing/2014/main" id="{465653EE-3370-F347-A753-E3C97E376E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4956" t="12220" b="11390"/>
                  <a:stretch/>
                </pic:blipFill>
                <pic:spPr bwMode="auto">
                  <a:xfrm>
                    <a:off x="0" y="0"/>
                    <a:ext cx="2192790" cy="4764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2239B3F" w14:textId="77777777" w:rsidR="00D651DC" w:rsidRDefault="00D651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B688" w14:textId="77777777" w:rsidR="00760EC1" w:rsidRDefault="00760EC1">
      <w:r>
        <w:separator/>
      </w:r>
    </w:p>
  </w:footnote>
  <w:footnote w:type="continuationSeparator" w:id="0">
    <w:p w14:paraId="7A69EB79" w14:textId="77777777" w:rsidR="00760EC1" w:rsidRDefault="00760EC1">
      <w:r>
        <w:continuationSeparator/>
      </w:r>
    </w:p>
  </w:footnote>
  <w:footnote w:type="continuationNotice" w:id="1">
    <w:p w14:paraId="3664F2AE" w14:textId="77777777" w:rsidR="00760EC1" w:rsidRDefault="00760E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D1663" w14:textId="77777777" w:rsidR="00D651DC" w:rsidRDefault="00D651DC">
    <w:pPr>
      <w:pStyle w:val="Header"/>
      <w:ind w:left="-284"/>
      <w:rPr>
        <w:rFonts w:ascii="Century Gothic" w:hAnsi="Century Gothic"/>
        <w:b/>
        <w:bCs/>
        <w:u w:val="single"/>
      </w:rPr>
    </w:pPr>
    <w:r>
      <w:rPr>
        <w:noProof/>
      </w:rPr>
      <w:drawing>
        <wp:inline distT="0" distB="0" distL="0" distR="0" wp14:anchorId="1B00A482" wp14:editId="02B3C780">
          <wp:extent cx="1967324" cy="720000"/>
          <wp:effectExtent l="0" t="0" r="0" b="4445"/>
          <wp:docPr id="9" name="Picture 9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7B237B2-713E-42C6-B233-9E2134759A2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47" t="15884" r="13498" b="21463"/>
                  <a:stretch/>
                </pic:blipFill>
                <pic:spPr bwMode="auto">
                  <a:xfrm>
                    <a:off x="0" y="0"/>
                    <a:ext cx="1967324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Century Gothic" w:hAnsi="Century Gothic"/>
        <w:b/>
        <w:u w:val="single"/>
      </w:rPr>
      <w:t>Informacja prasowa</w:t>
    </w:r>
  </w:p>
  <w:p w14:paraId="50709FDE" w14:textId="3DC986B0" w:rsidR="00D651DC" w:rsidRDefault="00D651DC">
    <w:pPr>
      <w:pStyle w:val="Header"/>
      <w:ind w:left="-284"/>
      <w:rPr>
        <w:rFonts w:ascii="Century Gothic" w:hAnsi="Century Gothic"/>
        <w:b/>
        <w:bCs/>
        <w:u w:val="single"/>
      </w:rPr>
    </w:pPr>
  </w:p>
  <w:p w14:paraId="0BB1E191" w14:textId="7740F2DD" w:rsidR="00D651DC" w:rsidRDefault="00D651DC">
    <w:pPr>
      <w:pStyle w:val="Header"/>
      <w:ind w:left="-284"/>
      <w:rPr>
        <w:rFonts w:ascii="Century Gothic" w:hAnsi="Century Gothic"/>
        <w:b/>
        <w:bCs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716CA"/>
    <w:multiLevelType w:val="hybridMultilevel"/>
    <w:tmpl w:val="8EFE4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66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19"/>
    <w:rsid w:val="00000B2A"/>
    <w:rsid w:val="0000196F"/>
    <w:rsid w:val="00004048"/>
    <w:rsid w:val="00010D07"/>
    <w:rsid w:val="00013788"/>
    <w:rsid w:val="00014657"/>
    <w:rsid w:val="000149F3"/>
    <w:rsid w:val="000178AE"/>
    <w:rsid w:val="00022ED2"/>
    <w:rsid w:val="0002335F"/>
    <w:rsid w:val="00025020"/>
    <w:rsid w:val="00030EBF"/>
    <w:rsid w:val="00031A65"/>
    <w:rsid w:val="00031D29"/>
    <w:rsid w:val="00031D9C"/>
    <w:rsid w:val="000336A8"/>
    <w:rsid w:val="000367D2"/>
    <w:rsid w:val="00037032"/>
    <w:rsid w:val="000370E6"/>
    <w:rsid w:val="00037697"/>
    <w:rsid w:val="00042B4B"/>
    <w:rsid w:val="000443A7"/>
    <w:rsid w:val="00044E52"/>
    <w:rsid w:val="00045055"/>
    <w:rsid w:val="00046495"/>
    <w:rsid w:val="000464A8"/>
    <w:rsid w:val="000546F5"/>
    <w:rsid w:val="00054A86"/>
    <w:rsid w:val="00054ED1"/>
    <w:rsid w:val="00056E7A"/>
    <w:rsid w:val="00060652"/>
    <w:rsid w:val="000616BA"/>
    <w:rsid w:val="00061F21"/>
    <w:rsid w:val="000626DD"/>
    <w:rsid w:val="00063DE8"/>
    <w:rsid w:val="00064194"/>
    <w:rsid w:val="00064C20"/>
    <w:rsid w:val="000713C5"/>
    <w:rsid w:val="00074C26"/>
    <w:rsid w:val="0008260B"/>
    <w:rsid w:val="00083227"/>
    <w:rsid w:val="0008569C"/>
    <w:rsid w:val="000856C3"/>
    <w:rsid w:val="00087760"/>
    <w:rsid w:val="000904A8"/>
    <w:rsid w:val="00092934"/>
    <w:rsid w:val="0009553C"/>
    <w:rsid w:val="000A234B"/>
    <w:rsid w:val="000A3835"/>
    <w:rsid w:val="000B0919"/>
    <w:rsid w:val="000B17CC"/>
    <w:rsid w:val="000B339F"/>
    <w:rsid w:val="000C0C22"/>
    <w:rsid w:val="000C1A7C"/>
    <w:rsid w:val="000C34EF"/>
    <w:rsid w:val="000C3C50"/>
    <w:rsid w:val="000C5A45"/>
    <w:rsid w:val="000C5DDD"/>
    <w:rsid w:val="000C6164"/>
    <w:rsid w:val="000C6BCC"/>
    <w:rsid w:val="000D1760"/>
    <w:rsid w:val="000D1999"/>
    <w:rsid w:val="000D1E90"/>
    <w:rsid w:val="000D217C"/>
    <w:rsid w:val="000D2CBB"/>
    <w:rsid w:val="000D32E2"/>
    <w:rsid w:val="000D3D5F"/>
    <w:rsid w:val="000D6619"/>
    <w:rsid w:val="000D6D55"/>
    <w:rsid w:val="000D7EC7"/>
    <w:rsid w:val="000E711B"/>
    <w:rsid w:val="000E76A9"/>
    <w:rsid w:val="000E7CBC"/>
    <w:rsid w:val="000F0D52"/>
    <w:rsid w:val="000F21EF"/>
    <w:rsid w:val="000F251A"/>
    <w:rsid w:val="000F58DE"/>
    <w:rsid w:val="0010114A"/>
    <w:rsid w:val="001063B1"/>
    <w:rsid w:val="0010641A"/>
    <w:rsid w:val="00112DF7"/>
    <w:rsid w:val="00115221"/>
    <w:rsid w:val="001207AE"/>
    <w:rsid w:val="001213CC"/>
    <w:rsid w:val="00122D3C"/>
    <w:rsid w:val="00123333"/>
    <w:rsid w:val="00127D7F"/>
    <w:rsid w:val="00134633"/>
    <w:rsid w:val="00134B00"/>
    <w:rsid w:val="00136575"/>
    <w:rsid w:val="001413EC"/>
    <w:rsid w:val="00141B30"/>
    <w:rsid w:val="00143866"/>
    <w:rsid w:val="0014672B"/>
    <w:rsid w:val="00147D9F"/>
    <w:rsid w:val="001513DE"/>
    <w:rsid w:val="00151AAF"/>
    <w:rsid w:val="001562BE"/>
    <w:rsid w:val="00157555"/>
    <w:rsid w:val="00157D1E"/>
    <w:rsid w:val="00160730"/>
    <w:rsid w:val="0016294D"/>
    <w:rsid w:val="0016433A"/>
    <w:rsid w:val="00164A2D"/>
    <w:rsid w:val="001658FC"/>
    <w:rsid w:val="00166737"/>
    <w:rsid w:val="00171F86"/>
    <w:rsid w:val="00173FEF"/>
    <w:rsid w:val="001754A8"/>
    <w:rsid w:val="00176337"/>
    <w:rsid w:val="0018062B"/>
    <w:rsid w:val="00181227"/>
    <w:rsid w:val="00181A7C"/>
    <w:rsid w:val="00182665"/>
    <w:rsid w:val="00183B37"/>
    <w:rsid w:val="00186329"/>
    <w:rsid w:val="00187077"/>
    <w:rsid w:val="001878A2"/>
    <w:rsid w:val="00190EE1"/>
    <w:rsid w:val="00191D52"/>
    <w:rsid w:val="0019220D"/>
    <w:rsid w:val="00194237"/>
    <w:rsid w:val="00197552"/>
    <w:rsid w:val="001A1277"/>
    <w:rsid w:val="001A1B13"/>
    <w:rsid w:val="001A2D43"/>
    <w:rsid w:val="001A32F6"/>
    <w:rsid w:val="001A3F4A"/>
    <w:rsid w:val="001A4262"/>
    <w:rsid w:val="001A5CD2"/>
    <w:rsid w:val="001A5DE4"/>
    <w:rsid w:val="001A6AE4"/>
    <w:rsid w:val="001B737C"/>
    <w:rsid w:val="001C053A"/>
    <w:rsid w:val="001C19E8"/>
    <w:rsid w:val="001C1F78"/>
    <w:rsid w:val="001C20CC"/>
    <w:rsid w:val="001C4D7F"/>
    <w:rsid w:val="001C5222"/>
    <w:rsid w:val="001C55C9"/>
    <w:rsid w:val="001D018D"/>
    <w:rsid w:val="001D1A04"/>
    <w:rsid w:val="001D33E2"/>
    <w:rsid w:val="001D36CD"/>
    <w:rsid w:val="001D7C31"/>
    <w:rsid w:val="001E199E"/>
    <w:rsid w:val="001E4F1B"/>
    <w:rsid w:val="001E5229"/>
    <w:rsid w:val="001E590D"/>
    <w:rsid w:val="001E6048"/>
    <w:rsid w:val="001E62BC"/>
    <w:rsid w:val="001E7CCC"/>
    <w:rsid w:val="001F07C3"/>
    <w:rsid w:val="001F0D42"/>
    <w:rsid w:val="001F4EB1"/>
    <w:rsid w:val="001F7478"/>
    <w:rsid w:val="002000B7"/>
    <w:rsid w:val="00202AC2"/>
    <w:rsid w:val="002042D9"/>
    <w:rsid w:val="00204F02"/>
    <w:rsid w:val="002058FC"/>
    <w:rsid w:val="002073DD"/>
    <w:rsid w:val="0021059B"/>
    <w:rsid w:val="00214DE6"/>
    <w:rsid w:val="00215023"/>
    <w:rsid w:val="00215AC7"/>
    <w:rsid w:val="00215B72"/>
    <w:rsid w:val="002169BC"/>
    <w:rsid w:val="00216E5B"/>
    <w:rsid w:val="0021710A"/>
    <w:rsid w:val="0021745A"/>
    <w:rsid w:val="00217D04"/>
    <w:rsid w:val="0022010D"/>
    <w:rsid w:val="0022079E"/>
    <w:rsid w:val="00221E9B"/>
    <w:rsid w:val="00223B9C"/>
    <w:rsid w:val="0022556D"/>
    <w:rsid w:val="00225888"/>
    <w:rsid w:val="00226ADA"/>
    <w:rsid w:val="00226B6B"/>
    <w:rsid w:val="00227F35"/>
    <w:rsid w:val="002310CA"/>
    <w:rsid w:val="0023149F"/>
    <w:rsid w:val="0023293F"/>
    <w:rsid w:val="00232D5D"/>
    <w:rsid w:val="002330E0"/>
    <w:rsid w:val="002333CD"/>
    <w:rsid w:val="00236026"/>
    <w:rsid w:val="00236694"/>
    <w:rsid w:val="00236CE7"/>
    <w:rsid w:val="00240115"/>
    <w:rsid w:val="00241EB6"/>
    <w:rsid w:val="00244117"/>
    <w:rsid w:val="0024444D"/>
    <w:rsid w:val="0024505D"/>
    <w:rsid w:val="0024509B"/>
    <w:rsid w:val="00245D21"/>
    <w:rsid w:val="002461D5"/>
    <w:rsid w:val="00250381"/>
    <w:rsid w:val="00250FD4"/>
    <w:rsid w:val="00251120"/>
    <w:rsid w:val="00252226"/>
    <w:rsid w:val="0025249C"/>
    <w:rsid w:val="00252EE3"/>
    <w:rsid w:val="00256C47"/>
    <w:rsid w:val="00257F37"/>
    <w:rsid w:val="0026189C"/>
    <w:rsid w:val="00262E76"/>
    <w:rsid w:val="0026504F"/>
    <w:rsid w:val="00266DE2"/>
    <w:rsid w:val="00267A3E"/>
    <w:rsid w:val="00271F1F"/>
    <w:rsid w:val="00272004"/>
    <w:rsid w:val="00272690"/>
    <w:rsid w:val="00273D90"/>
    <w:rsid w:val="00274B5B"/>
    <w:rsid w:val="00274D51"/>
    <w:rsid w:val="00275C3D"/>
    <w:rsid w:val="00277EF9"/>
    <w:rsid w:val="0028294B"/>
    <w:rsid w:val="002835CA"/>
    <w:rsid w:val="0028384B"/>
    <w:rsid w:val="0028470D"/>
    <w:rsid w:val="00284DEB"/>
    <w:rsid w:val="0028623C"/>
    <w:rsid w:val="002924FB"/>
    <w:rsid w:val="00293A2B"/>
    <w:rsid w:val="002956B3"/>
    <w:rsid w:val="00296BB4"/>
    <w:rsid w:val="00297A91"/>
    <w:rsid w:val="002A0CE5"/>
    <w:rsid w:val="002A0CF5"/>
    <w:rsid w:val="002A4B30"/>
    <w:rsid w:val="002A5AF6"/>
    <w:rsid w:val="002A66B8"/>
    <w:rsid w:val="002A7E4E"/>
    <w:rsid w:val="002B283C"/>
    <w:rsid w:val="002B29CD"/>
    <w:rsid w:val="002B376D"/>
    <w:rsid w:val="002B52ED"/>
    <w:rsid w:val="002B625B"/>
    <w:rsid w:val="002C23EA"/>
    <w:rsid w:val="002C3844"/>
    <w:rsid w:val="002C4627"/>
    <w:rsid w:val="002C6002"/>
    <w:rsid w:val="002C620F"/>
    <w:rsid w:val="002C7107"/>
    <w:rsid w:val="002C7561"/>
    <w:rsid w:val="002C76FE"/>
    <w:rsid w:val="002D1614"/>
    <w:rsid w:val="002D1F40"/>
    <w:rsid w:val="002D28C4"/>
    <w:rsid w:val="002D2A8F"/>
    <w:rsid w:val="002D3598"/>
    <w:rsid w:val="002D5CC8"/>
    <w:rsid w:val="002D5CF4"/>
    <w:rsid w:val="002E0EFB"/>
    <w:rsid w:val="002E27DD"/>
    <w:rsid w:val="002F081C"/>
    <w:rsid w:val="002F1E0D"/>
    <w:rsid w:val="002F732D"/>
    <w:rsid w:val="002F776B"/>
    <w:rsid w:val="0030008D"/>
    <w:rsid w:val="003049B2"/>
    <w:rsid w:val="00304DD5"/>
    <w:rsid w:val="00305ED3"/>
    <w:rsid w:val="00305F84"/>
    <w:rsid w:val="003068F3"/>
    <w:rsid w:val="003102E4"/>
    <w:rsid w:val="003107D2"/>
    <w:rsid w:val="0031223B"/>
    <w:rsid w:val="00313349"/>
    <w:rsid w:val="0031391F"/>
    <w:rsid w:val="00314446"/>
    <w:rsid w:val="003150BB"/>
    <w:rsid w:val="0031581E"/>
    <w:rsid w:val="00316F92"/>
    <w:rsid w:val="00320832"/>
    <w:rsid w:val="0032152E"/>
    <w:rsid w:val="0032544C"/>
    <w:rsid w:val="00325EF4"/>
    <w:rsid w:val="0032703D"/>
    <w:rsid w:val="00327285"/>
    <w:rsid w:val="00327EAB"/>
    <w:rsid w:val="003306E9"/>
    <w:rsid w:val="00330FED"/>
    <w:rsid w:val="00332185"/>
    <w:rsid w:val="003334EC"/>
    <w:rsid w:val="00333B4D"/>
    <w:rsid w:val="00333F6E"/>
    <w:rsid w:val="00335287"/>
    <w:rsid w:val="003368CB"/>
    <w:rsid w:val="00337CD3"/>
    <w:rsid w:val="00340B11"/>
    <w:rsid w:val="00341654"/>
    <w:rsid w:val="003442FE"/>
    <w:rsid w:val="00354574"/>
    <w:rsid w:val="00355E07"/>
    <w:rsid w:val="00355ED9"/>
    <w:rsid w:val="00356168"/>
    <w:rsid w:val="00356CB8"/>
    <w:rsid w:val="00360FB3"/>
    <w:rsid w:val="00361387"/>
    <w:rsid w:val="00361AEC"/>
    <w:rsid w:val="00363BDC"/>
    <w:rsid w:val="00364984"/>
    <w:rsid w:val="00367ADA"/>
    <w:rsid w:val="00367FA4"/>
    <w:rsid w:val="003700B0"/>
    <w:rsid w:val="00372259"/>
    <w:rsid w:val="00372593"/>
    <w:rsid w:val="00373FDA"/>
    <w:rsid w:val="00374B30"/>
    <w:rsid w:val="00375CD2"/>
    <w:rsid w:val="00376C88"/>
    <w:rsid w:val="00385E02"/>
    <w:rsid w:val="0038729A"/>
    <w:rsid w:val="003900EC"/>
    <w:rsid w:val="00390DEA"/>
    <w:rsid w:val="00390E16"/>
    <w:rsid w:val="00392C44"/>
    <w:rsid w:val="00393BD4"/>
    <w:rsid w:val="00396666"/>
    <w:rsid w:val="00397B28"/>
    <w:rsid w:val="003A1258"/>
    <w:rsid w:val="003A1F33"/>
    <w:rsid w:val="003A1F7B"/>
    <w:rsid w:val="003A266A"/>
    <w:rsid w:val="003A4686"/>
    <w:rsid w:val="003A5C77"/>
    <w:rsid w:val="003A5F5F"/>
    <w:rsid w:val="003A76DF"/>
    <w:rsid w:val="003B0017"/>
    <w:rsid w:val="003B03FA"/>
    <w:rsid w:val="003B17E9"/>
    <w:rsid w:val="003B488F"/>
    <w:rsid w:val="003B649C"/>
    <w:rsid w:val="003C06D6"/>
    <w:rsid w:val="003C1440"/>
    <w:rsid w:val="003C1EAC"/>
    <w:rsid w:val="003C2D4E"/>
    <w:rsid w:val="003C4035"/>
    <w:rsid w:val="003C5708"/>
    <w:rsid w:val="003C6669"/>
    <w:rsid w:val="003C680B"/>
    <w:rsid w:val="003C6F41"/>
    <w:rsid w:val="003C726B"/>
    <w:rsid w:val="003C77A2"/>
    <w:rsid w:val="003C7A67"/>
    <w:rsid w:val="003D0238"/>
    <w:rsid w:val="003D22E2"/>
    <w:rsid w:val="003D3879"/>
    <w:rsid w:val="003D424B"/>
    <w:rsid w:val="003D453D"/>
    <w:rsid w:val="003D71DE"/>
    <w:rsid w:val="003D7883"/>
    <w:rsid w:val="003E0663"/>
    <w:rsid w:val="003E6200"/>
    <w:rsid w:val="003E69DD"/>
    <w:rsid w:val="003E7CE5"/>
    <w:rsid w:val="003F046C"/>
    <w:rsid w:val="003F1A32"/>
    <w:rsid w:val="003F2F6A"/>
    <w:rsid w:val="003F335A"/>
    <w:rsid w:val="003F35D2"/>
    <w:rsid w:val="003F580C"/>
    <w:rsid w:val="003F5EE0"/>
    <w:rsid w:val="003F740C"/>
    <w:rsid w:val="00404996"/>
    <w:rsid w:val="004056E8"/>
    <w:rsid w:val="00410F11"/>
    <w:rsid w:val="004116D2"/>
    <w:rsid w:val="0041191B"/>
    <w:rsid w:val="004161AD"/>
    <w:rsid w:val="00416D7A"/>
    <w:rsid w:val="0041750F"/>
    <w:rsid w:val="00417862"/>
    <w:rsid w:val="00422F38"/>
    <w:rsid w:val="00424036"/>
    <w:rsid w:val="004249A6"/>
    <w:rsid w:val="004268D2"/>
    <w:rsid w:val="0042694C"/>
    <w:rsid w:val="004301E8"/>
    <w:rsid w:val="0043160F"/>
    <w:rsid w:val="004322DE"/>
    <w:rsid w:val="00435EF9"/>
    <w:rsid w:val="0043608A"/>
    <w:rsid w:val="00436D9F"/>
    <w:rsid w:val="00441454"/>
    <w:rsid w:val="00441A19"/>
    <w:rsid w:val="004433A9"/>
    <w:rsid w:val="00446774"/>
    <w:rsid w:val="00450F4E"/>
    <w:rsid w:val="0045334A"/>
    <w:rsid w:val="00454111"/>
    <w:rsid w:val="00455ECA"/>
    <w:rsid w:val="00457C8A"/>
    <w:rsid w:val="00457EFB"/>
    <w:rsid w:val="00461E44"/>
    <w:rsid w:val="0046213B"/>
    <w:rsid w:val="00462DCC"/>
    <w:rsid w:val="00463834"/>
    <w:rsid w:val="00464E24"/>
    <w:rsid w:val="004655EA"/>
    <w:rsid w:val="00466EF9"/>
    <w:rsid w:val="004677ED"/>
    <w:rsid w:val="00467DAC"/>
    <w:rsid w:val="00470ADC"/>
    <w:rsid w:val="00473D04"/>
    <w:rsid w:val="0047525E"/>
    <w:rsid w:val="0047692F"/>
    <w:rsid w:val="004772D9"/>
    <w:rsid w:val="00477CDD"/>
    <w:rsid w:val="004837DE"/>
    <w:rsid w:val="004845D1"/>
    <w:rsid w:val="00484BD8"/>
    <w:rsid w:val="00484CB7"/>
    <w:rsid w:val="00484CD3"/>
    <w:rsid w:val="00485F20"/>
    <w:rsid w:val="00487329"/>
    <w:rsid w:val="00487714"/>
    <w:rsid w:val="00490BA3"/>
    <w:rsid w:val="004933B5"/>
    <w:rsid w:val="00493789"/>
    <w:rsid w:val="0049494C"/>
    <w:rsid w:val="00497DE8"/>
    <w:rsid w:val="004A0178"/>
    <w:rsid w:val="004A13A0"/>
    <w:rsid w:val="004A1F43"/>
    <w:rsid w:val="004A4623"/>
    <w:rsid w:val="004A5B0E"/>
    <w:rsid w:val="004B24BB"/>
    <w:rsid w:val="004B272E"/>
    <w:rsid w:val="004B7CDE"/>
    <w:rsid w:val="004C357F"/>
    <w:rsid w:val="004C3BE6"/>
    <w:rsid w:val="004C3DA8"/>
    <w:rsid w:val="004C444D"/>
    <w:rsid w:val="004C6A0B"/>
    <w:rsid w:val="004D0486"/>
    <w:rsid w:val="004D1027"/>
    <w:rsid w:val="004D21C7"/>
    <w:rsid w:val="004D4812"/>
    <w:rsid w:val="004D6757"/>
    <w:rsid w:val="004D6993"/>
    <w:rsid w:val="004E05D8"/>
    <w:rsid w:val="004E1327"/>
    <w:rsid w:val="004E13B4"/>
    <w:rsid w:val="004E4246"/>
    <w:rsid w:val="004E720B"/>
    <w:rsid w:val="004E7376"/>
    <w:rsid w:val="004F05E3"/>
    <w:rsid w:val="004F08D7"/>
    <w:rsid w:val="004F0FF2"/>
    <w:rsid w:val="004F1434"/>
    <w:rsid w:val="004F33EF"/>
    <w:rsid w:val="004F377E"/>
    <w:rsid w:val="004F5668"/>
    <w:rsid w:val="004F5DD0"/>
    <w:rsid w:val="004F7C44"/>
    <w:rsid w:val="00500851"/>
    <w:rsid w:val="00504D71"/>
    <w:rsid w:val="00505DC2"/>
    <w:rsid w:val="0051073F"/>
    <w:rsid w:val="00511251"/>
    <w:rsid w:val="0051271F"/>
    <w:rsid w:val="005133D0"/>
    <w:rsid w:val="00513784"/>
    <w:rsid w:val="00513D94"/>
    <w:rsid w:val="00514CE2"/>
    <w:rsid w:val="0051686C"/>
    <w:rsid w:val="00516DE8"/>
    <w:rsid w:val="0052605A"/>
    <w:rsid w:val="00526219"/>
    <w:rsid w:val="00526A71"/>
    <w:rsid w:val="00526AE8"/>
    <w:rsid w:val="00527398"/>
    <w:rsid w:val="0053263F"/>
    <w:rsid w:val="00532CC4"/>
    <w:rsid w:val="0053301E"/>
    <w:rsid w:val="005331FB"/>
    <w:rsid w:val="00533AA8"/>
    <w:rsid w:val="005342B7"/>
    <w:rsid w:val="00535A0D"/>
    <w:rsid w:val="0053625C"/>
    <w:rsid w:val="00536F08"/>
    <w:rsid w:val="00541732"/>
    <w:rsid w:val="00541A84"/>
    <w:rsid w:val="00542402"/>
    <w:rsid w:val="005452C6"/>
    <w:rsid w:val="00545BF3"/>
    <w:rsid w:val="005468E7"/>
    <w:rsid w:val="00546BBC"/>
    <w:rsid w:val="00546C75"/>
    <w:rsid w:val="005502F6"/>
    <w:rsid w:val="0055188F"/>
    <w:rsid w:val="00551E3D"/>
    <w:rsid w:val="00552599"/>
    <w:rsid w:val="00555C63"/>
    <w:rsid w:val="0055725D"/>
    <w:rsid w:val="00557864"/>
    <w:rsid w:val="005604FE"/>
    <w:rsid w:val="00561909"/>
    <w:rsid w:val="00561C5A"/>
    <w:rsid w:val="00561C76"/>
    <w:rsid w:val="00562620"/>
    <w:rsid w:val="00563E55"/>
    <w:rsid w:val="005649AC"/>
    <w:rsid w:val="0056644C"/>
    <w:rsid w:val="00566FF2"/>
    <w:rsid w:val="00571CCF"/>
    <w:rsid w:val="0057450C"/>
    <w:rsid w:val="00575048"/>
    <w:rsid w:val="005757EF"/>
    <w:rsid w:val="00575B31"/>
    <w:rsid w:val="005800BB"/>
    <w:rsid w:val="00580B6F"/>
    <w:rsid w:val="0058193E"/>
    <w:rsid w:val="005874E6"/>
    <w:rsid w:val="00587768"/>
    <w:rsid w:val="00587DC2"/>
    <w:rsid w:val="00592CA9"/>
    <w:rsid w:val="005939CC"/>
    <w:rsid w:val="00594294"/>
    <w:rsid w:val="00596CEA"/>
    <w:rsid w:val="0059736D"/>
    <w:rsid w:val="00597FBD"/>
    <w:rsid w:val="005A0010"/>
    <w:rsid w:val="005A03C5"/>
    <w:rsid w:val="005A110B"/>
    <w:rsid w:val="005A2714"/>
    <w:rsid w:val="005A37B5"/>
    <w:rsid w:val="005A4861"/>
    <w:rsid w:val="005A567C"/>
    <w:rsid w:val="005A67C3"/>
    <w:rsid w:val="005A6F86"/>
    <w:rsid w:val="005A709B"/>
    <w:rsid w:val="005A7B0C"/>
    <w:rsid w:val="005B03E6"/>
    <w:rsid w:val="005B122D"/>
    <w:rsid w:val="005B1E8F"/>
    <w:rsid w:val="005B3689"/>
    <w:rsid w:val="005B42DF"/>
    <w:rsid w:val="005B47C0"/>
    <w:rsid w:val="005B47E6"/>
    <w:rsid w:val="005B5C74"/>
    <w:rsid w:val="005B640B"/>
    <w:rsid w:val="005C076B"/>
    <w:rsid w:val="005C094D"/>
    <w:rsid w:val="005C2512"/>
    <w:rsid w:val="005C30F9"/>
    <w:rsid w:val="005C5F90"/>
    <w:rsid w:val="005C7E10"/>
    <w:rsid w:val="005C7F1F"/>
    <w:rsid w:val="005D06C9"/>
    <w:rsid w:val="005D0F33"/>
    <w:rsid w:val="005D1436"/>
    <w:rsid w:val="005D1E0A"/>
    <w:rsid w:val="005D4B03"/>
    <w:rsid w:val="005D6F39"/>
    <w:rsid w:val="005E2DFC"/>
    <w:rsid w:val="005E327E"/>
    <w:rsid w:val="005E3CAD"/>
    <w:rsid w:val="005E5310"/>
    <w:rsid w:val="005E6C76"/>
    <w:rsid w:val="005E70AD"/>
    <w:rsid w:val="005E7AD4"/>
    <w:rsid w:val="005F0FE2"/>
    <w:rsid w:val="005F1720"/>
    <w:rsid w:val="005F3823"/>
    <w:rsid w:val="005F4458"/>
    <w:rsid w:val="005F5A80"/>
    <w:rsid w:val="005F5B71"/>
    <w:rsid w:val="005F5CF9"/>
    <w:rsid w:val="005F6B04"/>
    <w:rsid w:val="005F78BC"/>
    <w:rsid w:val="0060060F"/>
    <w:rsid w:val="00601174"/>
    <w:rsid w:val="006018B5"/>
    <w:rsid w:val="0060333D"/>
    <w:rsid w:val="006043CE"/>
    <w:rsid w:val="00607908"/>
    <w:rsid w:val="00610290"/>
    <w:rsid w:val="00614859"/>
    <w:rsid w:val="00614BB9"/>
    <w:rsid w:val="006201A1"/>
    <w:rsid w:val="00620ABD"/>
    <w:rsid w:val="006235F0"/>
    <w:rsid w:val="00624628"/>
    <w:rsid w:val="00624A73"/>
    <w:rsid w:val="00625AB9"/>
    <w:rsid w:val="00627121"/>
    <w:rsid w:val="0062723F"/>
    <w:rsid w:val="006277D1"/>
    <w:rsid w:val="006315EF"/>
    <w:rsid w:val="006324F3"/>
    <w:rsid w:val="00634613"/>
    <w:rsid w:val="006350E2"/>
    <w:rsid w:val="00641008"/>
    <w:rsid w:val="00642D04"/>
    <w:rsid w:val="00642FF8"/>
    <w:rsid w:val="00646B73"/>
    <w:rsid w:val="00651380"/>
    <w:rsid w:val="00651617"/>
    <w:rsid w:val="00651DA6"/>
    <w:rsid w:val="006522CE"/>
    <w:rsid w:val="00652CE4"/>
    <w:rsid w:val="00653589"/>
    <w:rsid w:val="00655A07"/>
    <w:rsid w:val="0065786A"/>
    <w:rsid w:val="00657E46"/>
    <w:rsid w:val="00660563"/>
    <w:rsid w:val="00660ABD"/>
    <w:rsid w:val="006614A4"/>
    <w:rsid w:val="00661908"/>
    <w:rsid w:val="0066232F"/>
    <w:rsid w:val="006633F5"/>
    <w:rsid w:val="00667505"/>
    <w:rsid w:val="00671CCE"/>
    <w:rsid w:val="00672784"/>
    <w:rsid w:val="00672809"/>
    <w:rsid w:val="00672B30"/>
    <w:rsid w:val="0067330A"/>
    <w:rsid w:val="006749F8"/>
    <w:rsid w:val="00675497"/>
    <w:rsid w:val="0067638F"/>
    <w:rsid w:val="006767A4"/>
    <w:rsid w:val="006803EF"/>
    <w:rsid w:val="00681209"/>
    <w:rsid w:val="006835AA"/>
    <w:rsid w:val="00683F32"/>
    <w:rsid w:val="00686866"/>
    <w:rsid w:val="00687347"/>
    <w:rsid w:val="00691E47"/>
    <w:rsid w:val="0069300A"/>
    <w:rsid w:val="00694DF3"/>
    <w:rsid w:val="00695555"/>
    <w:rsid w:val="006A0AAA"/>
    <w:rsid w:val="006A4FA5"/>
    <w:rsid w:val="006A5217"/>
    <w:rsid w:val="006A72DC"/>
    <w:rsid w:val="006B317D"/>
    <w:rsid w:val="006B3389"/>
    <w:rsid w:val="006B3838"/>
    <w:rsid w:val="006B3D54"/>
    <w:rsid w:val="006B6B09"/>
    <w:rsid w:val="006C06B6"/>
    <w:rsid w:val="006C248B"/>
    <w:rsid w:val="006C41BE"/>
    <w:rsid w:val="006C4C81"/>
    <w:rsid w:val="006C6881"/>
    <w:rsid w:val="006C760B"/>
    <w:rsid w:val="006C7AD6"/>
    <w:rsid w:val="006D0960"/>
    <w:rsid w:val="006D55B3"/>
    <w:rsid w:val="006D5CC5"/>
    <w:rsid w:val="006D5DF6"/>
    <w:rsid w:val="006D5E2C"/>
    <w:rsid w:val="006E0CBE"/>
    <w:rsid w:val="006E32A0"/>
    <w:rsid w:val="006E3B5A"/>
    <w:rsid w:val="006E6132"/>
    <w:rsid w:val="006E67EB"/>
    <w:rsid w:val="006E752B"/>
    <w:rsid w:val="006E79A1"/>
    <w:rsid w:val="006F2039"/>
    <w:rsid w:val="006F3C30"/>
    <w:rsid w:val="006F4EC8"/>
    <w:rsid w:val="006F55B4"/>
    <w:rsid w:val="006F56FB"/>
    <w:rsid w:val="006F7F50"/>
    <w:rsid w:val="007010D3"/>
    <w:rsid w:val="00702BE1"/>
    <w:rsid w:val="007039C5"/>
    <w:rsid w:val="00704934"/>
    <w:rsid w:val="00706A97"/>
    <w:rsid w:val="0070720B"/>
    <w:rsid w:val="00707D4C"/>
    <w:rsid w:val="00710812"/>
    <w:rsid w:val="00710F62"/>
    <w:rsid w:val="00712F07"/>
    <w:rsid w:val="0071319B"/>
    <w:rsid w:val="00715BB2"/>
    <w:rsid w:val="0072023E"/>
    <w:rsid w:val="0072125A"/>
    <w:rsid w:val="00722C69"/>
    <w:rsid w:val="007233DC"/>
    <w:rsid w:val="00723C7A"/>
    <w:rsid w:val="007264CD"/>
    <w:rsid w:val="00731769"/>
    <w:rsid w:val="00731A6A"/>
    <w:rsid w:val="007340D6"/>
    <w:rsid w:val="00740846"/>
    <w:rsid w:val="00740D7C"/>
    <w:rsid w:val="00740FAB"/>
    <w:rsid w:val="00741F9D"/>
    <w:rsid w:val="00742FA9"/>
    <w:rsid w:val="00743051"/>
    <w:rsid w:val="00743E2B"/>
    <w:rsid w:val="00744563"/>
    <w:rsid w:val="007451B6"/>
    <w:rsid w:val="00745395"/>
    <w:rsid w:val="007457A8"/>
    <w:rsid w:val="00745C1F"/>
    <w:rsid w:val="00745C28"/>
    <w:rsid w:val="0074678A"/>
    <w:rsid w:val="007474FC"/>
    <w:rsid w:val="00747E41"/>
    <w:rsid w:val="0075089A"/>
    <w:rsid w:val="00751C79"/>
    <w:rsid w:val="00752E7E"/>
    <w:rsid w:val="00753E4C"/>
    <w:rsid w:val="007564D7"/>
    <w:rsid w:val="0076024E"/>
    <w:rsid w:val="00760EA6"/>
    <w:rsid w:val="00760EC1"/>
    <w:rsid w:val="00761F4D"/>
    <w:rsid w:val="007635EA"/>
    <w:rsid w:val="0076377E"/>
    <w:rsid w:val="007648E4"/>
    <w:rsid w:val="007705BA"/>
    <w:rsid w:val="00770BF8"/>
    <w:rsid w:val="00771386"/>
    <w:rsid w:val="0077427C"/>
    <w:rsid w:val="00774E82"/>
    <w:rsid w:val="0077612B"/>
    <w:rsid w:val="00777AE2"/>
    <w:rsid w:val="00780FF7"/>
    <w:rsid w:val="00781B72"/>
    <w:rsid w:val="00782B8F"/>
    <w:rsid w:val="00783D53"/>
    <w:rsid w:val="0078495B"/>
    <w:rsid w:val="007879DD"/>
    <w:rsid w:val="00787C20"/>
    <w:rsid w:val="00792A5D"/>
    <w:rsid w:val="00792C40"/>
    <w:rsid w:val="00793831"/>
    <w:rsid w:val="00794039"/>
    <w:rsid w:val="00794352"/>
    <w:rsid w:val="00794366"/>
    <w:rsid w:val="00794BBC"/>
    <w:rsid w:val="007951EB"/>
    <w:rsid w:val="007967C0"/>
    <w:rsid w:val="00796C91"/>
    <w:rsid w:val="00796CB4"/>
    <w:rsid w:val="007977CA"/>
    <w:rsid w:val="007A0624"/>
    <w:rsid w:val="007A193F"/>
    <w:rsid w:val="007A2A85"/>
    <w:rsid w:val="007A31B4"/>
    <w:rsid w:val="007A39F4"/>
    <w:rsid w:val="007A3F82"/>
    <w:rsid w:val="007A4AF9"/>
    <w:rsid w:val="007A60E1"/>
    <w:rsid w:val="007A6527"/>
    <w:rsid w:val="007A66CF"/>
    <w:rsid w:val="007A696E"/>
    <w:rsid w:val="007B06E9"/>
    <w:rsid w:val="007B28A2"/>
    <w:rsid w:val="007B76CA"/>
    <w:rsid w:val="007C3076"/>
    <w:rsid w:val="007C499C"/>
    <w:rsid w:val="007C4FD7"/>
    <w:rsid w:val="007C5DF6"/>
    <w:rsid w:val="007C7357"/>
    <w:rsid w:val="007D2125"/>
    <w:rsid w:val="007D50BA"/>
    <w:rsid w:val="007D5312"/>
    <w:rsid w:val="007D72DD"/>
    <w:rsid w:val="007D7766"/>
    <w:rsid w:val="007D7C8F"/>
    <w:rsid w:val="007E11AA"/>
    <w:rsid w:val="007E1574"/>
    <w:rsid w:val="007E2849"/>
    <w:rsid w:val="007E3666"/>
    <w:rsid w:val="007E4127"/>
    <w:rsid w:val="007E58E6"/>
    <w:rsid w:val="007E61F6"/>
    <w:rsid w:val="007E6D5C"/>
    <w:rsid w:val="007F1212"/>
    <w:rsid w:val="007F1532"/>
    <w:rsid w:val="007F573F"/>
    <w:rsid w:val="007F73BD"/>
    <w:rsid w:val="007F7944"/>
    <w:rsid w:val="008002D0"/>
    <w:rsid w:val="00801A66"/>
    <w:rsid w:val="00801BD2"/>
    <w:rsid w:val="00802C81"/>
    <w:rsid w:val="00807915"/>
    <w:rsid w:val="008112C1"/>
    <w:rsid w:val="00812D40"/>
    <w:rsid w:val="00813BB3"/>
    <w:rsid w:val="008151C2"/>
    <w:rsid w:val="00816858"/>
    <w:rsid w:val="00820CD7"/>
    <w:rsid w:val="00821413"/>
    <w:rsid w:val="00821732"/>
    <w:rsid w:val="00824F09"/>
    <w:rsid w:val="00833107"/>
    <w:rsid w:val="00833F7D"/>
    <w:rsid w:val="00834944"/>
    <w:rsid w:val="00834EA9"/>
    <w:rsid w:val="0083529D"/>
    <w:rsid w:val="00835F4A"/>
    <w:rsid w:val="008364BD"/>
    <w:rsid w:val="00841979"/>
    <w:rsid w:val="00841ECA"/>
    <w:rsid w:val="0084281A"/>
    <w:rsid w:val="00843644"/>
    <w:rsid w:val="00845AAD"/>
    <w:rsid w:val="008462C9"/>
    <w:rsid w:val="00850545"/>
    <w:rsid w:val="00851DD2"/>
    <w:rsid w:val="00851F43"/>
    <w:rsid w:val="0085344A"/>
    <w:rsid w:val="00853D73"/>
    <w:rsid w:val="008545BD"/>
    <w:rsid w:val="00855299"/>
    <w:rsid w:val="008557D0"/>
    <w:rsid w:val="008563B5"/>
    <w:rsid w:val="0085714B"/>
    <w:rsid w:val="0086014E"/>
    <w:rsid w:val="0086046C"/>
    <w:rsid w:val="00860F2F"/>
    <w:rsid w:val="00861A5D"/>
    <w:rsid w:val="00861D1D"/>
    <w:rsid w:val="00861D55"/>
    <w:rsid w:val="00862597"/>
    <w:rsid w:val="008637EA"/>
    <w:rsid w:val="008653C9"/>
    <w:rsid w:val="008661E9"/>
    <w:rsid w:val="00870F93"/>
    <w:rsid w:val="00871176"/>
    <w:rsid w:val="008724ED"/>
    <w:rsid w:val="00872BEA"/>
    <w:rsid w:val="008730F7"/>
    <w:rsid w:val="00880227"/>
    <w:rsid w:val="0088051B"/>
    <w:rsid w:val="00881315"/>
    <w:rsid w:val="0088376E"/>
    <w:rsid w:val="008864E0"/>
    <w:rsid w:val="008876A9"/>
    <w:rsid w:val="00890421"/>
    <w:rsid w:val="0089151D"/>
    <w:rsid w:val="00893B51"/>
    <w:rsid w:val="00893BA3"/>
    <w:rsid w:val="008951C9"/>
    <w:rsid w:val="00897131"/>
    <w:rsid w:val="008971F0"/>
    <w:rsid w:val="00897E94"/>
    <w:rsid w:val="008A18B2"/>
    <w:rsid w:val="008A20FF"/>
    <w:rsid w:val="008A2602"/>
    <w:rsid w:val="008A317F"/>
    <w:rsid w:val="008B19FD"/>
    <w:rsid w:val="008B2155"/>
    <w:rsid w:val="008B28D3"/>
    <w:rsid w:val="008B298E"/>
    <w:rsid w:val="008B2B35"/>
    <w:rsid w:val="008B4CF2"/>
    <w:rsid w:val="008B592A"/>
    <w:rsid w:val="008B61EF"/>
    <w:rsid w:val="008B6253"/>
    <w:rsid w:val="008B62A6"/>
    <w:rsid w:val="008B6792"/>
    <w:rsid w:val="008B6C53"/>
    <w:rsid w:val="008B7383"/>
    <w:rsid w:val="008C024F"/>
    <w:rsid w:val="008C0909"/>
    <w:rsid w:val="008C13B7"/>
    <w:rsid w:val="008C2C32"/>
    <w:rsid w:val="008C3916"/>
    <w:rsid w:val="008C5C8E"/>
    <w:rsid w:val="008D0F2B"/>
    <w:rsid w:val="008D10E8"/>
    <w:rsid w:val="008D2864"/>
    <w:rsid w:val="008D2986"/>
    <w:rsid w:val="008D4CB5"/>
    <w:rsid w:val="008D744A"/>
    <w:rsid w:val="008E0662"/>
    <w:rsid w:val="008E34C9"/>
    <w:rsid w:val="008E53D4"/>
    <w:rsid w:val="008F0064"/>
    <w:rsid w:val="008F18B9"/>
    <w:rsid w:val="008F2C24"/>
    <w:rsid w:val="008F5B6C"/>
    <w:rsid w:val="008F6846"/>
    <w:rsid w:val="008F732F"/>
    <w:rsid w:val="008F79CB"/>
    <w:rsid w:val="009003C7"/>
    <w:rsid w:val="00901D0E"/>
    <w:rsid w:val="009030B0"/>
    <w:rsid w:val="009058BF"/>
    <w:rsid w:val="00906F10"/>
    <w:rsid w:val="009102B6"/>
    <w:rsid w:val="0091216C"/>
    <w:rsid w:val="009122CB"/>
    <w:rsid w:val="009175C5"/>
    <w:rsid w:val="009203CB"/>
    <w:rsid w:val="00920FF9"/>
    <w:rsid w:val="0092558D"/>
    <w:rsid w:val="00931D51"/>
    <w:rsid w:val="0093277C"/>
    <w:rsid w:val="009349E6"/>
    <w:rsid w:val="00935D28"/>
    <w:rsid w:val="0093631E"/>
    <w:rsid w:val="00937186"/>
    <w:rsid w:val="00942809"/>
    <w:rsid w:val="0094416C"/>
    <w:rsid w:val="009464FD"/>
    <w:rsid w:val="00946E9E"/>
    <w:rsid w:val="00947A8B"/>
    <w:rsid w:val="00947B43"/>
    <w:rsid w:val="00947F95"/>
    <w:rsid w:val="009505BD"/>
    <w:rsid w:val="009530E9"/>
    <w:rsid w:val="009531C4"/>
    <w:rsid w:val="00954B8E"/>
    <w:rsid w:val="00954EDA"/>
    <w:rsid w:val="00961C77"/>
    <w:rsid w:val="00962780"/>
    <w:rsid w:val="00962926"/>
    <w:rsid w:val="0096387B"/>
    <w:rsid w:val="009642AA"/>
    <w:rsid w:val="009665D1"/>
    <w:rsid w:val="00967DE4"/>
    <w:rsid w:val="00970F7C"/>
    <w:rsid w:val="00971531"/>
    <w:rsid w:val="00973A35"/>
    <w:rsid w:val="0097451E"/>
    <w:rsid w:val="0097637A"/>
    <w:rsid w:val="00977462"/>
    <w:rsid w:val="00977549"/>
    <w:rsid w:val="00977839"/>
    <w:rsid w:val="00977B5A"/>
    <w:rsid w:val="0098059C"/>
    <w:rsid w:val="00980B6C"/>
    <w:rsid w:val="00981D0E"/>
    <w:rsid w:val="00981FBB"/>
    <w:rsid w:val="0098202C"/>
    <w:rsid w:val="009871A5"/>
    <w:rsid w:val="00992240"/>
    <w:rsid w:val="00993DF0"/>
    <w:rsid w:val="0099450A"/>
    <w:rsid w:val="00994725"/>
    <w:rsid w:val="009954C0"/>
    <w:rsid w:val="00997B82"/>
    <w:rsid w:val="009A5266"/>
    <w:rsid w:val="009A55E5"/>
    <w:rsid w:val="009A5614"/>
    <w:rsid w:val="009A6F7D"/>
    <w:rsid w:val="009B2947"/>
    <w:rsid w:val="009B35D5"/>
    <w:rsid w:val="009B62A0"/>
    <w:rsid w:val="009C02CF"/>
    <w:rsid w:val="009C30E7"/>
    <w:rsid w:val="009C3688"/>
    <w:rsid w:val="009C3976"/>
    <w:rsid w:val="009C4164"/>
    <w:rsid w:val="009C460C"/>
    <w:rsid w:val="009C5806"/>
    <w:rsid w:val="009C5A35"/>
    <w:rsid w:val="009C6163"/>
    <w:rsid w:val="009C64BA"/>
    <w:rsid w:val="009D3209"/>
    <w:rsid w:val="009D5E7C"/>
    <w:rsid w:val="009D6CE2"/>
    <w:rsid w:val="009D7967"/>
    <w:rsid w:val="009E0E74"/>
    <w:rsid w:val="009E0F7C"/>
    <w:rsid w:val="009E20D1"/>
    <w:rsid w:val="009E25B0"/>
    <w:rsid w:val="009E2AF0"/>
    <w:rsid w:val="009E3076"/>
    <w:rsid w:val="009E3CB3"/>
    <w:rsid w:val="009E4AEA"/>
    <w:rsid w:val="009E5142"/>
    <w:rsid w:val="009F1274"/>
    <w:rsid w:val="009F1C77"/>
    <w:rsid w:val="009F1E36"/>
    <w:rsid w:val="009F47F6"/>
    <w:rsid w:val="009F4B9C"/>
    <w:rsid w:val="009F566D"/>
    <w:rsid w:val="009F6924"/>
    <w:rsid w:val="00A00E0C"/>
    <w:rsid w:val="00A01D9D"/>
    <w:rsid w:val="00A02194"/>
    <w:rsid w:val="00A065C9"/>
    <w:rsid w:val="00A06BC4"/>
    <w:rsid w:val="00A07494"/>
    <w:rsid w:val="00A07DA9"/>
    <w:rsid w:val="00A1043B"/>
    <w:rsid w:val="00A113A1"/>
    <w:rsid w:val="00A11773"/>
    <w:rsid w:val="00A1272E"/>
    <w:rsid w:val="00A127E6"/>
    <w:rsid w:val="00A12E27"/>
    <w:rsid w:val="00A15445"/>
    <w:rsid w:val="00A15BED"/>
    <w:rsid w:val="00A20EE6"/>
    <w:rsid w:val="00A22335"/>
    <w:rsid w:val="00A25534"/>
    <w:rsid w:val="00A25544"/>
    <w:rsid w:val="00A27823"/>
    <w:rsid w:val="00A27F6C"/>
    <w:rsid w:val="00A34A61"/>
    <w:rsid w:val="00A34B7D"/>
    <w:rsid w:val="00A3612C"/>
    <w:rsid w:val="00A37448"/>
    <w:rsid w:val="00A37C0D"/>
    <w:rsid w:val="00A4154E"/>
    <w:rsid w:val="00A4168D"/>
    <w:rsid w:val="00A436D9"/>
    <w:rsid w:val="00A43886"/>
    <w:rsid w:val="00A43AC9"/>
    <w:rsid w:val="00A45385"/>
    <w:rsid w:val="00A45E63"/>
    <w:rsid w:val="00A46019"/>
    <w:rsid w:val="00A46204"/>
    <w:rsid w:val="00A471A5"/>
    <w:rsid w:val="00A50568"/>
    <w:rsid w:val="00A50F63"/>
    <w:rsid w:val="00A51200"/>
    <w:rsid w:val="00A52C07"/>
    <w:rsid w:val="00A5471B"/>
    <w:rsid w:val="00A561D3"/>
    <w:rsid w:val="00A5648B"/>
    <w:rsid w:val="00A56C76"/>
    <w:rsid w:val="00A572B9"/>
    <w:rsid w:val="00A6028A"/>
    <w:rsid w:val="00A6199D"/>
    <w:rsid w:val="00A66B21"/>
    <w:rsid w:val="00A678FF"/>
    <w:rsid w:val="00A67DB4"/>
    <w:rsid w:val="00A7040A"/>
    <w:rsid w:val="00A737B4"/>
    <w:rsid w:val="00A74EC0"/>
    <w:rsid w:val="00A81AC1"/>
    <w:rsid w:val="00A83A00"/>
    <w:rsid w:val="00A855DD"/>
    <w:rsid w:val="00A85802"/>
    <w:rsid w:val="00A86623"/>
    <w:rsid w:val="00A87FCB"/>
    <w:rsid w:val="00A92AA8"/>
    <w:rsid w:val="00A93B40"/>
    <w:rsid w:val="00A94E32"/>
    <w:rsid w:val="00A964B7"/>
    <w:rsid w:val="00A97B36"/>
    <w:rsid w:val="00AA0C5D"/>
    <w:rsid w:val="00AA1686"/>
    <w:rsid w:val="00AA2465"/>
    <w:rsid w:val="00AA4BBF"/>
    <w:rsid w:val="00AA5E7B"/>
    <w:rsid w:val="00AA6CAD"/>
    <w:rsid w:val="00AA7848"/>
    <w:rsid w:val="00AB251E"/>
    <w:rsid w:val="00AC392F"/>
    <w:rsid w:val="00AC445A"/>
    <w:rsid w:val="00AD013E"/>
    <w:rsid w:val="00AD2855"/>
    <w:rsid w:val="00AD3A7C"/>
    <w:rsid w:val="00AD64EA"/>
    <w:rsid w:val="00AD6589"/>
    <w:rsid w:val="00AD65BC"/>
    <w:rsid w:val="00AE0E0D"/>
    <w:rsid w:val="00AE13BD"/>
    <w:rsid w:val="00AE1D6A"/>
    <w:rsid w:val="00AE2B32"/>
    <w:rsid w:val="00AE3675"/>
    <w:rsid w:val="00AE47DB"/>
    <w:rsid w:val="00AE4F60"/>
    <w:rsid w:val="00AE58F4"/>
    <w:rsid w:val="00AE72E0"/>
    <w:rsid w:val="00AE7B0E"/>
    <w:rsid w:val="00AE7B8F"/>
    <w:rsid w:val="00AF26E1"/>
    <w:rsid w:val="00AF2BB5"/>
    <w:rsid w:val="00AF539B"/>
    <w:rsid w:val="00AF7EF7"/>
    <w:rsid w:val="00B0047E"/>
    <w:rsid w:val="00B01716"/>
    <w:rsid w:val="00B02004"/>
    <w:rsid w:val="00B02B85"/>
    <w:rsid w:val="00B0335F"/>
    <w:rsid w:val="00B04149"/>
    <w:rsid w:val="00B10E92"/>
    <w:rsid w:val="00B118DF"/>
    <w:rsid w:val="00B13D9E"/>
    <w:rsid w:val="00B1545A"/>
    <w:rsid w:val="00B159A3"/>
    <w:rsid w:val="00B16006"/>
    <w:rsid w:val="00B1658B"/>
    <w:rsid w:val="00B170D0"/>
    <w:rsid w:val="00B238E7"/>
    <w:rsid w:val="00B23D79"/>
    <w:rsid w:val="00B260D3"/>
    <w:rsid w:val="00B27381"/>
    <w:rsid w:val="00B30A45"/>
    <w:rsid w:val="00B345E8"/>
    <w:rsid w:val="00B349F0"/>
    <w:rsid w:val="00B34C9B"/>
    <w:rsid w:val="00B3545A"/>
    <w:rsid w:val="00B408C9"/>
    <w:rsid w:val="00B433E5"/>
    <w:rsid w:val="00B43B12"/>
    <w:rsid w:val="00B44576"/>
    <w:rsid w:val="00B44E31"/>
    <w:rsid w:val="00B454A3"/>
    <w:rsid w:val="00B45AF4"/>
    <w:rsid w:val="00B45F30"/>
    <w:rsid w:val="00B46D2F"/>
    <w:rsid w:val="00B50EC5"/>
    <w:rsid w:val="00B50F28"/>
    <w:rsid w:val="00B516BF"/>
    <w:rsid w:val="00B521A2"/>
    <w:rsid w:val="00B528B7"/>
    <w:rsid w:val="00B54E2F"/>
    <w:rsid w:val="00B552CC"/>
    <w:rsid w:val="00B604A7"/>
    <w:rsid w:val="00B60D43"/>
    <w:rsid w:val="00B617B8"/>
    <w:rsid w:val="00B61B19"/>
    <w:rsid w:val="00B62D0B"/>
    <w:rsid w:val="00B63B93"/>
    <w:rsid w:val="00B646F1"/>
    <w:rsid w:val="00B65737"/>
    <w:rsid w:val="00B673B5"/>
    <w:rsid w:val="00B70794"/>
    <w:rsid w:val="00B70FFD"/>
    <w:rsid w:val="00B72648"/>
    <w:rsid w:val="00B73A8D"/>
    <w:rsid w:val="00B76B54"/>
    <w:rsid w:val="00B77320"/>
    <w:rsid w:val="00B779E7"/>
    <w:rsid w:val="00B81AAE"/>
    <w:rsid w:val="00B84450"/>
    <w:rsid w:val="00B84534"/>
    <w:rsid w:val="00B872FC"/>
    <w:rsid w:val="00B90E82"/>
    <w:rsid w:val="00B91696"/>
    <w:rsid w:val="00B94408"/>
    <w:rsid w:val="00BA02BC"/>
    <w:rsid w:val="00BA0823"/>
    <w:rsid w:val="00BA11D9"/>
    <w:rsid w:val="00BA1CA5"/>
    <w:rsid w:val="00BA2328"/>
    <w:rsid w:val="00BA3E50"/>
    <w:rsid w:val="00BB0300"/>
    <w:rsid w:val="00BB07B6"/>
    <w:rsid w:val="00BB36EA"/>
    <w:rsid w:val="00BB4B22"/>
    <w:rsid w:val="00BB4EFF"/>
    <w:rsid w:val="00BC19BA"/>
    <w:rsid w:val="00BC1A11"/>
    <w:rsid w:val="00BC1B3F"/>
    <w:rsid w:val="00BC2256"/>
    <w:rsid w:val="00BC279A"/>
    <w:rsid w:val="00BC5DC4"/>
    <w:rsid w:val="00BD014C"/>
    <w:rsid w:val="00BD066B"/>
    <w:rsid w:val="00BD15C8"/>
    <w:rsid w:val="00BD1F92"/>
    <w:rsid w:val="00BD3784"/>
    <w:rsid w:val="00BD5BF0"/>
    <w:rsid w:val="00BD769A"/>
    <w:rsid w:val="00BD7C76"/>
    <w:rsid w:val="00BE07A6"/>
    <w:rsid w:val="00BE1ECC"/>
    <w:rsid w:val="00BE5DED"/>
    <w:rsid w:val="00BF02AD"/>
    <w:rsid w:val="00BF1568"/>
    <w:rsid w:val="00BF28F0"/>
    <w:rsid w:val="00BF38F2"/>
    <w:rsid w:val="00C019F8"/>
    <w:rsid w:val="00C01DB7"/>
    <w:rsid w:val="00C03E56"/>
    <w:rsid w:val="00C046B4"/>
    <w:rsid w:val="00C057DF"/>
    <w:rsid w:val="00C06811"/>
    <w:rsid w:val="00C06C3A"/>
    <w:rsid w:val="00C07188"/>
    <w:rsid w:val="00C105A9"/>
    <w:rsid w:val="00C21293"/>
    <w:rsid w:val="00C22E29"/>
    <w:rsid w:val="00C245F2"/>
    <w:rsid w:val="00C2473B"/>
    <w:rsid w:val="00C25552"/>
    <w:rsid w:val="00C25A77"/>
    <w:rsid w:val="00C31768"/>
    <w:rsid w:val="00C33C3F"/>
    <w:rsid w:val="00C33C67"/>
    <w:rsid w:val="00C35368"/>
    <w:rsid w:val="00C361DD"/>
    <w:rsid w:val="00C37479"/>
    <w:rsid w:val="00C37C08"/>
    <w:rsid w:val="00C4042A"/>
    <w:rsid w:val="00C40C27"/>
    <w:rsid w:val="00C42B11"/>
    <w:rsid w:val="00C4407D"/>
    <w:rsid w:val="00C46D60"/>
    <w:rsid w:val="00C508ED"/>
    <w:rsid w:val="00C5116E"/>
    <w:rsid w:val="00C531F1"/>
    <w:rsid w:val="00C536B9"/>
    <w:rsid w:val="00C55504"/>
    <w:rsid w:val="00C57A0F"/>
    <w:rsid w:val="00C57D84"/>
    <w:rsid w:val="00C60EF9"/>
    <w:rsid w:val="00C60F57"/>
    <w:rsid w:val="00C6198E"/>
    <w:rsid w:val="00C70F3B"/>
    <w:rsid w:val="00C72673"/>
    <w:rsid w:val="00C73910"/>
    <w:rsid w:val="00C74C7A"/>
    <w:rsid w:val="00C74CF9"/>
    <w:rsid w:val="00C755D6"/>
    <w:rsid w:val="00C772A7"/>
    <w:rsid w:val="00C80E30"/>
    <w:rsid w:val="00C816AB"/>
    <w:rsid w:val="00C81BD7"/>
    <w:rsid w:val="00C835FB"/>
    <w:rsid w:val="00C83F00"/>
    <w:rsid w:val="00C84996"/>
    <w:rsid w:val="00C85EF8"/>
    <w:rsid w:val="00C8713C"/>
    <w:rsid w:val="00C8722D"/>
    <w:rsid w:val="00C8757D"/>
    <w:rsid w:val="00C90D47"/>
    <w:rsid w:val="00C90DB1"/>
    <w:rsid w:val="00C93F7B"/>
    <w:rsid w:val="00C9489D"/>
    <w:rsid w:val="00C955D2"/>
    <w:rsid w:val="00C963BF"/>
    <w:rsid w:val="00CA0C8C"/>
    <w:rsid w:val="00CA12E6"/>
    <w:rsid w:val="00CA18BE"/>
    <w:rsid w:val="00CA228D"/>
    <w:rsid w:val="00CA2A25"/>
    <w:rsid w:val="00CA35A9"/>
    <w:rsid w:val="00CA6378"/>
    <w:rsid w:val="00CA68D9"/>
    <w:rsid w:val="00CA6C29"/>
    <w:rsid w:val="00CA7187"/>
    <w:rsid w:val="00CA77DA"/>
    <w:rsid w:val="00CB0791"/>
    <w:rsid w:val="00CB084D"/>
    <w:rsid w:val="00CB1586"/>
    <w:rsid w:val="00CB207E"/>
    <w:rsid w:val="00CB2B68"/>
    <w:rsid w:val="00CB3582"/>
    <w:rsid w:val="00CB4E15"/>
    <w:rsid w:val="00CB5761"/>
    <w:rsid w:val="00CB693B"/>
    <w:rsid w:val="00CC0173"/>
    <w:rsid w:val="00CC1FAD"/>
    <w:rsid w:val="00CC2A25"/>
    <w:rsid w:val="00CC3B84"/>
    <w:rsid w:val="00CC568F"/>
    <w:rsid w:val="00CC5738"/>
    <w:rsid w:val="00CC5781"/>
    <w:rsid w:val="00CC5BF5"/>
    <w:rsid w:val="00CC6B8C"/>
    <w:rsid w:val="00CC720F"/>
    <w:rsid w:val="00CC7813"/>
    <w:rsid w:val="00CD0333"/>
    <w:rsid w:val="00CD0C61"/>
    <w:rsid w:val="00CD2DD8"/>
    <w:rsid w:val="00CD6427"/>
    <w:rsid w:val="00CE0508"/>
    <w:rsid w:val="00CE3011"/>
    <w:rsid w:val="00CE32B8"/>
    <w:rsid w:val="00CE3791"/>
    <w:rsid w:val="00CE3A8F"/>
    <w:rsid w:val="00CE575E"/>
    <w:rsid w:val="00CE5BF2"/>
    <w:rsid w:val="00CF0574"/>
    <w:rsid w:val="00CF1625"/>
    <w:rsid w:val="00CF3D93"/>
    <w:rsid w:val="00CF6757"/>
    <w:rsid w:val="00D0156A"/>
    <w:rsid w:val="00D01ECE"/>
    <w:rsid w:val="00D02244"/>
    <w:rsid w:val="00D0383A"/>
    <w:rsid w:val="00D03A20"/>
    <w:rsid w:val="00D04A17"/>
    <w:rsid w:val="00D054AC"/>
    <w:rsid w:val="00D059C4"/>
    <w:rsid w:val="00D0724E"/>
    <w:rsid w:val="00D10386"/>
    <w:rsid w:val="00D10880"/>
    <w:rsid w:val="00D115C3"/>
    <w:rsid w:val="00D12D7B"/>
    <w:rsid w:val="00D14EFD"/>
    <w:rsid w:val="00D21647"/>
    <w:rsid w:val="00D2180D"/>
    <w:rsid w:val="00D22E8A"/>
    <w:rsid w:val="00D241BA"/>
    <w:rsid w:val="00D253BA"/>
    <w:rsid w:val="00D262F2"/>
    <w:rsid w:val="00D30BA9"/>
    <w:rsid w:val="00D30C93"/>
    <w:rsid w:val="00D30F60"/>
    <w:rsid w:val="00D31701"/>
    <w:rsid w:val="00D3191F"/>
    <w:rsid w:val="00D31F09"/>
    <w:rsid w:val="00D33BFC"/>
    <w:rsid w:val="00D33D39"/>
    <w:rsid w:val="00D34D9E"/>
    <w:rsid w:val="00D35A7D"/>
    <w:rsid w:val="00D37072"/>
    <w:rsid w:val="00D37239"/>
    <w:rsid w:val="00D37301"/>
    <w:rsid w:val="00D40C1E"/>
    <w:rsid w:val="00D41503"/>
    <w:rsid w:val="00D4202F"/>
    <w:rsid w:val="00D472D6"/>
    <w:rsid w:val="00D52C78"/>
    <w:rsid w:val="00D52D4F"/>
    <w:rsid w:val="00D55A32"/>
    <w:rsid w:val="00D55B02"/>
    <w:rsid w:val="00D60B29"/>
    <w:rsid w:val="00D61841"/>
    <w:rsid w:val="00D61EC7"/>
    <w:rsid w:val="00D62C47"/>
    <w:rsid w:val="00D651DC"/>
    <w:rsid w:val="00D666FA"/>
    <w:rsid w:val="00D67375"/>
    <w:rsid w:val="00D67EC5"/>
    <w:rsid w:val="00D70A13"/>
    <w:rsid w:val="00D72AD1"/>
    <w:rsid w:val="00D765E9"/>
    <w:rsid w:val="00D766AB"/>
    <w:rsid w:val="00D80060"/>
    <w:rsid w:val="00D82658"/>
    <w:rsid w:val="00D82B34"/>
    <w:rsid w:val="00D843B5"/>
    <w:rsid w:val="00D87043"/>
    <w:rsid w:val="00D87044"/>
    <w:rsid w:val="00D8718A"/>
    <w:rsid w:val="00D8746B"/>
    <w:rsid w:val="00D942BC"/>
    <w:rsid w:val="00D94C10"/>
    <w:rsid w:val="00D96DB3"/>
    <w:rsid w:val="00DA05C1"/>
    <w:rsid w:val="00DA07FE"/>
    <w:rsid w:val="00DA0976"/>
    <w:rsid w:val="00DA1121"/>
    <w:rsid w:val="00DA150A"/>
    <w:rsid w:val="00DA1936"/>
    <w:rsid w:val="00DA1A20"/>
    <w:rsid w:val="00DA22D8"/>
    <w:rsid w:val="00DA25D5"/>
    <w:rsid w:val="00DA25E9"/>
    <w:rsid w:val="00DA3030"/>
    <w:rsid w:val="00DA3A31"/>
    <w:rsid w:val="00DA4037"/>
    <w:rsid w:val="00DA4A28"/>
    <w:rsid w:val="00DA6753"/>
    <w:rsid w:val="00DA6F96"/>
    <w:rsid w:val="00DB1B71"/>
    <w:rsid w:val="00DB4A95"/>
    <w:rsid w:val="00DB5905"/>
    <w:rsid w:val="00DB5976"/>
    <w:rsid w:val="00DB5A50"/>
    <w:rsid w:val="00DB6742"/>
    <w:rsid w:val="00DB6ED6"/>
    <w:rsid w:val="00DB7032"/>
    <w:rsid w:val="00DC35B1"/>
    <w:rsid w:val="00DC5503"/>
    <w:rsid w:val="00DC60DC"/>
    <w:rsid w:val="00DD0066"/>
    <w:rsid w:val="00DD2A2D"/>
    <w:rsid w:val="00DD4557"/>
    <w:rsid w:val="00DD575D"/>
    <w:rsid w:val="00DD5989"/>
    <w:rsid w:val="00DD7F32"/>
    <w:rsid w:val="00DE11EF"/>
    <w:rsid w:val="00DE223F"/>
    <w:rsid w:val="00DE376D"/>
    <w:rsid w:val="00DE3844"/>
    <w:rsid w:val="00DE6E9A"/>
    <w:rsid w:val="00DE6F16"/>
    <w:rsid w:val="00DE7034"/>
    <w:rsid w:val="00DE79B3"/>
    <w:rsid w:val="00DF4D47"/>
    <w:rsid w:val="00DF6661"/>
    <w:rsid w:val="00DF7971"/>
    <w:rsid w:val="00E00D4E"/>
    <w:rsid w:val="00E01468"/>
    <w:rsid w:val="00E01B93"/>
    <w:rsid w:val="00E02AA7"/>
    <w:rsid w:val="00E0417E"/>
    <w:rsid w:val="00E052E2"/>
    <w:rsid w:val="00E05363"/>
    <w:rsid w:val="00E07147"/>
    <w:rsid w:val="00E10BF7"/>
    <w:rsid w:val="00E1338C"/>
    <w:rsid w:val="00E15567"/>
    <w:rsid w:val="00E15EF6"/>
    <w:rsid w:val="00E17971"/>
    <w:rsid w:val="00E20BC6"/>
    <w:rsid w:val="00E214E4"/>
    <w:rsid w:val="00E21655"/>
    <w:rsid w:val="00E226F3"/>
    <w:rsid w:val="00E23890"/>
    <w:rsid w:val="00E262D6"/>
    <w:rsid w:val="00E27E42"/>
    <w:rsid w:val="00E32816"/>
    <w:rsid w:val="00E34862"/>
    <w:rsid w:val="00E34E45"/>
    <w:rsid w:val="00E3684B"/>
    <w:rsid w:val="00E36BB8"/>
    <w:rsid w:val="00E3791A"/>
    <w:rsid w:val="00E4095A"/>
    <w:rsid w:val="00E42C4A"/>
    <w:rsid w:val="00E43B0C"/>
    <w:rsid w:val="00E446CA"/>
    <w:rsid w:val="00E44D87"/>
    <w:rsid w:val="00E52452"/>
    <w:rsid w:val="00E55EC7"/>
    <w:rsid w:val="00E57644"/>
    <w:rsid w:val="00E61340"/>
    <w:rsid w:val="00E61724"/>
    <w:rsid w:val="00E61B0C"/>
    <w:rsid w:val="00E62C53"/>
    <w:rsid w:val="00E64033"/>
    <w:rsid w:val="00E643A5"/>
    <w:rsid w:val="00E71030"/>
    <w:rsid w:val="00E73DC9"/>
    <w:rsid w:val="00E74E71"/>
    <w:rsid w:val="00E752EF"/>
    <w:rsid w:val="00E7572D"/>
    <w:rsid w:val="00E770EB"/>
    <w:rsid w:val="00E82C6F"/>
    <w:rsid w:val="00E8787F"/>
    <w:rsid w:val="00E94C93"/>
    <w:rsid w:val="00E94EDA"/>
    <w:rsid w:val="00E95B26"/>
    <w:rsid w:val="00E95FAC"/>
    <w:rsid w:val="00E96D40"/>
    <w:rsid w:val="00EA05B1"/>
    <w:rsid w:val="00EA351A"/>
    <w:rsid w:val="00EA393F"/>
    <w:rsid w:val="00EA5BBA"/>
    <w:rsid w:val="00EA7694"/>
    <w:rsid w:val="00EA772F"/>
    <w:rsid w:val="00EA7BD8"/>
    <w:rsid w:val="00EB0470"/>
    <w:rsid w:val="00EB121E"/>
    <w:rsid w:val="00EB44DF"/>
    <w:rsid w:val="00EB6D2F"/>
    <w:rsid w:val="00EC1A0A"/>
    <w:rsid w:val="00EC2ED1"/>
    <w:rsid w:val="00EC4E4B"/>
    <w:rsid w:val="00EC5E43"/>
    <w:rsid w:val="00EC71CF"/>
    <w:rsid w:val="00EC72B1"/>
    <w:rsid w:val="00ED449B"/>
    <w:rsid w:val="00ED54F6"/>
    <w:rsid w:val="00ED5BF4"/>
    <w:rsid w:val="00ED5D20"/>
    <w:rsid w:val="00ED6F7B"/>
    <w:rsid w:val="00ED7D4E"/>
    <w:rsid w:val="00ED7F46"/>
    <w:rsid w:val="00EE04D4"/>
    <w:rsid w:val="00EE0E98"/>
    <w:rsid w:val="00EE1FEE"/>
    <w:rsid w:val="00EE2FCF"/>
    <w:rsid w:val="00EE32C7"/>
    <w:rsid w:val="00EE33A6"/>
    <w:rsid w:val="00EE35AE"/>
    <w:rsid w:val="00EE5E21"/>
    <w:rsid w:val="00EE604D"/>
    <w:rsid w:val="00EE7915"/>
    <w:rsid w:val="00EF2A2B"/>
    <w:rsid w:val="00EF3028"/>
    <w:rsid w:val="00EF3467"/>
    <w:rsid w:val="00EF6894"/>
    <w:rsid w:val="00EF737E"/>
    <w:rsid w:val="00F001FD"/>
    <w:rsid w:val="00F00BF2"/>
    <w:rsid w:val="00F00EC0"/>
    <w:rsid w:val="00F01196"/>
    <w:rsid w:val="00F01531"/>
    <w:rsid w:val="00F01C2B"/>
    <w:rsid w:val="00F024AB"/>
    <w:rsid w:val="00F029B0"/>
    <w:rsid w:val="00F03B7D"/>
    <w:rsid w:val="00F04793"/>
    <w:rsid w:val="00F068B9"/>
    <w:rsid w:val="00F07982"/>
    <w:rsid w:val="00F1054A"/>
    <w:rsid w:val="00F123FE"/>
    <w:rsid w:val="00F12730"/>
    <w:rsid w:val="00F13DA6"/>
    <w:rsid w:val="00F14456"/>
    <w:rsid w:val="00F16ADE"/>
    <w:rsid w:val="00F16D88"/>
    <w:rsid w:val="00F2270C"/>
    <w:rsid w:val="00F22A0A"/>
    <w:rsid w:val="00F23D90"/>
    <w:rsid w:val="00F25420"/>
    <w:rsid w:val="00F2697D"/>
    <w:rsid w:val="00F27375"/>
    <w:rsid w:val="00F30326"/>
    <w:rsid w:val="00F32AEB"/>
    <w:rsid w:val="00F401AA"/>
    <w:rsid w:val="00F40609"/>
    <w:rsid w:val="00F41348"/>
    <w:rsid w:val="00F41906"/>
    <w:rsid w:val="00F45473"/>
    <w:rsid w:val="00F45E60"/>
    <w:rsid w:val="00F46C35"/>
    <w:rsid w:val="00F51089"/>
    <w:rsid w:val="00F56ACE"/>
    <w:rsid w:val="00F56C05"/>
    <w:rsid w:val="00F578C5"/>
    <w:rsid w:val="00F60615"/>
    <w:rsid w:val="00F613C1"/>
    <w:rsid w:val="00F62DA8"/>
    <w:rsid w:val="00F674C7"/>
    <w:rsid w:val="00F6765B"/>
    <w:rsid w:val="00F6766B"/>
    <w:rsid w:val="00F71F37"/>
    <w:rsid w:val="00F7283B"/>
    <w:rsid w:val="00F7297C"/>
    <w:rsid w:val="00F73228"/>
    <w:rsid w:val="00F732C9"/>
    <w:rsid w:val="00F73324"/>
    <w:rsid w:val="00F7370A"/>
    <w:rsid w:val="00F7533D"/>
    <w:rsid w:val="00F75CEB"/>
    <w:rsid w:val="00F76CFC"/>
    <w:rsid w:val="00F7769D"/>
    <w:rsid w:val="00F77BE3"/>
    <w:rsid w:val="00F8470B"/>
    <w:rsid w:val="00F86D6F"/>
    <w:rsid w:val="00F8738D"/>
    <w:rsid w:val="00F87EAC"/>
    <w:rsid w:val="00F937B4"/>
    <w:rsid w:val="00F93F96"/>
    <w:rsid w:val="00F94352"/>
    <w:rsid w:val="00F96401"/>
    <w:rsid w:val="00F97E5E"/>
    <w:rsid w:val="00F97F40"/>
    <w:rsid w:val="00FA07E7"/>
    <w:rsid w:val="00FA185C"/>
    <w:rsid w:val="00FA3E4B"/>
    <w:rsid w:val="00FA5C4C"/>
    <w:rsid w:val="00FA74B8"/>
    <w:rsid w:val="00FA7E16"/>
    <w:rsid w:val="00FB02E9"/>
    <w:rsid w:val="00FB286E"/>
    <w:rsid w:val="00FB2C26"/>
    <w:rsid w:val="00FB579C"/>
    <w:rsid w:val="00FB58C9"/>
    <w:rsid w:val="00FB7DD2"/>
    <w:rsid w:val="00FB7E87"/>
    <w:rsid w:val="00FC12DC"/>
    <w:rsid w:val="00FC1B0C"/>
    <w:rsid w:val="00FC1EC2"/>
    <w:rsid w:val="00FC201B"/>
    <w:rsid w:val="00FC348C"/>
    <w:rsid w:val="00FC371E"/>
    <w:rsid w:val="00FC6378"/>
    <w:rsid w:val="00FC671B"/>
    <w:rsid w:val="00FC6743"/>
    <w:rsid w:val="00FC70FA"/>
    <w:rsid w:val="00FC78B2"/>
    <w:rsid w:val="00FD0870"/>
    <w:rsid w:val="00FD5C8A"/>
    <w:rsid w:val="00FD5FA3"/>
    <w:rsid w:val="00FD6028"/>
    <w:rsid w:val="00FD6CE4"/>
    <w:rsid w:val="00FE0EA7"/>
    <w:rsid w:val="00FE14F9"/>
    <w:rsid w:val="00FE1956"/>
    <w:rsid w:val="00FE21F9"/>
    <w:rsid w:val="00FE245E"/>
    <w:rsid w:val="00FE63CA"/>
    <w:rsid w:val="00FF0210"/>
    <w:rsid w:val="00FF05D1"/>
    <w:rsid w:val="00FF21C8"/>
    <w:rsid w:val="00FF3125"/>
    <w:rsid w:val="00FF4148"/>
    <w:rsid w:val="00FF6377"/>
    <w:rsid w:val="00FF682E"/>
    <w:rsid w:val="01C407E2"/>
    <w:rsid w:val="021DC65D"/>
    <w:rsid w:val="03602AE3"/>
    <w:rsid w:val="04466D5F"/>
    <w:rsid w:val="04881C19"/>
    <w:rsid w:val="06F3E408"/>
    <w:rsid w:val="077DB630"/>
    <w:rsid w:val="07BE17FA"/>
    <w:rsid w:val="08CB7E6A"/>
    <w:rsid w:val="09482C56"/>
    <w:rsid w:val="0A34CAF1"/>
    <w:rsid w:val="0A497278"/>
    <w:rsid w:val="0A4DACDC"/>
    <w:rsid w:val="0B4B75ED"/>
    <w:rsid w:val="0B958EF9"/>
    <w:rsid w:val="0CB241D0"/>
    <w:rsid w:val="0E13E60A"/>
    <w:rsid w:val="0EA5A0AE"/>
    <w:rsid w:val="0F552266"/>
    <w:rsid w:val="0FAEE50C"/>
    <w:rsid w:val="0FB16AEE"/>
    <w:rsid w:val="103964F2"/>
    <w:rsid w:val="110ADB11"/>
    <w:rsid w:val="115822CC"/>
    <w:rsid w:val="11C554F5"/>
    <w:rsid w:val="11E84311"/>
    <w:rsid w:val="1264B39E"/>
    <w:rsid w:val="13233E29"/>
    <w:rsid w:val="132E24FA"/>
    <w:rsid w:val="1423105C"/>
    <w:rsid w:val="14A450EC"/>
    <w:rsid w:val="153777CB"/>
    <w:rsid w:val="1586058D"/>
    <w:rsid w:val="15B9FCF3"/>
    <w:rsid w:val="15CD8378"/>
    <w:rsid w:val="1641D931"/>
    <w:rsid w:val="16F47D6F"/>
    <w:rsid w:val="17AC6BE4"/>
    <w:rsid w:val="18477CA5"/>
    <w:rsid w:val="18AEB32B"/>
    <w:rsid w:val="18D17CA1"/>
    <w:rsid w:val="19869DA8"/>
    <w:rsid w:val="19B4CAA1"/>
    <w:rsid w:val="1A6962B3"/>
    <w:rsid w:val="1A9B29A4"/>
    <w:rsid w:val="1ABDDC00"/>
    <w:rsid w:val="1B0C9BC7"/>
    <w:rsid w:val="1B74FCDB"/>
    <w:rsid w:val="1B80A5D9"/>
    <w:rsid w:val="22B42101"/>
    <w:rsid w:val="237FF9E5"/>
    <w:rsid w:val="23C77878"/>
    <w:rsid w:val="2436E96C"/>
    <w:rsid w:val="24BE911D"/>
    <w:rsid w:val="2637F0E8"/>
    <w:rsid w:val="266B029E"/>
    <w:rsid w:val="26E6BD5F"/>
    <w:rsid w:val="2743609E"/>
    <w:rsid w:val="27FA5E92"/>
    <w:rsid w:val="28764EDF"/>
    <w:rsid w:val="28E37B29"/>
    <w:rsid w:val="29437CA0"/>
    <w:rsid w:val="2986326E"/>
    <w:rsid w:val="29C2D025"/>
    <w:rsid w:val="29C46B2E"/>
    <w:rsid w:val="2B34BCEE"/>
    <w:rsid w:val="2CEC42E3"/>
    <w:rsid w:val="2D76460F"/>
    <w:rsid w:val="2DCFAFEE"/>
    <w:rsid w:val="2ECC997A"/>
    <w:rsid w:val="2EDF0752"/>
    <w:rsid w:val="30674D55"/>
    <w:rsid w:val="31C14FE9"/>
    <w:rsid w:val="32744E16"/>
    <w:rsid w:val="33971578"/>
    <w:rsid w:val="35EDEDFE"/>
    <w:rsid w:val="36AD8FF9"/>
    <w:rsid w:val="3764E746"/>
    <w:rsid w:val="37CFB0F7"/>
    <w:rsid w:val="3848653E"/>
    <w:rsid w:val="389434CF"/>
    <w:rsid w:val="38AD780D"/>
    <w:rsid w:val="38CC8C91"/>
    <w:rsid w:val="392F09A7"/>
    <w:rsid w:val="39ABAC8D"/>
    <w:rsid w:val="3A1CB116"/>
    <w:rsid w:val="3AB5FAD5"/>
    <w:rsid w:val="3AE3DB23"/>
    <w:rsid w:val="3AEB2727"/>
    <w:rsid w:val="3B146FFD"/>
    <w:rsid w:val="3D356260"/>
    <w:rsid w:val="3D6E292D"/>
    <w:rsid w:val="3F2FAA0D"/>
    <w:rsid w:val="3FF73C61"/>
    <w:rsid w:val="4170527B"/>
    <w:rsid w:val="43C27028"/>
    <w:rsid w:val="450CC33A"/>
    <w:rsid w:val="454D1424"/>
    <w:rsid w:val="45F6DE97"/>
    <w:rsid w:val="4688F554"/>
    <w:rsid w:val="46F5B7C8"/>
    <w:rsid w:val="47225391"/>
    <w:rsid w:val="4736B8A3"/>
    <w:rsid w:val="474CD422"/>
    <w:rsid w:val="485D4E5C"/>
    <w:rsid w:val="48ABD446"/>
    <w:rsid w:val="49B412A7"/>
    <w:rsid w:val="49FE8DD0"/>
    <w:rsid w:val="4A4D3FD4"/>
    <w:rsid w:val="4AA162CF"/>
    <w:rsid w:val="4B0675FA"/>
    <w:rsid w:val="4B0A470A"/>
    <w:rsid w:val="4B2EE95F"/>
    <w:rsid w:val="4BC641D6"/>
    <w:rsid w:val="4BEAFD60"/>
    <w:rsid w:val="4C8B7697"/>
    <w:rsid w:val="4CDE3C41"/>
    <w:rsid w:val="4DFC05B3"/>
    <w:rsid w:val="4E985AE7"/>
    <w:rsid w:val="4F8D24ED"/>
    <w:rsid w:val="51F515EA"/>
    <w:rsid w:val="5221161F"/>
    <w:rsid w:val="532DDFC3"/>
    <w:rsid w:val="543D0A94"/>
    <w:rsid w:val="546ACED9"/>
    <w:rsid w:val="546D0FFA"/>
    <w:rsid w:val="5488715E"/>
    <w:rsid w:val="54BEDC8B"/>
    <w:rsid w:val="54C987DF"/>
    <w:rsid w:val="54CBB4F7"/>
    <w:rsid w:val="56D03BBC"/>
    <w:rsid w:val="572D248A"/>
    <w:rsid w:val="584BDFD4"/>
    <w:rsid w:val="58BA21FB"/>
    <w:rsid w:val="595871E9"/>
    <w:rsid w:val="59BF68C6"/>
    <w:rsid w:val="59EB6CE8"/>
    <w:rsid w:val="5A6AB676"/>
    <w:rsid w:val="5B202FFE"/>
    <w:rsid w:val="5B2A100C"/>
    <w:rsid w:val="5D10BFAB"/>
    <w:rsid w:val="5DCF8588"/>
    <w:rsid w:val="5E669AAD"/>
    <w:rsid w:val="5EF13A2F"/>
    <w:rsid w:val="5F64DE8A"/>
    <w:rsid w:val="607C290E"/>
    <w:rsid w:val="608D8964"/>
    <w:rsid w:val="62D79F88"/>
    <w:rsid w:val="64CCCE1B"/>
    <w:rsid w:val="652C42B5"/>
    <w:rsid w:val="65B9124A"/>
    <w:rsid w:val="672F875B"/>
    <w:rsid w:val="67539936"/>
    <w:rsid w:val="678989B8"/>
    <w:rsid w:val="67976348"/>
    <w:rsid w:val="67AD72C6"/>
    <w:rsid w:val="67C1B948"/>
    <w:rsid w:val="6A1C8BF7"/>
    <w:rsid w:val="6DC6E253"/>
    <w:rsid w:val="6DFCD6A3"/>
    <w:rsid w:val="6EAB6F96"/>
    <w:rsid w:val="6F0D3F11"/>
    <w:rsid w:val="701B34AF"/>
    <w:rsid w:val="719843A4"/>
    <w:rsid w:val="72885F4E"/>
    <w:rsid w:val="72A5FA39"/>
    <w:rsid w:val="73E0B4EA"/>
    <w:rsid w:val="7433BEAF"/>
    <w:rsid w:val="7465F3D3"/>
    <w:rsid w:val="76ED9C4F"/>
    <w:rsid w:val="77B7CFDA"/>
    <w:rsid w:val="7A5E8F27"/>
    <w:rsid w:val="7A762337"/>
    <w:rsid w:val="7B1EA464"/>
    <w:rsid w:val="7D3D8B52"/>
    <w:rsid w:val="7D9434DE"/>
    <w:rsid w:val="7F540D62"/>
    <w:rsid w:val="7FA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07D263"/>
  <w15:chartTrackingRefBased/>
  <w15:docId w15:val="{4D182EA5-48B3-4A6F-B0CC-F00FA31C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619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61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61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6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6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6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6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61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6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61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61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61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6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6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6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6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66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6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6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6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66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66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66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661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6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61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6619"/>
    <w:rPr>
      <w:b/>
      <w:bCs/>
      <w:smallCaps/>
      <w:color w:val="365F9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D66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66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6619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D66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61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D66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619"/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0D661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  <w:style w:type="paragraph" w:customStyle="1" w:styleId="ox-e23b717313-msonormal">
    <w:name w:val="ox-e23b717313-msonormal"/>
    <w:basedOn w:val="Normal"/>
    <w:rsid w:val="000D66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5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50A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44563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80B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B6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12DF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210CD424B822478D7F171EAC275DB3" ma:contentTypeVersion="19" ma:contentTypeDescription="Create a new document." ma:contentTypeScope="" ma:versionID="ca8c0e8259d6209ad358b2d9767c7886">
  <xsd:schema xmlns:xsd="http://www.w3.org/2001/XMLSchema" xmlns:xs="http://www.w3.org/2001/XMLSchema" xmlns:p="http://schemas.microsoft.com/office/2006/metadata/properties" xmlns:ns2="c8da104e-6a1d-4b01-a720-a1e29024104e" xmlns:ns3="eeb064f5-b91f-4532-bc93-5a06de940d8c" targetNamespace="http://schemas.microsoft.com/office/2006/metadata/properties" ma:root="true" ma:fieldsID="beaf9d975f1a3c58c428f39b21cf9d6d" ns2:_="" ns3:_="">
    <xsd:import namespace="c8da104e-6a1d-4b01-a720-a1e29024104e"/>
    <xsd:import namespace="eeb064f5-b91f-4532-bc93-5a06de940d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a104e-6a1d-4b01-a720-a1e290241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7cb7bf-e262-4389-9444-d721825ba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064f5-b91f-4532-bc93-5a06de940d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1f6348-be7a-4bfc-9e45-6563217ed75d}" ma:internalName="TaxCatchAll" ma:showField="CatchAllData" ma:web="eeb064f5-b91f-4532-bc93-5a06de940d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b064f5-b91f-4532-bc93-5a06de940d8c"/>
    <lcf76f155ced4ddcb4097134ff3c332f xmlns="c8da104e-6a1d-4b01-a720-a1e29024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6269F9-47F5-432E-AFE9-32760D802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a104e-6a1d-4b01-a720-a1e29024104e"/>
    <ds:schemaRef ds:uri="eeb064f5-b91f-4532-bc93-5a06de940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F755D6-2B00-44F2-BA76-249F45A09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F80B67-12C7-4016-BE42-B05C56CD0E21}">
  <ds:schemaRefs>
    <ds:schemaRef ds:uri="http://schemas.microsoft.com/office/2006/metadata/properties"/>
    <ds:schemaRef ds:uri="http://schemas.microsoft.com/office/infopath/2007/PartnerControls"/>
    <ds:schemaRef ds:uri="eeb064f5-b91f-4532-bc93-5a06de940d8c"/>
    <ds:schemaRef ds:uri="c8da104e-6a1d-4b01-a720-a1e29024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Bremmer</dc:creator>
  <cp:keywords/>
  <dc:description/>
  <cp:lastModifiedBy>Molly Prout</cp:lastModifiedBy>
  <cp:revision>3</cp:revision>
  <cp:lastPrinted>2024-01-17T04:02:00Z</cp:lastPrinted>
  <dcterms:created xsi:type="dcterms:W3CDTF">2026-07-22T16:58:00Z</dcterms:created>
  <dcterms:modified xsi:type="dcterms:W3CDTF">2026-07-22T16:58:00Z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0x01010067210CD424B822478D7F171EAC275DB3</vt:lpwstr>
  </property>
  <property fmtid="{D5CDD505-2E9C-101B-9397-08002B2CF9AE}" pid="3" name="MediaServiceImageTags">
    <vt:lpwstr/>
  </property>
  <property fmtid="{D5CDD505-2E9C-101B-9397-08002B2CF9AE}" pid="4" name="GrammarlyDocumentId">
    <vt:lpwstr>7dc1d12c9e74a3669720a6ca41f9b050a59b924d0c0f4b53a8b9a92123b1960b</vt:lpwstr>
  </property>
</Properties>
</file>